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27" w:rsidRPr="005C4D37" w:rsidRDefault="003A2B27" w:rsidP="003A2B27">
      <w:pPr>
        <w:jc w:val="center"/>
      </w:pPr>
      <w:r w:rsidRPr="005C4D37">
        <w:t>Министерство образования Саратовской области</w:t>
      </w:r>
    </w:p>
    <w:p w:rsidR="003A2B27" w:rsidRDefault="003A2B27" w:rsidP="003A2B27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3A2B27" w:rsidRPr="005C4D37" w:rsidRDefault="003A2B27" w:rsidP="003A2B27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3A2B27" w:rsidRPr="005C4D37" w:rsidRDefault="003A2B27" w:rsidP="003A2B27">
      <w:pPr>
        <w:jc w:val="center"/>
      </w:pPr>
      <w:r w:rsidRPr="005C4D37">
        <w:t>Саратовской области</w:t>
      </w:r>
    </w:p>
    <w:p w:rsidR="003A2B27" w:rsidRPr="005C4D37" w:rsidRDefault="003A2B27" w:rsidP="003A2B27">
      <w:pPr>
        <w:jc w:val="center"/>
      </w:pPr>
      <w:r w:rsidRPr="005C4D37">
        <w:t>«БАЗАРНОКАРАБУЛАКСКИЙ ТЕХНИКУМ АГРОБИЗНЕСА»</w:t>
      </w:r>
    </w:p>
    <w:p w:rsidR="003A2B27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rPr>
          <w:sz w:val="20"/>
        </w:rPr>
      </w:pPr>
    </w:p>
    <w:p w:rsidR="003A2B27" w:rsidRDefault="003A2B27" w:rsidP="003A2B27">
      <w:pPr>
        <w:rPr>
          <w:sz w:val="20"/>
        </w:rPr>
      </w:pPr>
    </w:p>
    <w:p w:rsidR="003A2B27" w:rsidRDefault="003A2B27" w:rsidP="003A2B27">
      <w:pPr>
        <w:rPr>
          <w:sz w:val="20"/>
        </w:rPr>
      </w:pPr>
    </w:p>
    <w:p w:rsidR="003A2B27" w:rsidRDefault="003A2B27" w:rsidP="003A2B27">
      <w:pPr>
        <w:rPr>
          <w:sz w:val="20"/>
        </w:rPr>
        <w:sectPr w:rsidR="003A2B27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3A2B27" w:rsidRDefault="003A2B27" w:rsidP="003A2B27">
      <w:pPr>
        <w:pStyle w:val="a3"/>
        <w:rPr>
          <w:sz w:val="16"/>
        </w:rPr>
      </w:pPr>
    </w:p>
    <w:p w:rsidR="003A2B27" w:rsidRDefault="003A2B27" w:rsidP="003A2B27">
      <w:pPr>
        <w:pStyle w:val="a3"/>
        <w:rPr>
          <w:sz w:val="16"/>
        </w:rPr>
      </w:pPr>
    </w:p>
    <w:p w:rsidR="003A2B27" w:rsidRDefault="003A2B27" w:rsidP="003A2B27">
      <w:pPr>
        <w:spacing w:line="150" w:lineRule="exact"/>
        <w:ind w:left="3124"/>
        <w:rPr>
          <w:rFonts w:ascii="Trebuchet MS" w:hAnsi="Trebuchet MS"/>
          <w:sz w:val="13"/>
        </w:rPr>
      </w:pPr>
    </w:p>
    <w:p w:rsidR="003A2B27" w:rsidRDefault="003A2B27" w:rsidP="003A2B27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3A2B27" w:rsidRDefault="003A2B27" w:rsidP="003A2B27">
      <w:pPr>
        <w:ind w:left="1754"/>
      </w:pPr>
      <w:r>
        <w:t>УТВЕРЖДАЮ:</w:t>
      </w:r>
    </w:p>
    <w:p w:rsidR="003A2B27" w:rsidRDefault="002E4423" w:rsidP="003A2B27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07AF91">
            <wp:simplePos x="0" y="0"/>
            <wp:positionH relativeFrom="column">
              <wp:posOffset>681355</wp:posOffset>
            </wp:positionH>
            <wp:positionV relativeFrom="paragraph">
              <wp:posOffset>23495</wp:posOffset>
            </wp:positionV>
            <wp:extent cx="889000" cy="457200"/>
            <wp:effectExtent l="0" t="0" r="635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B27">
        <w:t>Зав. филиалом   ГАПОУ СО «БТА»</w:t>
      </w:r>
    </w:p>
    <w:p w:rsidR="003A2B27" w:rsidRDefault="003A2B27" w:rsidP="003A2B27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3A2B27" w:rsidRDefault="00953CCC" w:rsidP="003A2B27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</w:t>
      </w:r>
      <w:r w:rsidR="009A7F62">
        <w:t>«20» мая  2024</w:t>
      </w:r>
      <w:r w:rsidR="003A2B27">
        <w:t>г.</w:t>
      </w:r>
    </w:p>
    <w:p w:rsidR="003A2B27" w:rsidRDefault="003A2B27" w:rsidP="003A2B27">
      <w:pPr>
        <w:sectPr w:rsidR="003A2B27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rPr>
          <w:sz w:val="20"/>
        </w:rPr>
      </w:pPr>
    </w:p>
    <w:p w:rsidR="003A2B27" w:rsidRDefault="003A2B27" w:rsidP="003A2B27">
      <w:pPr>
        <w:pStyle w:val="a3"/>
        <w:spacing w:before="5"/>
      </w:pPr>
    </w:p>
    <w:p w:rsidR="003A2B27" w:rsidRDefault="003A2B27" w:rsidP="003A2B27">
      <w:pPr>
        <w:pStyle w:val="1"/>
        <w:spacing w:before="90"/>
        <w:ind w:left="1160" w:right="116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3A2B27" w:rsidRDefault="003A2B27" w:rsidP="003A2B27">
      <w:pPr>
        <w:spacing w:before="2"/>
        <w:ind w:left="640" w:right="1157"/>
        <w:jc w:val="center"/>
        <w:rPr>
          <w:b/>
          <w:sz w:val="28"/>
        </w:rPr>
      </w:pPr>
      <w:r>
        <w:rPr>
          <w:b/>
          <w:sz w:val="28"/>
        </w:rPr>
        <w:t>СГ.05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бережливого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3A2B27" w:rsidRDefault="003A2B27" w:rsidP="003A2B27">
      <w:pPr>
        <w:jc w:val="center"/>
      </w:pPr>
      <w:r>
        <w:t>программы подготовки квалифицированных рабочих, служащих</w:t>
      </w:r>
    </w:p>
    <w:p w:rsidR="003A2B27" w:rsidRPr="002F3440" w:rsidRDefault="003A2B27" w:rsidP="003A2B27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3A2B27" w:rsidRDefault="003A2B27" w:rsidP="003A2B27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3A2B27" w:rsidRDefault="003A2B27" w:rsidP="003A2B27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3A2B27" w:rsidRDefault="003A2B27" w:rsidP="003A2B27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3A2B27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3A2B27" w:rsidRDefault="003A2B27" w:rsidP="003A2B27">
      <w:pPr>
        <w:spacing w:before="41"/>
        <w:ind w:right="7"/>
        <w:jc w:val="center"/>
        <w:rPr>
          <w:b/>
          <w:sz w:val="24"/>
        </w:rPr>
      </w:pPr>
    </w:p>
    <w:p w:rsidR="003A2B27" w:rsidRDefault="003A2B27" w:rsidP="003A2B27">
      <w:pPr>
        <w:pStyle w:val="a3"/>
        <w:spacing w:before="5"/>
        <w:rPr>
          <w:b/>
          <w:sz w:val="29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26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3A2B27" w:rsidP="003A2B27">
      <w:pPr>
        <w:pStyle w:val="a3"/>
        <w:rPr>
          <w:sz w:val="30"/>
        </w:rPr>
      </w:pPr>
    </w:p>
    <w:p w:rsidR="003A2B27" w:rsidRDefault="009A7F62" w:rsidP="003A2B27">
      <w:pPr>
        <w:pStyle w:val="a3"/>
        <w:spacing w:line="360" w:lineRule="auto"/>
        <w:ind w:left="4458" w:right="4464"/>
        <w:jc w:val="center"/>
      </w:pPr>
      <w:r>
        <w:t>2024</w:t>
      </w:r>
      <w:r w:rsidR="003A2B27">
        <w:rPr>
          <w:spacing w:val="-1"/>
        </w:rPr>
        <w:t xml:space="preserve"> </w:t>
      </w:r>
      <w:r w:rsidR="003A2B27">
        <w:t>г.</w:t>
      </w:r>
    </w:p>
    <w:p w:rsidR="003A2B27" w:rsidRDefault="003A2B27" w:rsidP="003A2B27">
      <w:pPr>
        <w:spacing w:line="360" w:lineRule="auto"/>
        <w:jc w:val="center"/>
        <w:sectPr w:rsidR="003A2B27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3A2B27" w:rsidRPr="00434BF3" w:rsidRDefault="003A2B27" w:rsidP="00B85687">
      <w:pPr>
        <w:tabs>
          <w:tab w:val="left" w:pos="10600"/>
        </w:tabs>
        <w:spacing w:line="276" w:lineRule="auto"/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8"/>
        </w:rPr>
        <w:t>СГ.05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бережливого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производства </w:t>
      </w: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</w:t>
      </w:r>
      <w:proofErr w:type="gramStart"/>
      <w:r w:rsidRPr="00434BF3">
        <w:rPr>
          <w:b/>
          <w:sz w:val="24"/>
          <w:szCs w:val="24"/>
        </w:rPr>
        <w:t xml:space="preserve">Мастер сельскохозяйственного производства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3A2B27" w:rsidRPr="002F3440" w:rsidRDefault="003A2B27" w:rsidP="003A2B27">
      <w:pPr>
        <w:spacing w:line="276" w:lineRule="auto"/>
        <w:jc w:val="both"/>
        <w:rPr>
          <w:sz w:val="24"/>
          <w:szCs w:val="24"/>
        </w:rPr>
      </w:pPr>
    </w:p>
    <w:p w:rsidR="003A2B27" w:rsidRDefault="003A2B27" w:rsidP="003A2B27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3A2B27" w:rsidRPr="00CF6010" w:rsidRDefault="003A2B27" w:rsidP="003A2B27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3A2B27" w:rsidRDefault="003A2B27" w:rsidP="003A2B27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Шалакова</w:t>
      </w:r>
      <w:proofErr w:type="spellEnd"/>
      <w:r>
        <w:rPr>
          <w:sz w:val="24"/>
          <w:szCs w:val="24"/>
        </w:rPr>
        <w:t xml:space="preserve"> Ольга Васильевна, </w:t>
      </w:r>
      <w:r w:rsidRPr="00CF6010">
        <w:rPr>
          <w:sz w:val="24"/>
          <w:szCs w:val="24"/>
        </w:rPr>
        <w:t xml:space="preserve"> преподаватель высшей категории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3A2B27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53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543"/>
        <w:gridCol w:w="17"/>
        <w:gridCol w:w="20"/>
      </w:tblGrid>
      <w:tr w:rsidR="003A2B27" w:rsidTr="003A2B27">
        <w:trPr>
          <w:gridAfter w:val="2"/>
          <w:wAfter w:w="37" w:type="dxa"/>
          <w:trHeight w:val="281"/>
        </w:trPr>
        <w:tc>
          <w:tcPr>
            <w:tcW w:w="1638" w:type="dxa"/>
            <w:gridSpan w:val="3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</w:tc>
        <w:tc>
          <w:tcPr>
            <w:tcW w:w="4027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69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68" w:lineRule="exact"/>
              <w:rPr>
                <w:rFonts w:eastAsia="Calibri"/>
              </w:rPr>
            </w:pPr>
            <w:r>
              <w:t>зам. зав. по УМР</w:t>
            </w:r>
          </w:p>
        </w:tc>
        <w:tc>
          <w:tcPr>
            <w:tcW w:w="2240" w:type="dxa"/>
            <w:gridSpan w:val="3"/>
            <w:vAlign w:val="bottom"/>
          </w:tcPr>
          <w:p w:rsidR="003A2B27" w:rsidRDefault="003A2B27" w:rsidP="003A2B27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3A2B27" w:rsidRDefault="003A2B27" w:rsidP="003A2B27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3A2B27" w:rsidRDefault="003A2B27" w:rsidP="003A2B27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3A2B27" w:rsidTr="003A2B27">
        <w:trPr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54" w:lineRule="exact"/>
              <w:rPr>
                <w:rFonts w:eastAsia="Calibri"/>
              </w:rPr>
            </w:pPr>
            <w:r>
              <w:t>ГАПОУ СО «БТА»</w:t>
            </w:r>
          </w:p>
        </w:tc>
        <w:tc>
          <w:tcPr>
            <w:tcW w:w="2240" w:type="dxa"/>
            <w:gridSpan w:val="3"/>
            <w:vAlign w:val="bottom"/>
          </w:tcPr>
          <w:p w:rsidR="003A2B27" w:rsidRDefault="003A2B27" w:rsidP="003A2B27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3A2B27" w:rsidRDefault="003A2B27" w:rsidP="003A2B27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3A2B27" w:rsidRDefault="003A2B27" w:rsidP="003A2B27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3A2B27" w:rsidTr="003A2B27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3A2B27" w:rsidRDefault="00680DC1" w:rsidP="003A2B27">
            <w:pPr>
              <w:spacing w:line="0" w:lineRule="atLeast"/>
              <w:ind w:left="60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000816D9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-111125</wp:posOffset>
                  </wp:positionV>
                  <wp:extent cx="600075" cy="29527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2B27">
              <w:rPr>
                <w:i/>
              </w:rPr>
              <w:t>_______________</w:t>
            </w:r>
            <w:r w:rsidR="003A2B27">
              <w:t>/</w:t>
            </w:r>
            <w:proofErr w:type="spellStart"/>
            <w:r w:rsidR="003A2B27">
              <w:t>Шалакова</w:t>
            </w:r>
            <w:proofErr w:type="spellEnd"/>
            <w:r w:rsidR="003A2B27">
              <w:t xml:space="preserve"> О.В./</w:t>
            </w:r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3A2B27" w:rsidRDefault="009A7F62" w:rsidP="009E2621">
            <w:pPr>
              <w:spacing w:line="273" w:lineRule="exact"/>
              <w:rPr>
                <w:rFonts w:eastAsia="Calibri"/>
              </w:rPr>
            </w:pPr>
            <w:r>
              <w:t>«20» мая  2024г</w:t>
            </w:r>
            <w:proofErr w:type="gramStart"/>
            <w:r>
              <w:t xml:space="preserve"> </w:t>
            </w:r>
            <w:r w:rsidR="003A2B27">
              <w:t>.</w:t>
            </w:r>
            <w:proofErr w:type="gramEnd"/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//</w:t>
            </w:r>
          </w:p>
        </w:tc>
        <w:tc>
          <w:tcPr>
            <w:tcW w:w="104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3A2B27" w:rsidTr="003A2B27">
        <w:trPr>
          <w:gridAfter w:val="2"/>
          <w:wAfter w:w="37" w:type="dxa"/>
          <w:trHeight w:val="313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1740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683" w:type="dxa"/>
            <w:gridSpan w:val="3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1740" w:type="dxa"/>
            <w:gridSpan w:val="2"/>
            <w:vAlign w:val="bottom"/>
          </w:tcPr>
          <w:p w:rsidR="003A2B27" w:rsidRDefault="003A2B27" w:rsidP="003A2B27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3A2B27" w:rsidRDefault="003A2B27" w:rsidP="003A2B27">
            <w:pPr>
              <w:spacing w:line="239" w:lineRule="exac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3000" w:type="dxa"/>
            <w:gridSpan w:val="4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3A2B27" w:rsidRDefault="003A2B27" w:rsidP="003A2B27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</w:p>
        </w:tc>
      </w:tr>
      <w:tr w:rsidR="003A2B27" w:rsidTr="003A2B27">
        <w:trPr>
          <w:trHeight w:val="274"/>
        </w:trPr>
        <w:tc>
          <w:tcPr>
            <w:tcW w:w="1638" w:type="dxa"/>
            <w:gridSpan w:val="3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79"/>
        </w:trPr>
        <w:tc>
          <w:tcPr>
            <w:tcW w:w="1638" w:type="dxa"/>
            <w:gridSpan w:val="3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7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3A2B27" w:rsidTr="003A2B27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3A2B27" w:rsidTr="003A2B27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3A2B27" w:rsidTr="003A2B27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3A2B27" w:rsidRDefault="00680DC1" w:rsidP="009A7F62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 wp14:anchorId="24E052E2" wp14:editId="4CD8804B">
                        <wp:simplePos x="0" y="0"/>
                        <wp:positionH relativeFrom="column">
                          <wp:posOffset>1527175</wp:posOffset>
                        </wp:positionH>
                        <wp:positionV relativeFrom="paragraph">
                          <wp:posOffset>229235</wp:posOffset>
                        </wp:positionV>
                        <wp:extent cx="476250" cy="342900"/>
                        <wp:effectExtent l="0" t="0" r="0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762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2B27">
                    <w:t>Протокол №</w:t>
                  </w:r>
                  <w:r w:rsidR="003A2B27">
                    <w:rPr>
                      <w:lang w:val="en-US"/>
                    </w:rPr>
                    <w:t xml:space="preserve"> </w:t>
                  </w:r>
                  <w:r w:rsidR="009A7F62">
                    <w:t xml:space="preserve"> 5</w:t>
                  </w:r>
                  <w:r w:rsidR="009E2621">
                    <w:t xml:space="preserve">     </w:t>
                  </w:r>
                  <w:r w:rsidR="009A7F62">
                    <w:t>«20» мая  2024г</w:t>
                  </w:r>
                  <w:bookmarkStart w:id="0" w:name="_GoBack"/>
                  <w:bookmarkEnd w:id="0"/>
                </w:p>
              </w:tc>
            </w:tr>
            <w:tr w:rsidR="003A2B27" w:rsidTr="003A2B27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3A2B27" w:rsidTr="003A2B27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/_______/______________./</w:t>
                  </w:r>
                </w:p>
              </w:tc>
            </w:tr>
            <w:tr w:rsidR="003A2B27" w:rsidTr="003A2B27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3A2B27" w:rsidTr="003A2B27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3A2B27" w:rsidTr="003A2B27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3A2B27" w:rsidTr="003A2B27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3A2B27" w:rsidTr="003A2B27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3A2B27" w:rsidTr="003A2B27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3A2B27" w:rsidTr="003A2B27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3A2B27" w:rsidTr="003A2B27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3A2B27" w:rsidRDefault="003A2B27" w:rsidP="009A7F62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54" w:lineRule="exact"/>
              <w:rPr>
                <w:rFonts w:eastAsia="Calibri"/>
              </w:rPr>
            </w:pPr>
            <w:r>
              <w:t xml:space="preserve">методической комиссии </w:t>
            </w:r>
            <w:proofErr w:type="gramStart"/>
            <w:r>
              <w:t>общеобразовательных</w:t>
            </w:r>
            <w:proofErr w:type="gramEnd"/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9A7F62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3A2B27" w:rsidRDefault="009A7F62" w:rsidP="009E2621">
            <w:pPr>
              <w:spacing w:line="0" w:lineRule="atLeast"/>
              <w:rPr>
                <w:rFonts w:eastAsia="Calibri"/>
              </w:rPr>
            </w:pPr>
            <w:r>
              <w:t>«20» мая  2024г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3A2B27" w:rsidRDefault="00310411" w:rsidP="003A2B27">
            <w:pPr>
              <w:spacing w:line="263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52B430B">
                  <wp:simplePos x="0" y="0"/>
                  <wp:positionH relativeFrom="column">
                    <wp:posOffset>1454150</wp:posOffset>
                  </wp:positionH>
                  <wp:positionV relativeFrom="paragraph">
                    <wp:posOffset>-38735</wp:posOffset>
                  </wp:positionV>
                  <wp:extent cx="600075" cy="209550"/>
                  <wp:effectExtent l="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2B27">
              <w:t>Председатель комиссии /_______/                       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5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  <w:tr w:rsidR="003A2B27" w:rsidTr="003A2B27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3A2B27" w:rsidRDefault="003A2B27" w:rsidP="003A2B27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3A2B27" w:rsidRDefault="003A2B27" w:rsidP="003A2B27">
            <w:pPr>
              <w:rPr>
                <w:rFonts w:eastAsia="Calibri"/>
              </w:rPr>
            </w:pPr>
          </w:p>
        </w:tc>
      </w:tr>
    </w:tbl>
    <w:p w:rsidR="003A2B27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A2B27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A2B27" w:rsidRPr="005124D1" w:rsidRDefault="003A2B27" w:rsidP="003A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037C0" w:rsidRDefault="008037C0">
      <w:pPr>
        <w:spacing w:line="272" w:lineRule="exact"/>
        <w:sectPr w:rsidR="008037C0" w:rsidSect="00B85687">
          <w:pgSz w:w="11910" w:h="16850"/>
          <w:pgMar w:top="1060" w:right="853" w:bottom="280" w:left="740" w:header="720" w:footer="720" w:gutter="0"/>
          <w:cols w:space="720"/>
        </w:sectPr>
      </w:pPr>
    </w:p>
    <w:p w:rsidR="008037C0" w:rsidRDefault="003A2B27" w:rsidP="00B85687">
      <w:pPr>
        <w:spacing w:before="71"/>
        <w:ind w:left="82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8037C0" w:rsidRDefault="008037C0">
      <w:pPr>
        <w:pStyle w:val="a3"/>
        <w:rPr>
          <w:b/>
          <w:i/>
          <w:sz w:val="20"/>
        </w:rPr>
      </w:pPr>
    </w:p>
    <w:p w:rsidR="008037C0" w:rsidRDefault="008037C0">
      <w:pPr>
        <w:pStyle w:val="a3"/>
        <w:rPr>
          <w:b/>
          <w:i/>
          <w:sz w:val="20"/>
        </w:rPr>
      </w:pPr>
    </w:p>
    <w:p w:rsidR="008037C0" w:rsidRDefault="008037C0">
      <w:pPr>
        <w:pStyle w:val="a3"/>
        <w:spacing w:before="1"/>
        <w:rPr>
          <w:b/>
          <w:i/>
          <w:sz w:val="27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7181"/>
      </w:tblGrid>
      <w:tr w:rsidR="008037C0">
        <w:trPr>
          <w:trHeight w:val="966"/>
        </w:trPr>
        <w:tc>
          <w:tcPr>
            <w:tcW w:w="7181" w:type="dxa"/>
          </w:tcPr>
          <w:p w:rsidR="008037C0" w:rsidRDefault="003A2B27">
            <w:pPr>
              <w:pStyle w:val="TableParagraph"/>
              <w:spacing w:line="276" w:lineRule="auto"/>
              <w:ind w:left="560" w:right="195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8037C0">
        <w:trPr>
          <w:trHeight w:val="1034"/>
        </w:trPr>
        <w:tc>
          <w:tcPr>
            <w:tcW w:w="7181" w:type="dxa"/>
          </w:tcPr>
          <w:p w:rsidR="008037C0" w:rsidRDefault="008037C0">
            <w:pPr>
              <w:pStyle w:val="TableParagraph"/>
              <w:spacing w:before="6"/>
              <w:ind w:left="0"/>
              <w:rPr>
                <w:b/>
                <w:i/>
                <w:sz w:val="32"/>
              </w:rPr>
            </w:pPr>
          </w:p>
          <w:p w:rsidR="008037C0" w:rsidRDefault="003A2B2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8037C0">
        <w:trPr>
          <w:trHeight w:val="852"/>
        </w:trPr>
        <w:tc>
          <w:tcPr>
            <w:tcW w:w="7181" w:type="dxa"/>
          </w:tcPr>
          <w:p w:rsidR="008037C0" w:rsidRDefault="008037C0">
            <w:pPr>
              <w:pStyle w:val="TableParagraph"/>
              <w:spacing w:before="6"/>
              <w:ind w:left="0"/>
              <w:rPr>
                <w:b/>
                <w:i/>
                <w:sz w:val="32"/>
              </w:rPr>
            </w:pPr>
          </w:p>
          <w:p w:rsidR="008037C0" w:rsidRDefault="003A2B2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8037C0">
        <w:trPr>
          <w:trHeight w:val="787"/>
        </w:trPr>
        <w:tc>
          <w:tcPr>
            <w:tcW w:w="7181" w:type="dxa"/>
          </w:tcPr>
          <w:p w:rsidR="008037C0" w:rsidRDefault="003A2B27">
            <w:pPr>
              <w:pStyle w:val="TableParagraph"/>
              <w:spacing w:before="128" w:line="320" w:lineRule="atLeast"/>
              <w:ind w:left="560" w:right="61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</w:t>
            </w:r>
          </w:p>
        </w:tc>
      </w:tr>
    </w:tbl>
    <w:p w:rsidR="008037C0" w:rsidRDefault="008037C0">
      <w:pPr>
        <w:spacing w:line="320" w:lineRule="atLeast"/>
        <w:rPr>
          <w:sz w:val="24"/>
        </w:rPr>
        <w:sectPr w:rsidR="008037C0">
          <w:pgSz w:w="11910" w:h="16850"/>
          <w:pgMar w:top="1060" w:right="220" w:bottom="280" w:left="740" w:header="720" w:footer="720" w:gutter="0"/>
          <w:cols w:space="720"/>
        </w:sectPr>
      </w:pPr>
    </w:p>
    <w:p w:rsidR="008037C0" w:rsidRPr="00B85687" w:rsidRDefault="003A2B27" w:rsidP="00B85687">
      <w:pPr>
        <w:pStyle w:val="a4"/>
        <w:numPr>
          <w:ilvl w:val="0"/>
          <w:numId w:val="10"/>
        </w:numPr>
        <w:tabs>
          <w:tab w:val="left" w:pos="1860"/>
        </w:tabs>
        <w:spacing w:before="71"/>
        <w:ind w:right="158"/>
        <w:rPr>
          <w:b/>
          <w:sz w:val="24"/>
        </w:rPr>
      </w:pPr>
      <w:r w:rsidRPr="00B85687">
        <w:rPr>
          <w:b/>
          <w:sz w:val="24"/>
        </w:rPr>
        <w:lastRenderedPageBreak/>
        <w:t>ПАСПОРТ</w:t>
      </w:r>
      <w:r w:rsidRPr="00B85687">
        <w:rPr>
          <w:b/>
          <w:spacing w:val="-1"/>
          <w:sz w:val="24"/>
        </w:rPr>
        <w:t xml:space="preserve"> </w:t>
      </w:r>
      <w:r w:rsidRPr="00B85687">
        <w:rPr>
          <w:b/>
          <w:sz w:val="24"/>
        </w:rPr>
        <w:t>РАБОЧЕЙ</w:t>
      </w:r>
      <w:r w:rsidRPr="00B85687">
        <w:rPr>
          <w:b/>
          <w:spacing w:val="-3"/>
          <w:sz w:val="24"/>
        </w:rPr>
        <w:t xml:space="preserve"> </w:t>
      </w:r>
      <w:r w:rsidRPr="00B85687">
        <w:rPr>
          <w:b/>
          <w:sz w:val="24"/>
        </w:rPr>
        <w:t>ПРОГРАММЫ</w:t>
      </w:r>
      <w:r w:rsidRPr="00B85687">
        <w:rPr>
          <w:b/>
          <w:spacing w:val="-3"/>
          <w:sz w:val="24"/>
        </w:rPr>
        <w:t xml:space="preserve"> </w:t>
      </w:r>
      <w:r w:rsidRPr="00B85687">
        <w:rPr>
          <w:b/>
          <w:sz w:val="24"/>
        </w:rPr>
        <w:t>УЧЕБНОЙ</w:t>
      </w:r>
      <w:r w:rsidRPr="00B85687">
        <w:rPr>
          <w:b/>
          <w:spacing w:val="-3"/>
          <w:sz w:val="24"/>
        </w:rPr>
        <w:t xml:space="preserve"> </w:t>
      </w:r>
      <w:r w:rsidRPr="00B85687">
        <w:rPr>
          <w:b/>
          <w:sz w:val="24"/>
        </w:rPr>
        <w:t>ДИСЦИПЛИНЫ</w:t>
      </w:r>
    </w:p>
    <w:p w:rsidR="008037C0" w:rsidRDefault="003A2B27">
      <w:pPr>
        <w:pStyle w:val="1"/>
      </w:pPr>
      <w:r>
        <w:t>СГ.05</w:t>
      </w:r>
      <w:r>
        <w:rPr>
          <w:spacing w:val="-2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бережливого</w:t>
      </w:r>
      <w:r>
        <w:rPr>
          <w:spacing w:val="-2"/>
        </w:rPr>
        <w:t xml:space="preserve"> </w:t>
      </w:r>
      <w:r>
        <w:t>производства</w:t>
      </w:r>
    </w:p>
    <w:p w:rsidR="008037C0" w:rsidRDefault="003A2B27">
      <w:pPr>
        <w:pStyle w:val="2"/>
        <w:spacing w:before="250"/>
        <w:ind w:left="820"/>
        <w:jc w:val="both"/>
      </w:pPr>
      <w:r>
        <w:t>1.1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8037C0" w:rsidRDefault="003A2B27">
      <w:pPr>
        <w:pStyle w:val="a3"/>
        <w:spacing w:before="36" w:line="276" w:lineRule="auto"/>
        <w:ind w:left="678" w:right="624" w:firstLine="424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ПООП-П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ПК: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1.2,</w:t>
      </w:r>
      <w:r>
        <w:rPr>
          <w:spacing w:val="-4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1.3.,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1.4,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2.1</w:t>
      </w:r>
    </w:p>
    <w:p w:rsidR="00B85687" w:rsidRDefault="00B85687" w:rsidP="00B85687">
      <w:pPr>
        <w:pStyle w:val="TableParagraph"/>
        <w:spacing w:line="270" w:lineRule="exact"/>
        <w:rPr>
          <w:sz w:val="24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>: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01,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02,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03,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04,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05,</w:t>
      </w:r>
      <w:r w:rsidRPr="00B85687">
        <w:rPr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06,ОК07.</w:t>
      </w:r>
    </w:p>
    <w:p w:rsidR="008037C0" w:rsidRDefault="003A2B27">
      <w:pPr>
        <w:pStyle w:val="2"/>
        <w:ind w:left="678"/>
      </w:pPr>
      <w:r>
        <w:t>1.2.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 w:rsidR="008037C0" w:rsidRDefault="003A2B27">
      <w:pPr>
        <w:pStyle w:val="a3"/>
        <w:spacing w:before="36"/>
        <w:ind w:left="820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программы 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осваиваются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</w:t>
      </w:r>
    </w:p>
    <w:p w:rsidR="008037C0" w:rsidRDefault="008037C0">
      <w:pPr>
        <w:pStyle w:val="a3"/>
        <w:rPr>
          <w:sz w:val="20"/>
        </w:rPr>
      </w:pPr>
    </w:p>
    <w:p w:rsidR="008037C0" w:rsidRDefault="008037C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4083"/>
      </w:tblGrid>
      <w:tr w:rsidR="008037C0" w:rsidTr="003A2B27">
        <w:trPr>
          <w:trHeight w:val="648"/>
        </w:trPr>
        <w:tc>
          <w:tcPr>
            <w:tcW w:w="2552" w:type="dxa"/>
          </w:tcPr>
          <w:p w:rsidR="008037C0" w:rsidRDefault="003A2B27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8037C0" w:rsidRDefault="003A2B27">
            <w:pPr>
              <w:pStyle w:val="TableParagraph"/>
              <w:spacing w:before="41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0" w:lineRule="exact"/>
              <w:ind w:left="1706" w:right="169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083" w:type="dxa"/>
          </w:tcPr>
          <w:p w:rsidR="008037C0" w:rsidRDefault="003A2B27" w:rsidP="003A2B27">
            <w:pPr>
              <w:pStyle w:val="TableParagraph"/>
              <w:spacing w:line="270" w:lineRule="exact"/>
              <w:ind w:left="1886" w:right="11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8037C0" w:rsidTr="003A2B27">
        <w:trPr>
          <w:trHeight w:val="1588"/>
        </w:trPr>
        <w:tc>
          <w:tcPr>
            <w:tcW w:w="2552" w:type="dxa"/>
          </w:tcPr>
          <w:p w:rsidR="008037C0" w:rsidRDefault="003A2B27" w:rsidP="003A2B27">
            <w:pPr>
              <w:pStyle w:val="TableParagraph"/>
              <w:spacing w:line="273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У 1.1.06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одбирать 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 режимы для очистки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мойки 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31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1.1.06 Виды и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моечного оборудования,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</w:tr>
      <w:tr w:rsidR="008037C0" w:rsidTr="003A2B27">
        <w:trPr>
          <w:trHeight w:val="1269"/>
        </w:trPr>
        <w:tc>
          <w:tcPr>
            <w:tcW w:w="2552" w:type="dxa"/>
          </w:tcPr>
          <w:p w:rsidR="008037C0" w:rsidRDefault="003A2B27" w:rsidP="003A2B27">
            <w:pPr>
              <w:pStyle w:val="TableParagraph"/>
              <w:spacing w:line="270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У 1.2.01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спользовать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 инструмент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механизмов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497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8037C0" w:rsidTr="003A2B27">
        <w:trPr>
          <w:trHeight w:val="1586"/>
        </w:trPr>
        <w:tc>
          <w:tcPr>
            <w:tcW w:w="2552" w:type="dxa"/>
          </w:tcPr>
          <w:p w:rsidR="008037C0" w:rsidRDefault="003A2B27" w:rsidP="003A2B27">
            <w:pPr>
              <w:pStyle w:val="TableParagraph"/>
              <w:spacing w:line="270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У 1.3.01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спользовать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 инструмент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456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8037C0" w:rsidTr="003A2B27">
        <w:trPr>
          <w:trHeight w:val="1269"/>
        </w:trPr>
        <w:tc>
          <w:tcPr>
            <w:tcW w:w="2552" w:type="dxa"/>
          </w:tcPr>
          <w:p w:rsidR="008037C0" w:rsidRDefault="003A2B27" w:rsidP="003A2B27">
            <w:pPr>
              <w:pStyle w:val="TableParagraph"/>
              <w:spacing w:line="270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612"/>
              <w:rPr>
                <w:sz w:val="24"/>
              </w:rPr>
            </w:pPr>
            <w:r>
              <w:rPr>
                <w:sz w:val="24"/>
              </w:rPr>
              <w:t>У 1.4.02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спользовать стенды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обкатки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отремонтированных</w:t>
            </w:r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1.4.02 Марки топлива, смазочных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рабочих жидкостей,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машинах</w:t>
            </w:r>
            <w:proofErr w:type="gramEnd"/>
          </w:p>
        </w:tc>
      </w:tr>
      <w:tr w:rsidR="008037C0" w:rsidTr="003A2B27">
        <w:trPr>
          <w:trHeight w:val="649"/>
        </w:trPr>
        <w:tc>
          <w:tcPr>
            <w:tcW w:w="2552" w:type="dxa"/>
          </w:tcPr>
          <w:p w:rsidR="008037C0" w:rsidRDefault="003A2B27" w:rsidP="003A2B27">
            <w:pPr>
              <w:pStyle w:val="TableParagraph"/>
              <w:spacing w:line="273" w:lineRule="exact"/>
              <w:ind w:left="0" w:righ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827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8037C0" w:rsidRDefault="003A2B2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  <w:tr w:rsidR="008037C0" w:rsidTr="003A2B27">
        <w:trPr>
          <w:trHeight w:val="953"/>
        </w:trPr>
        <w:tc>
          <w:tcPr>
            <w:tcW w:w="2552" w:type="dxa"/>
            <w:vMerge w:val="restart"/>
          </w:tcPr>
          <w:p w:rsidR="008037C0" w:rsidRDefault="003A2B27" w:rsidP="003A2B27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A2B27" w:rsidRDefault="003A2B27" w:rsidP="003A2B27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3A2B27" w:rsidRDefault="003A2B27">
            <w:pPr>
              <w:pStyle w:val="TableParagraph"/>
              <w:spacing w:line="270" w:lineRule="exact"/>
              <w:ind w:left="235"/>
              <w:rPr>
                <w:sz w:val="24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Зо.01.01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 контекст,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8037C0" w:rsidTr="003A2B27">
        <w:trPr>
          <w:trHeight w:val="1269"/>
        </w:trPr>
        <w:tc>
          <w:tcPr>
            <w:tcW w:w="2552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Зо.01.02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8037C0" w:rsidRDefault="003A2B27">
            <w:pPr>
              <w:pStyle w:val="TableParagraph"/>
              <w:spacing w:before="41" w:line="276" w:lineRule="auto"/>
              <w:ind w:left="105" w:right="497"/>
              <w:rPr>
                <w:sz w:val="24"/>
              </w:rPr>
            </w:pPr>
            <w:r>
              <w:rPr>
                <w:sz w:val="24"/>
              </w:rPr>
              <w:t>информации и ресурсы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</w:t>
            </w:r>
            <w:proofErr w:type="gramEnd"/>
          </w:p>
          <w:p w:rsidR="008037C0" w:rsidRDefault="003A2B2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</w:tr>
    </w:tbl>
    <w:p w:rsidR="008037C0" w:rsidRDefault="008037C0">
      <w:pPr>
        <w:rPr>
          <w:sz w:val="24"/>
        </w:rPr>
        <w:sectPr w:rsidR="008037C0" w:rsidSect="00B85687">
          <w:pgSz w:w="11910" w:h="16850"/>
          <w:pgMar w:top="1060" w:right="57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7"/>
        <w:gridCol w:w="4083"/>
      </w:tblGrid>
      <w:tr w:rsidR="008037C0" w:rsidTr="003A2B27">
        <w:trPr>
          <w:trHeight w:val="633"/>
        </w:trPr>
        <w:tc>
          <w:tcPr>
            <w:tcW w:w="2410" w:type="dxa"/>
            <w:tcBorders>
              <w:bottom w:val="single" w:sz="6" w:space="0" w:color="000000"/>
            </w:tcBorders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8037C0" w:rsidRDefault="003A2B27">
            <w:pPr>
              <w:pStyle w:val="TableParagraph"/>
              <w:tabs>
                <w:tab w:val="left" w:pos="1524"/>
              </w:tabs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8037C0" w:rsidRDefault="003A2B2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  <w:tc>
          <w:tcPr>
            <w:tcW w:w="4083" w:type="dxa"/>
            <w:tcBorders>
              <w:bottom w:val="single" w:sz="6" w:space="0" w:color="000000"/>
            </w:tcBorders>
          </w:tcPr>
          <w:p w:rsidR="008037C0" w:rsidRDefault="003A2B2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8037C0" w:rsidRDefault="003A2B2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8037C0" w:rsidTr="003A2B27">
        <w:trPr>
          <w:trHeight w:val="950"/>
        </w:trPr>
        <w:tc>
          <w:tcPr>
            <w:tcW w:w="2410" w:type="dxa"/>
            <w:vMerge w:val="restart"/>
            <w:tcBorders>
              <w:top w:val="single" w:sz="6" w:space="0" w:color="000000"/>
            </w:tcBorders>
          </w:tcPr>
          <w:p w:rsidR="008037C0" w:rsidRDefault="003A2B27" w:rsidP="003A2B27"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8037C0" w:rsidRDefault="003A2B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02.03планировать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8037C0" w:rsidRDefault="003A2B27">
            <w:pPr>
              <w:pStyle w:val="TableParagraph"/>
              <w:spacing w:before="9" w:line="310" w:lineRule="atLeast"/>
              <w:ind w:left="108" w:right="1072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</w:tc>
        <w:tc>
          <w:tcPr>
            <w:tcW w:w="4083" w:type="dxa"/>
            <w:tcBorders>
              <w:top w:val="single" w:sz="6" w:space="0" w:color="000000"/>
            </w:tcBorders>
          </w:tcPr>
          <w:p w:rsidR="008037C0" w:rsidRDefault="003A2B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</w:p>
          <w:p w:rsidR="008037C0" w:rsidRDefault="003A2B2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8037C0" w:rsidTr="003A2B27">
        <w:trPr>
          <w:trHeight w:val="1274"/>
        </w:trPr>
        <w:tc>
          <w:tcPr>
            <w:tcW w:w="2410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8037C0" w:rsidRDefault="003A2B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8037C0" w:rsidTr="003A2B27">
        <w:trPr>
          <w:trHeight w:val="635"/>
        </w:trPr>
        <w:tc>
          <w:tcPr>
            <w:tcW w:w="2410" w:type="dxa"/>
            <w:vMerge w:val="restart"/>
          </w:tcPr>
          <w:p w:rsidR="008037C0" w:rsidRDefault="003A2B27" w:rsidP="003A2B27"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827" w:type="dxa"/>
            <w:vMerge w:val="restart"/>
          </w:tcPr>
          <w:p w:rsidR="008037C0" w:rsidRDefault="003A2B27">
            <w:pPr>
              <w:pStyle w:val="TableParagraph"/>
              <w:spacing w:line="276" w:lineRule="auto"/>
              <w:ind w:left="108" w:right="71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03.02применять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 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03.02современная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</w:tc>
      </w:tr>
      <w:tr w:rsidR="008037C0" w:rsidTr="003A2B27">
        <w:trPr>
          <w:trHeight w:val="949"/>
        </w:trPr>
        <w:tc>
          <w:tcPr>
            <w:tcW w:w="2410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118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03.03возможные 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самообразования;</w:t>
            </w:r>
          </w:p>
        </w:tc>
      </w:tr>
      <w:tr w:rsidR="008037C0" w:rsidTr="003A2B27">
        <w:trPr>
          <w:trHeight w:val="636"/>
        </w:trPr>
        <w:tc>
          <w:tcPr>
            <w:tcW w:w="2410" w:type="dxa"/>
            <w:vMerge w:val="restart"/>
          </w:tcPr>
          <w:p w:rsidR="003A2B27" w:rsidRDefault="003A2B27" w:rsidP="003A2B27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  <w:szCs w:val="24"/>
              </w:rPr>
              <w:t xml:space="preserve"> Эффективно взаимодействовать и работать в коллективе и команде;</w:t>
            </w:r>
          </w:p>
          <w:p w:rsidR="008037C0" w:rsidRDefault="008037C0" w:rsidP="003A2B27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Уо.04.01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 работу</w:t>
            </w:r>
          </w:p>
          <w:p w:rsidR="008037C0" w:rsidRDefault="003A2B2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  <w:tc>
          <w:tcPr>
            <w:tcW w:w="408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 w:rsidTr="003A2B27">
        <w:trPr>
          <w:trHeight w:val="952"/>
        </w:trPr>
        <w:tc>
          <w:tcPr>
            <w:tcW w:w="2410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Уо.04.02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8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 w:rsidTr="003A2B27">
        <w:trPr>
          <w:trHeight w:val="635"/>
        </w:trPr>
        <w:tc>
          <w:tcPr>
            <w:tcW w:w="2410" w:type="dxa"/>
            <w:vMerge w:val="restart"/>
          </w:tcPr>
          <w:p w:rsidR="003A2B27" w:rsidRDefault="003A2B27" w:rsidP="003A2B27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8037C0" w:rsidRDefault="008037C0" w:rsidP="003A2B2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8037C0" w:rsidRDefault="003A2B27">
            <w:pPr>
              <w:pStyle w:val="TableParagraph"/>
              <w:spacing w:line="276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Уо.05.01 грамотно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оформлять документы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8037C0" w:rsidRDefault="003A2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Зо.05.01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7C0" w:rsidRDefault="003A2B2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8037C0" w:rsidTr="003A2B27">
        <w:trPr>
          <w:trHeight w:val="940"/>
        </w:trPr>
        <w:tc>
          <w:tcPr>
            <w:tcW w:w="2410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76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Зо.05.02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8037C0" w:rsidTr="003A2B27">
        <w:trPr>
          <w:trHeight w:val="635"/>
        </w:trPr>
        <w:tc>
          <w:tcPr>
            <w:tcW w:w="2410" w:type="dxa"/>
          </w:tcPr>
          <w:p w:rsidR="008037C0" w:rsidRDefault="003A2B27" w:rsidP="003A2B27"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</w:t>
            </w:r>
            <w:r>
              <w:rPr>
                <w:sz w:val="24"/>
                <w:szCs w:val="24"/>
              </w:rPr>
              <w:lastRenderedPageBreak/>
              <w:t>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Уо.06.01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8037C0" w:rsidRDefault="003A2B2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  <w:tc>
          <w:tcPr>
            <w:tcW w:w="4083" w:type="dxa"/>
          </w:tcPr>
          <w:p w:rsidR="008037C0" w:rsidRDefault="003A2B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Зо.06.02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8037C0" w:rsidRDefault="003A2B2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8037C0" w:rsidTr="003A2B27">
        <w:trPr>
          <w:trHeight w:val="635"/>
        </w:trPr>
        <w:tc>
          <w:tcPr>
            <w:tcW w:w="2410" w:type="dxa"/>
            <w:vMerge w:val="restart"/>
          </w:tcPr>
          <w:p w:rsidR="008037C0" w:rsidRDefault="003A2B27" w:rsidP="00F349DF"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proofErr w:type="gramStart"/>
            <w:r w:rsidR="00F349DF">
              <w:rPr>
                <w:sz w:val="24"/>
                <w:szCs w:val="24"/>
              </w:rPr>
              <w:t xml:space="preserve"> С</w:t>
            </w:r>
            <w:proofErr w:type="gramEnd"/>
            <w:r w:rsidR="00F349DF"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8037C0" w:rsidRDefault="003A2B2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083" w:type="dxa"/>
            <w:vMerge w:val="restart"/>
          </w:tcPr>
          <w:p w:rsidR="008037C0" w:rsidRDefault="003A2B27">
            <w:pPr>
              <w:pStyle w:val="TableParagraph"/>
              <w:spacing w:line="276" w:lineRule="auto"/>
              <w:ind w:left="105" w:right="107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07.04 принципы бережливого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8037C0" w:rsidTr="003A2B27">
        <w:trPr>
          <w:trHeight w:val="1902"/>
        </w:trPr>
        <w:tc>
          <w:tcPr>
            <w:tcW w:w="2410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8037C0" w:rsidRDefault="003A2B27">
            <w:pPr>
              <w:pStyle w:val="TableParagraph"/>
              <w:spacing w:line="276" w:lineRule="auto"/>
              <w:ind w:left="108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 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8037C0" w:rsidRDefault="003A2B2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 w:rsidR="008037C0" w:rsidRDefault="008037C0">
            <w:pPr>
              <w:rPr>
                <w:sz w:val="2"/>
                <w:szCs w:val="2"/>
              </w:rPr>
            </w:pPr>
          </w:p>
        </w:tc>
      </w:tr>
    </w:tbl>
    <w:p w:rsidR="008037C0" w:rsidRDefault="008037C0">
      <w:pPr>
        <w:rPr>
          <w:sz w:val="24"/>
          <w:szCs w:val="24"/>
        </w:rPr>
      </w:pPr>
    </w:p>
    <w:p w:rsidR="00F349DF" w:rsidRDefault="00F349DF">
      <w:pPr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9"/>
        <w:gridCol w:w="2499"/>
      </w:tblGrid>
      <w:tr w:rsidR="00F349DF" w:rsidTr="00F349DF">
        <w:trPr>
          <w:trHeight w:val="80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Pr="00F349DF" w:rsidRDefault="00F349DF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349DF">
              <w:rPr>
                <w:b/>
                <w:sz w:val="24"/>
              </w:rPr>
              <w:t>Личностные</w:t>
            </w:r>
            <w:r w:rsidRPr="00F349DF">
              <w:rPr>
                <w:b/>
                <w:spacing w:val="-4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результаты</w:t>
            </w:r>
          </w:p>
          <w:p w:rsidR="00F349DF" w:rsidRPr="00F349DF" w:rsidRDefault="00F349DF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 w:rsidRPr="00F349DF">
              <w:rPr>
                <w:b/>
                <w:sz w:val="24"/>
              </w:rPr>
              <w:t>реализации</w:t>
            </w:r>
            <w:r w:rsidRPr="00F349DF">
              <w:rPr>
                <w:b/>
                <w:spacing w:val="-3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программы</w:t>
            </w:r>
            <w:r w:rsidRPr="00F349DF">
              <w:rPr>
                <w:b/>
                <w:spacing w:val="-3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воспитания,</w:t>
            </w:r>
            <w:r w:rsidRPr="00F349DF">
              <w:rPr>
                <w:b/>
                <w:spacing w:val="-8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определенные</w:t>
            </w:r>
            <w:r w:rsidRPr="00F349DF">
              <w:rPr>
                <w:b/>
                <w:spacing w:val="-2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ключевыми</w:t>
            </w:r>
            <w:r w:rsidRPr="00F349DF">
              <w:rPr>
                <w:b/>
                <w:spacing w:val="-2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работодателями</w:t>
            </w:r>
            <w:proofErr w:type="gramStart"/>
            <w:r w:rsidRPr="00F349DF">
              <w:rPr>
                <w:b/>
                <w:sz w:val="24"/>
                <w:vertAlign w:val="superscript"/>
              </w:rPr>
              <w:t>2</w:t>
            </w:r>
            <w:proofErr w:type="gramEnd"/>
          </w:p>
          <w:p w:rsidR="00F349DF" w:rsidRDefault="00F349DF">
            <w:pPr>
              <w:pStyle w:val="TableParagraph"/>
              <w:spacing w:line="239" w:lineRule="exact"/>
              <w:ind w:left="389" w:right="339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наличии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F349DF" w:rsidTr="00F349DF">
        <w:trPr>
          <w:trHeight w:val="55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Pr="00F349DF" w:rsidRDefault="00F349DF">
            <w:pPr>
              <w:pStyle w:val="TableParagraph"/>
              <w:spacing w:line="276" w:lineRule="exact"/>
              <w:ind w:left="116" w:right="508"/>
              <w:rPr>
                <w:sz w:val="24"/>
              </w:rPr>
            </w:pPr>
            <w:r w:rsidRPr="00F349DF">
              <w:rPr>
                <w:sz w:val="24"/>
              </w:rPr>
              <w:t>Имеющий опыт научно-исследовательской деятельности в рамках</w:t>
            </w:r>
            <w:r w:rsidRPr="00F349DF">
              <w:rPr>
                <w:spacing w:val="-57"/>
                <w:sz w:val="24"/>
              </w:rPr>
              <w:t xml:space="preserve"> </w:t>
            </w:r>
            <w:r w:rsidRPr="00F349DF">
              <w:rPr>
                <w:sz w:val="24"/>
              </w:rPr>
              <w:t>студенческого</w:t>
            </w:r>
            <w:r w:rsidRPr="00F349DF">
              <w:rPr>
                <w:spacing w:val="-1"/>
                <w:sz w:val="24"/>
              </w:rPr>
              <w:t xml:space="preserve"> </w:t>
            </w:r>
            <w:r w:rsidRPr="00F349DF">
              <w:rPr>
                <w:sz w:val="24"/>
              </w:rPr>
              <w:t>научного сообщества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Default="00F349DF">
            <w:pPr>
              <w:pStyle w:val="TableParagraph"/>
              <w:spacing w:line="275" w:lineRule="exact"/>
              <w:ind w:left="80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ЛР23</w:t>
            </w:r>
          </w:p>
        </w:tc>
      </w:tr>
      <w:tr w:rsidR="00F349DF" w:rsidTr="00F349DF">
        <w:trPr>
          <w:trHeight w:val="273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Default="00F349DF">
            <w:pPr>
              <w:pStyle w:val="TableParagraph"/>
              <w:spacing w:line="254" w:lineRule="exact"/>
              <w:ind w:left="11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Имеющий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опыт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управления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проектами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Default="00F349DF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24</w:t>
            </w:r>
          </w:p>
        </w:tc>
      </w:tr>
      <w:tr w:rsidR="00F349DF" w:rsidTr="00F349DF">
        <w:trPr>
          <w:trHeight w:val="82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Pr="00F349DF" w:rsidRDefault="00F349DF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349DF">
              <w:rPr>
                <w:b/>
                <w:sz w:val="24"/>
              </w:rPr>
              <w:t>Личностные</w:t>
            </w:r>
            <w:r w:rsidRPr="00F349DF">
              <w:rPr>
                <w:b/>
                <w:spacing w:val="-4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результаты</w:t>
            </w:r>
          </w:p>
          <w:p w:rsidR="00F349DF" w:rsidRPr="00F349DF" w:rsidRDefault="00F349DF">
            <w:pPr>
              <w:pStyle w:val="TableParagraph"/>
              <w:spacing w:line="270" w:lineRule="atLeast"/>
              <w:ind w:left="1381" w:right="1323"/>
              <w:jc w:val="center"/>
            </w:pPr>
            <w:proofErr w:type="gramStart"/>
            <w:r w:rsidRPr="00F349DF">
              <w:rPr>
                <w:b/>
                <w:sz w:val="24"/>
              </w:rPr>
              <w:t>реализации</w:t>
            </w:r>
            <w:r w:rsidRPr="00F349DF">
              <w:rPr>
                <w:b/>
                <w:spacing w:val="-4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программы</w:t>
            </w:r>
            <w:r w:rsidRPr="00F349DF">
              <w:rPr>
                <w:b/>
                <w:spacing w:val="-3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воспитания,</w:t>
            </w:r>
            <w:r w:rsidRPr="00F349DF">
              <w:rPr>
                <w:b/>
                <w:spacing w:val="-9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определенные</w:t>
            </w:r>
            <w:r w:rsidRPr="00F349DF">
              <w:rPr>
                <w:b/>
                <w:spacing w:val="-3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субъектами</w:t>
            </w:r>
            <w:r w:rsidRPr="00F349DF">
              <w:rPr>
                <w:b/>
                <w:spacing w:val="-57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образовательного</w:t>
            </w:r>
            <w:r w:rsidRPr="00F349DF">
              <w:rPr>
                <w:b/>
                <w:spacing w:val="-1"/>
                <w:sz w:val="24"/>
              </w:rPr>
              <w:t xml:space="preserve"> </w:t>
            </w:r>
            <w:r w:rsidRPr="00F349DF">
              <w:rPr>
                <w:b/>
                <w:sz w:val="24"/>
              </w:rPr>
              <w:t>процесса</w:t>
            </w:r>
            <w:r w:rsidRPr="00F349DF">
              <w:rPr>
                <w:b/>
                <w:sz w:val="24"/>
                <w:vertAlign w:val="superscript"/>
              </w:rPr>
              <w:t>3</w:t>
            </w:r>
            <w:r w:rsidRPr="00F349DF">
              <w:rPr>
                <w:b/>
                <w:sz w:val="24"/>
              </w:rPr>
              <w:t xml:space="preserve"> </w:t>
            </w:r>
            <w:r w:rsidRPr="00F349DF">
              <w:t>(при</w:t>
            </w:r>
            <w:r w:rsidRPr="00F349DF">
              <w:rPr>
                <w:spacing w:val="-1"/>
              </w:rPr>
              <w:t xml:space="preserve"> </w:t>
            </w:r>
            <w:r w:rsidRPr="00F349DF">
              <w:t>наличии)</w:t>
            </w:r>
            <w:proofErr w:type="gramEnd"/>
          </w:p>
        </w:tc>
      </w:tr>
      <w:tr w:rsidR="00F349DF" w:rsidTr="00F349DF">
        <w:trPr>
          <w:trHeight w:val="273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Pr="00F349DF" w:rsidRDefault="00F349DF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 w:rsidRPr="00F349DF">
              <w:rPr>
                <w:sz w:val="24"/>
              </w:rPr>
              <w:t>Экономически</w:t>
            </w:r>
            <w:r w:rsidRPr="00F349DF">
              <w:rPr>
                <w:spacing w:val="-5"/>
                <w:sz w:val="24"/>
              </w:rPr>
              <w:t xml:space="preserve"> </w:t>
            </w:r>
            <w:r w:rsidRPr="00F349DF">
              <w:rPr>
                <w:sz w:val="24"/>
              </w:rPr>
              <w:t>активный,</w:t>
            </w:r>
            <w:r w:rsidRPr="00F349DF">
              <w:rPr>
                <w:spacing w:val="-4"/>
                <w:sz w:val="24"/>
              </w:rPr>
              <w:t xml:space="preserve"> </w:t>
            </w:r>
            <w:r w:rsidRPr="00F349DF">
              <w:rPr>
                <w:sz w:val="24"/>
              </w:rPr>
              <w:t>предприимчивый,</w:t>
            </w:r>
            <w:r w:rsidRPr="00F349DF">
              <w:rPr>
                <w:spacing w:val="-4"/>
                <w:sz w:val="24"/>
              </w:rPr>
              <w:t xml:space="preserve"> </w:t>
            </w:r>
            <w:r w:rsidRPr="00F349DF">
              <w:rPr>
                <w:sz w:val="24"/>
              </w:rPr>
              <w:t>готовый</w:t>
            </w:r>
            <w:r w:rsidRPr="00F349DF">
              <w:rPr>
                <w:spacing w:val="-5"/>
                <w:sz w:val="24"/>
              </w:rPr>
              <w:t xml:space="preserve"> </w:t>
            </w:r>
            <w:r w:rsidRPr="00F349DF">
              <w:rPr>
                <w:sz w:val="24"/>
              </w:rPr>
              <w:t>к</w:t>
            </w:r>
            <w:r w:rsidRPr="00F349DF">
              <w:rPr>
                <w:spacing w:val="-4"/>
                <w:sz w:val="24"/>
              </w:rPr>
              <w:t xml:space="preserve"> </w:t>
            </w:r>
            <w:r w:rsidRPr="00F349DF">
              <w:rPr>
                <w:sz w:val="24"/>
              </w:rPr>
              <w:t>самозанятости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DF" w:rsidRDefault="00F349DF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</w:tbl>
    <w:p w:rsidR="000E741D" w:rsidRDefault="000E741D" w:rsidP="000E741D">
      <w:pPr>
        <w:pStyle w:val="1"/>
        <w:tabs>
          <w:tab w:val="left" w:pos="2195"/>
        </w:tabs>
        <w:spacing w:line="322" w:lineRule="exact"/>
        <w:ind w:left="0"/>
        <w:jc w:val="left"/>
        <w:rPr>
          <w:b w:val="0"/>
          <w:bCs w:val="0"/>
          <w:sz w:val="24"/>
          <w:szCs w:val="24"/>
        </w:rPr>
      </w:pPr>
    </w:p>
    <w:p w:rsidR="000E741D" w:rsidRDefault="000E741D" w:rsidP="000E741D">
      <w:pPr>
        <w:pStyle w:val="1"/>
        <w:tabs>
          <w:tab w:val="left" w:pos="2195"/>
        </w:tabs>
        <w:spacing w:line="322" w:lineRule="exact"/>
        <w:ind w:left="0"/>
        <w:jc w:val="left"/>
        <w:rPr>
          <w:b w:val="0"/>
          <w:bCs w:val="0"/>
          <w:sz w:val="24"/>
          <w:szCs w:val="24"/>
        </w:rPr>
      </w:pPr>
    </w:p>
    <w:p w:rsidR="000E741D" w:rsidRDefault="000E741D" w:rsidP="000E741D">
      <w:pPr>
        <w:pStyle w:val="1"/>
        <w:tabs>
          <w:tab w:val="left" w:pos="2195"/>
        </w:tabs>
        <w:spacing w:line="322" w:lineRule="exact"/>
        <w:ind w:left="0"/>
        <w:jc w:val="left"/>
        <w:rPr>
          <w:b w:val="0"/>
          <w:bCs w:val="0"/>
          <w:sz w:val="24"/>
          <w:szCs w:val="24"/>
        </w:rPr>
      </w:pPr>
    </w:p>
    <w:p w:rsidR="000E741D" w:rsidRDefault="000E741D" w:rsidP="000E741D">
      <w:pPr>
        <w:pStyle w:val="1"/>
        <w:tabs>
          <w:tab w:val="left" w:pos="2195"/>
        </w:tabs>
        <w:spacing w:line="322" w:lineRule="exact"/>
        <w:ind w:left="0"/>
        <w:jc w:val="left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0E741D" w:rsidRPr="003E2B25" w:rsidRDefault="000E741D" w:rsidP="000E741D">
      <w:pPr>
        <w:pStyle w:val="1"/>
        <w:tabs>
          <w:tab w:val="left" w:pos="2195"/>
        </w:tabs>
        <w:spacing w:line="322" w:lineRule="exact"/>
        <w:ind w:left="0"/>
      </w:pPr>
    </w:p>
    <w:p w:rsidR="000E741D" w:rsidRPr="003E2B25" w:rsidRDefault="000E741D" w:rsidP="000E741D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>
        <w:rPr>
          <w:color w:val="040404"/>
        </w:rPr>
        <w:t>36</w:t>
      </w:r>
      <w:r w:rsidRPr="003E2B25">
        <w:rPr>
          <w:color w:val="040404"/>
        </w:rPr>
        <w:t xml:space="preserve"> часов;</w:t>
      </w:r>
    </w:p>
    <w:p w:rsidR="000E741D" w:rsidRPr="003E2B25" w:rsidRDefault="000E741D" w:rsidP="000E741D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="001A1B2A">
        <w:rPr>
          <w:color w:val="040404"/>
          <w:spacing w:val="4"/>
          <w:sz w:val="24"/>
          <w:szCs w:val="24"/>
        </w:rPr>
        <w:t>7</w:t>
      </w:r>
      <w:r w:rsidRPr="003E2B25">
        <w:rPr>
          <w:color w:val="040404"/>
          <w:sz w:val="24"/>
          <w:szCs w:val="24"/>
        </w:rPr>
        <w:t>часов;</w:t>
      </w: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color w:val="040404"/>
          <w:sz w:val="24"/>
          <w:szCs w:val="24"/>
        </w:rPr>
      </w:pPr>
    </w:p>
    <w:p w:rsidR="000E741D" w:rsidRPr="003E2B25" w:rsidRDefault="000E741D" w:rsidP="000E741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</w:p>
    <w:p w:rsidR="008037C0" w:rsidRDefault="003A2B27">
      <w:pPr>
        <w:pStyle w:val="2"/>
        <w:numPr>
          <w:ilvl w:val="0"/>
          <w:numId w:val="9"/>
        </w:numPr>
        <w:tabs>
          <w:tab w:val="left" w:pos="1939"/>
        </w:tabs>
        <w:spacing w:before="71"/>
        <w:ind w:left="1938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8037C0" w:rsidRDefault="008037C0">
      <w:pPr>
        <w:pStyle w:val="a3"/>
        <w:spacing w:before="7"/>
        <w:rPr>
          <w:b/>
        </w:rPr>
      </w:pPr>
    </w:p>
    <w:p w:rsidR="008037C0" w:rsidRDefault="003A2B27">
      <w:pPr>
        <w:pStyle w:val="a4"/>
        <w:numPr>
          <w:ilvl w:val="1"/>
          <w:numId w:val="8"/>
        </w:numPr>
        <w:tabs>
          <w:tab w:val="left" w:pos="1241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8037C0" w:rsidRDefault="008037C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4"/>
        <w:gridCol w:w="2809"/>
      </w:tblGrid>
      <w:tr w:rsidR="008037C0">
        <w:trPr>
          <w:trHeight w:val="517"/>
        </w:trPr>
        <w:tc>
          <w:tcPr>
            <w:tcW w:w="7614" w:type="dxa"/>
          </w:tcPr>
          <w:p w:rsidR="008037C0" w:rsidRDefault="003A2B2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8037C0">
        <w:trPr>
          <w:trHeight w:val="489"/>
        </w:trPr>
        <w:tc>
          <w:tcPr>
            <w:tcW w:w="7614" w:type="dxa"/>
          </w:tcPr>
          <w:p w:rsidR="008037C0" w:rsidRDefault="003A2B27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before="80"/>
              <w:ind w:left="1230" w:right="12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037C0">
        <w:trPr>
          <w:trHeight w:val="491"/>
        </w:trPr>
        <w:tc>
          <w:tcPr>
            <w:tcW w:w="7614" w:type="dxa"/>
          </w:tcPr>
          <w:p w:rsidR="008037C0" w:rsidRDefault="003A2B27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before="80"/>
              <w:ind w:left="1230" w:right="1216"/>
              <w:jc w:val="center"/>
              <w:rPr>
                <w:sz w:val="24"/>
              </w:rPr>
            </w:pPr>
            <w:r>
              <w:rPr>
                <w:sz w:val="24"/>
              </w:rPr>
              <w:t>8/4</w:t>
            </w:r>
          </w:p>
        </w:tc>
      </w:tr>
      <w:tr w:rsidR="008037C0">
        <w:trPr>
          <w:trHeight w:val="335"/>
        </w:trPr>
        <w:tc>
          <w:tcPr>
            <w:tcW w:w="10423" w:type="dxa"/>
            <w:gridSpan w:val="2"/>
          </w:tcPr>
          <w:p w:rsidR="008037C0" w:rsidRDefault="003A2B2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8037C0">
        <w:trPr>
          <w:trHeight w:val="489"/>
        </w:trPr>
        <w:tc>
          <w:tcPr>
            <w:tcW w:w="7614" w:type="dxa"/>
          </w:tcPr>
          <w:p w:rsidR="008037C0" w:rsidRDefault="003A2B27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before="80"/>
              <w:ind w:left="1230" w:right="12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037C0">
        <w:trPr>
          <w:trHeight w:val="491"/>
        </w:trPr>
        <w:tc>
          <w:tcPr>
            <w:tcW w:w="7614" w:type="dxa"/>
          </w:tcPr>
          <w:p w:rsidR="008037C0" w:rsidRDefault="003A2B27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037C0">
        <w:trPr>
          <w:trHeight w:val="331"/>
        </w:trPr>
        <w:tc>
          <w:tcPr>
            <w:tcW w:w="7614" w:type="dxa"/>
          </w:tcPr>
          <w:p w:rsidR="008037C0" w:rsidRDefault="003A2B2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  <w:tc>
          <w:tcPr>
            <w:tcW w:w="2809" w:type="dxa"/>
          </w:tcPr>
          <w:p w:rsidR="008037C0" w:rsidRDefault="003A2B27">
            <w:pPr>
              <w:pStyle w:val="TableParagraph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037C0" w:rsidRDefault="008037C0">
      <w:pPr>
        <w:jc w:val="center"/>
        <w:rPr>
          <w:sz w:val="24"/>
        </w:rPr>
      </w:pPr>
    </w:p>
    <w:p w:rsidR="00F349DF" w:rsidRDefault="00F349DF">
      <w:pPr>
        <w:jc w:val="center"/>
        <w:rPr>
          <w:sz w:val="24"/>
        </w:rPr>
      </w:pPr>
    </w:p>
    <w:p w:rsidR="00F349DF" w:rsidRDefault="00F349DF">
      <w:pPr>
        <w:jc w:val="center"/>
        <w:rPr>
          <w:sz w:val="24"/>
        </w:rPr>
        <w:sectPr w:rsidR="00F349DF">
          <w:pgSz w:w="11910" w:h="16850"/>
          <w:pgMar w:top="1060" w:right="220" w:bottom="280" w:left="740" w:header="720" w:footer="720" w:gutter="0"/>
          <w:cols w:space="720"/>
        </w:sectPr>
      </w:pPr>
    </w:p>
    <w:p w:rsidR="008037C0" w:rsidRDefault="003A2B27">
      <w:pPr>
        <w:pStyle w:val="2"/>
        <w:numPr>
          <w:ilvl w:val="1"/>
          <w:numId w:val="8"/>
        </w:numPr>
        <w:tabs>
          <w:tab w:val="left" w:pos="652"/>
        </w:tabs>
        <w:spacing w:before="73"/>
        <w:ind w:left="651" w:hanging="421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дисциплины.</w:t>
      </w:r>
    </w:p>
    <w:p w:rsidR="008037C0" w:rsidRDefault="008037C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36"/>
        <w:gridCol w:w="8276"/>
        <w:gridCol w:w="1417"/>
        <w:gridCol w:w="1418"/>
        <w:gridCol w:w="1527"/>
      </w:tblGrid>
      <w:tr w:rsidR="005F42F9" w:rsidTr="005F42F9">
        <w:trPr>
          <w:trHeight w:val="828"/>
        </w:trPr>
        <w:tc>
          <w:tcPr>
            <w:tcW w:w="2264" w:type="dxa"/>
          </w:tcPr>
          <w:p w:rsidR="005F42F9" w:rsidRDefault="005F42F9">
            <w:pPr>
              <w:pStyle w:val="TableParagraph"/>
              <w:ind w:left="0"/>
            </w:pP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before="1" w:line="235" w:lineRule="auto"/>
              <w:ind w:left="169" w:firstLine="691"/>
              <w:rPr>
                <w:i/>
                <w:sz w:val="24"/>
              </w:rPr>
            </w:pPr>
            <w:proofErr w:type="gramStart"/>
            <w:r>
              <w:rPr>
                <w:b/>
                <w:sz w:val="24"/>
              </w:rPr>
              <w:t>Содержание учебного материала, лабораторные и практические 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(проект)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  <w:proofErr w:type="gramEnd"/>
          </w:p>
        </w:tc>
        <w:tc>
          <w:tcPr>
            <w:tcW w:w="1417" w:type="dxa"/>
          </w:tcPr>
          <w:p w:rsidR="005F42F9" w:rsidRDefault="005F42F9" w:rsidP="000E741D">
            <w:pPr>
              <w:pStyle w:val="TableParagraph"/>
              <w:ind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42F9" w:rsidRDefault="005F42F9">
            <w:pPr>
              <w:pStyle w:val="TableParagraph"/>
              <w:spacing w:line="270" w:lineRule="atLeast"/>
              <w:ind w:left="230" w:right="2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Личностные </w:t>
            </w:r>
            <w:proofErr w:type="spellStart"/>
            <w:r>
              <w:rPr>
                <w:b/>
                <w:sz w:val="24"/>
              </w:rPr>
              <w:t>результ</w:t>
            </w:r>
            <w:proofErr w:type="spellEnd"/>
          </w:p>
          <w:p w:rsidR="005F42F9" w:rsidRDefault="005F42F9" w:rsidP="005F42F9">
            <w:pPr>
              <w:pStyle w:val="TableParagraph"/>
              <w:spacing w:line="270" w:lineRule="atLeast"/>
              <w:ind w:left="0" w:right="223"/>
              <w:jc w:val="center"/>
              <w:rPr>
                <w:b/>
                <w:sz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73" w:lineRule="exact"/>
              <w:ind w:left="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Осваиваемые</w:t>
            </w:r>
          </w:p>
          <w:p w:rsidR="005F42F9" w:rsidRDefault="005F42F9" w:rsidP="005F42F9">
            <w:pPr>
              <w:pStyle w:val="TableParagraph"/>
              <w:spacing w:line="270" w:lineRule="atLeast"/>
              <w:ind w:left="0" w:right="223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="000E741D">
              <w:rPr>
                <w:b/>
                <w:spacing w:val="1"/>
                <w:sz w:val="24"/>
              </w:rPr>
              <w:t>к</w:t>
            </w:r>
            <w:proofErr w:type="gramEnd"/>
          </w:p>
          <w:p w:rsidR="005F42F9" w:rsidRDefault="005F42F9" w:rsidP="000E741D">
            <w:pPr>
              <w:pStyle w:val="TableParagraph"/>
              <w:spacing w:line="270" w:lineRule="atLeast"/>
              <w:ind w:left="0" w:right="2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</w:t>
            </w:r>
            <w:proofErr w:type="spellEnd"/>
          </w:p>
        </w:tc>
      </w:tr>
      <w:tr w:rsidR="005F42F9" w:rsidTr="005F42F9">
        <w:trPr>
          <w:trHeight w:val="278"/>
        </w:trPr>
        <w:tc>
          <w:tcPr>
            <w:tcW w:w="2264" w:type="dxa"/>
          </w:tcPr>
          <w:p w:rsidR="005F42F9" w:rsidRDefault="005F42F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5F42F9" w:rsidRDefault="005F42F9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F42F9" w:rsidTr="005F42F9">
        <w:trPr>
          <w:trHeight w:val="551"/>
        </w:trPr>
        <w:tc>
          <w:tcPr>
            <w:tcW w:w="2264" w:type="dxa"/>
          </w:tcPr>
          <w:p w:rsidR="005F42F9" w:rsidRDefault="005F42F9">
            <w:pPr>
              <w:pStyle w:val="TableParagraph"/>
              <w:spacing w:line="273" w:lineRule="exact"/>
              <w:ind w:left="627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76" w:lineRule="exact"/>
              <w:ind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Бережливое производство как модель повышения эффективности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1417" w:type="dxa"/>
          </w:tcPr>
          <w:p w:rsidR="005F42F9" w:rsidRDefault="005F42F9" w:rsidP="005F42F9">
            <w:pPr>
              <w:pStyle w:val="TableParagraph"/>
              <w:spacing w:line="273" w:lineRule="exact"/>
              <w:ind w:left="283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42F9" w:rsidRDefault="005F42F9">
            <w:pPr>
              <w:pStyle w:val="TableParagraph"/>
              <w:ind w:left="0"/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5F42F9" w:rsidRDefault="005F42F9">
            <w:pPr>
              <w:pStyle w:val="TableParagraph"/>
              <w:ind w:left="0"/>
            </w:pPr>
          </w:p>
        </w:tc>
      </w:tr>
      <w:tr w:rsidR="00C755C9" w:rsidTr="005F42F9">
        <w:trPr>
          <w:trHeight w:val="275"/>
        </w:trPr>
        <w:tc>
          <w:tcPr>
            <w:tcW w:w="2264" w:type="dxa"/>
            <w:vMerge w:val="restart"/>
          </w:tcPr>
          <w:p w:rsidR="00C755C9" w:rsidRDefault="00C755C9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 Введение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философию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бережливого</w:t>
            </w:r>
            <w:proofErr w:type="gramEnd"/>
          </w:p>
          <w:p w:rsidR="00C755C9" w:rsidRDefault="00C755C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8812" w:type="dxa"/>
            <w:gridSpan w:val="2"/>
          </w:tcPr>
          <w:p w:rsidR="00C755C9" w:rsidRDefault="00C755C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vMerge w:val="restart"/>
          </w:tcPr>
          <w:p w:rsidR="00C755C9" w:rsidRDefault="00C755C9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755C9" w:rsidRPr="000E741D" w:rsidRDefault="00C755C9" w:rsidP="005F42F9">
            <w:pPr>
              <w:pStyle w:val="TableParagraph"/>
              <w:spacing w:line="252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0E741D">
              <w:rPr>
                <w:b/>
                <w:sz w:val="24"/>
                <w:szCs w:val="24"/>
                <w:lang w:val="en-US"/>
              </w:rPr>
              <w:t>ЛР23</w:t>
            </w:r>
            <w:r w:rsidRPr="000E741D">
              <w:rPr>
                <w:b/>
                <w:sz w:val="24"/>
                <w:szCs w:val="24"/>
              </w:rPr>
              <w:t xml:space="preserve"> </w:t>
            </w:r>
            <w:r w:rsidRPr="000E741D">
              <w:rPr>
                <w:b/>
                <w:sz w:val="24"/>
                <w:szCs w:val="24"/>
                <w:lang w:val="en-US"/>
              </w:rPr>
              <w:t xml:space="preserve"> ЛР2</w:t>
            </w:r>
            <w:r w:rsidRPr="000E741D">
              <w:rPr>
                <w:b/>
                <w:sz w:val="24"/>
                <w:szCs w:val="24"/>
              </w:rPr>
              <w:t>4</w:t>
            </w:r>
            <w:r w:rsidRPr="000E741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E741D">
              <w:rPr>
                <w:b/>
                <w:sz w:val="24"/>
                <w:szCs w:val="24"/>
              </w:rPr>
              <w:t xml:space="preserve"> </w:t>
            </w:r>
            <w:r w:rsidRPr="000E741D">
              <w:rPr>
                <w:b/>
                <w:sz w:val="24"/>
                <w:szCs w:val="24"/>
                <w:lang w:val="en-US"/>
              </w:rPr>
              <w:t>ЛР2</w:t>
            </w:r>
            <w:r w:rsidRPr="000E741D">
              <w:rPr>
                <w:b/>
                <w:sz w:val="24"/>
                <w:szCs w:val="24"/>
              </w:rPr>
              <w:t>9</w:t>
            </w:r>
          </w:p>
          <w:p w:rsidR="00C755C9" w:rsidRDefault="00C755C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C755C9" w:rsidRDefault="00C755C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C755C9" w:rsidRDefault="00C755C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C755C9" w:rsidRDefault="00C755C9" w:rsidP="005F42F9">
            <w:pPr>
              <w:pStyle w:val="TableParagraph"/>
              <w:spacing w:line="250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C755C9" w:rsidRDefault="00C755C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C755C9" w:rsidRDefault="00C755C9" w:rsidP="005F42F9">
            <w:pPr>
              <w:pStyle w:val="TableParagraph"/>
              <w:spacing w:line="252" w:lineRule="exact"/>
              <w:ind w:left="105"/>
              <w:jc w:val="right"/>
              <w:rPr>
                <w:b/>
                <w:i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TOYOTA.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549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549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1A1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C755C9" w:rsidRDefault="001A1B2A" w:rsidP="001A1B2A">
            <w:pPr>
              <w:pStyle w:val="TableParagraph"/>
              <w:spacing w:line="313" w:lineRule="exact"/>
              <w:ind w:left="0"/>
              <w:rPr>
                <w:sz w:val="24"/>
              </w:rPr>
            </w:pPr>
            <w:r w:rsidRPr="004A2BA6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Написание реферата на тему: «Введение</w:t>
            </w:r>
            <w:r w:rsidRPr="004A2BA6">
              <w:rPr>
                <w:spacing w:val="-57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в философию и</w:t>
            </w:r>
            <w:r w:rsidRPr="004A2BA6">
              <w:rPr>
                <w:spacing w:val="1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методологию</w:t>
            </w:r>
            <w:r w:rsidRPr="004A2BA6">
              <w:rPr>
                <w:spacing w:val="1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бережливого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производства»</w:t>
            </w:r>
          </w:p>
        </w:tc>
        <w:tc>
          <w:tcPr>
            <w:tcW w:w="1417" w:type="dxa"/>
            <w:tcBorders>
              <w:top w:val="nil"/>
            </w:tcBorders>
          </w:tcPr>
          <w:p w:rsidR="001A1B2A" w:rsidRDefault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"/>
                <w:szCs w:val="2"/>
              </w:rPr>
            </w:pPr>
          </w:p>
          <w:p w:rsidR="001A1B2A" w:rsidRPr="001A1B2A" w:rsidRDefault="001A1B2A" w:rsidP="001A1B2A">
            <w:pPr>
              <w:rPr>
                <w:sz w:val="24"/>
                <w:szCs w:val="24"/>
              </w:rPr>
            </w:pPr>
          </w:p>
          <w:p w:rsidR="00C755C9" w:rsidRPr="001A1B2A" w:rsidRDefault="001A1B2A" w:rsidP="001A1B2A">
            <w:pPr>
              <w:jc w:val="center"/>
              <w:rPr>
                <w:sz w:val="24"/>
                <w:szCs w:val="24"/>
              </w:rPr>
            </w:pPr>
            <w:r w:rsidRPr="001A1B2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5F42F9">
        <w:trPr>
          <w:trHeight w:val="275"/>
        </w:trPr>
        <w:tc>
          <w:tcPr>
            <w:tcW w:w="2264" w:type="dxa"/>
            <w:vMerge w:val="restart"/>
          </w:tcPr>
          <w:p w:rsidR="00C755C9" w:rsidRDefault="00C755C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C755C9" w:rsidRDefault="00C755C9">
            <w:pPr>
              <w:pStyle w:val="TableParagraph"/>
              <w:ind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бережливого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8812" w:type="dxa"/>
            <w:gridSpan w:val="2"/>
          </w:tcPr>
          <w:p w:rsidR="00C755C9" w:rsidRDefault="00C755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vMerge w:val="restart"/>
          </w:tcPr>
          <w:p w:rsidR="00C755C9" w:rsidRDefault="00C755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755C9" w:rsidRDefault="00C755C9" w:rsidP="000E741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C755C9" w:rsidRDefault="00C755C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C755C9" w:rsidRDefault="00C755C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C755C9" w:rsidRDefault="00C755C9" w:rsidP="005F42F9">
            <w:pPr>
              <w:pStyle w:val="TableParagraph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C755C9" w:rsidRDefault="00C755C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755C9" w:rsidRDefault="00C755C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C755C9" w:rsidTr="00C755C9">
        <w:trPr>
          <w:trHeight w:val="551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Бережливое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  <w:p w:rsidR="00C755C9" w:rsidRDefault="00C755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Бережливое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8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TotalProductiveMaintenance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(сортировка,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proofErr w:type="gramEnd"/>
          </w:p>
        </w:tc>
        <w:tc>
          <w:tcPr>
            <w:tcW w:w="1417" w:type="dxa"/>
          </w:tcPr>
          <w:p w:rsidR="00C755C9" w:rsidRDefault="00C755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55C9" w:rsidRDefault="00C755C9" w:rsidP="005F42F9">
            <w:pPr>
              <w:pStyle w:val="TableParagraph"/>
              <w:ind w:left="0"/>
              <w:jc w:val="right"/>
              <w:rPr>
                <w:sz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C755C9" w:rsidRDefault="00C755C9" w:rsidP="005F42F9">
            <w:pPr>
              <w:pStyle w:val="TableParagraph"/>
              <w:ind w:left="0"/>
              <w:jc w:val="right"/>
              <w:rPr>
                <w:sz w:val="20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8812" w:type="dxa"/>
            <w:gridSpan w:val="2"/>
          </w:tcPr>
          <w:p w:rsidR="00C755C9" w:rsidRDefault="00C755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C755C9" w:rsidRDefault="00C755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755C9" w:rsidRDefault="00C755C9" w:rsidP="000E741D">
            <w:pPr>
              <w:pStyle w:val="TableParagraph"/>
              <w:spacing w:line="270" w:lineRule="exact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C755C9" w:rsidRDefault="00C755C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C755C9" w:rsidRDefault="00C755C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C755C9" w:rsidRDefault="00C755C9" w:rsidP="005F42F9">
            <w:pPr>
              <w:pStyle w:val="TableParagraph"/>
              <w:spacing w:line="253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C755C9" w:rsidRDefault="00C755C9" w:rsidP="005F42F9">
            <w:pPr>
              <w:pStyle w:val="TableParagraph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C755C9" w:rsidRDefault="00C755C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C755C9" w:rsidRDefault="00C755C9" w:rsidP="000E741D">
            <w:pPr>
              <w:pStyle w:val="TableParagraph"/>
              <w:spacing w:line="270" w:lineRule="exact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</w:tr>
      <w:tr w:rsidR="00C755C9" w:rsidTr="00C755C9">
        <w:trPr>
          <w:trHeight w:val="689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 продукта.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689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F94C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F94CC8" w:rsidRPr="004A2BA6" w:rsidRDefault="00F94CC8" w:rsidP="00F94CC8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A2BA6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№2</w:t>
            </w:r>
          </w:p>
          <w:p w:rsidR="00C755C9" w:rsidRDefault="00F94CC8" w:rsidP="00F94CC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Подготовить реферат на тему: </w:t>
            </w:r>
            <w:r w:rsidRPr="004A2BA6">
              <w:rPr>
                <w:sz w:val="24"/>
                <w:szCs w:val="24"/>
              </w:rPr>
              <w:t>Бережливое производство как средство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повышения</w:t>
            </w:r>
            <w:r>
              <w:rPr>
                <w:sz w:val="28"/>
              </w:rPr>
              <w:t xml:space="preserve"> </w:t>
            </w:r>
            <w:r w:rsidRPr="004A2BA6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деятельности производства.</w:t>
            </w:r>
          </w:p>
        </w:tc>
        <w:tc>
          <w:tcPr>
            <w:tcW w:w="1417" w:type="dxa"/>
            <w:tcBorders>
              <w:top w:val="nil"/>
            </w:tcBorders>
          </w:tcPr>
          <w:p w:rsidR="00F94CC8" w:rsidRDefault="00F94CC8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22</w:t>
            </w:r>
          </w:p>
          <w:p w:rsidR="00C755C9" w:rsidRPr="00F94CC8" w:rsidRDefault="00F94CC8" w:rsidP="00F9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 w:val="restart"/>
          </w:tcPr>
          <w:p w:rsidR="005F42F9" w:rsidRDefault="005F42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:rsidR="005F42F9" w:rsidRDefault="005F42F9">
            <w:pPr>
              <w:pStyle w:val="TableParagraph"/>
              <w:ind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Виды потерь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устранения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 w:rsidR="005F42F9" w:rsidRDefault="005F4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F42F9" w:rsidRDefault="000E741D" w:rsidP="000E741D">
            <w:pPr>
              <w:pStyle w:val="TableParagraph"/>
              <w:spacing w:before="1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Кайдзен-блиц;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делегирования;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554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потери: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перепроизводство,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ненужная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транспортировка,</w:t>
            </w:r>
          </w:p>
          <w:p w:rsidR="005F42F9" w:rsidRDefault="005F42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излишние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переделка/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5F42F9" w:rsidRDefault="005F4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</w:tcPr>
          <w:p w:rsidR="005F42F9" w:rsidRDefault="005F42F9">
            <w:pPr>
              <w:pStyle w:val="TableParagraph"/>
              <w:spacing w:line="256" w:lineRule="exact"/>
              <w:ind w:left="627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потоками</w:t>
            </w:r>
          </w:p>
        </w:tc>
        <w:tc>
          <w:tcPr>
            <w:tcW w:w="1417" w:type="dxa"/>
          </w:tcPr>
          <w:p w:rsidR="005F42F9" w:rsidRDefault="005F42F9" w:rsidP="005F42F9">
            <w:pPr>
              <w:pStyle w:val="TableParagraph"/>
              <w:spacing w:line="256" w:lineRule="exact"/>
              <w:ind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16/4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F42F9" w:rsidRDefault="000E741D" w:rsidP="000E741D">
            <w:pPr>
              <w:pStyle w:val="TableParagraph"/>
              <w:spacing w:line="251" w:lineRule="exact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5F42F9" w:rsidRDefault="005F42F9" w:rsidP="005F42F9">
            <w:pPr>
              <w:pStyle w:val="TableParagraph"/>
              <w:spacing w:before="2"/>
              <w:ind w:left="105"/>
              <w:jc w:val="right"/>
              <w:rPr>
                <w:b/>
                <w:i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before="2"/>
              <w:ind w:left="105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51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5F42F9" w:rsidRDefault="005F42F9" w:rsidP="005F42F9">
            <w:pPr>
              <w:pStyle w:val="TableParagraph"/>
              <w:spacing w:before="2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5F42F9" w:rsidRDefault="005F42F9" w:rsidP="005F42F9">
            <w:pPr>
              <w:pStyle w:val="TableParagraph"/>
              <w:spacing w:before="2"/>
              <w:ind w:left="105"/>
              <w:jc w:val="right"/>
              <w:rPr>
                <w:b/>
                <w:i/>
              </w:rPr>
            </w:pPr>
          </w:p>
        </w:tc>
      </w:tr>
      <w:tr w:rsidR="00C755C9" w:rsidTr="005F42F9">
        <w:trPr>
          <w:trHeight w:val="276"/>
        </w:trPr>
        <w:tc>
          <w:tcPr>
            <w:tcW w:w="2264" w:type="dxa"/>
            <w:vMerge w:val="restart"/>
          </w:tcPr>
          <w:p w:rsidR="00C755C9" w:rsidRDefault="00C755C9">
            <w:pPr>
              <w:pStyle w:val="TableParagraph"/>
              <w:ind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потоками</w:t>
            </w:r>
          </w:p>
        </w:tc>
        <w:tc>
          <w:tcPr>
            <w:tcW w:w="8812" w:type="dxa"/>
            <w:gridSpan w:val="2"/>
          </w:tcPr>
          <w:p w:rsidR="00C755C9" w:rsidRDefault="00C755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 w:rsidR="00C755C9" w:rsidRDefault="00C755C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8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вытягивающая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потоками.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551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C755C9" w:rsidRDefault="00C755C9" w:rsidP="000E741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недостатки,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эффективности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или  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43"/>
        </w:trPr>
        <w:tc>
          <w:tcPr>
            <w:tcW w:w="2264" w:type="dxa"/>
            <w:vMerge/>
          </w:tcPr>
          <w:p w:rsidR="00C755C9" w:rsidRDefault="00C755C9">
            <w:pPr>
              <w:pStyle w:val="TableParagraph"/>
              <w:ind w:left="0"/>
            </w:pPr>
          </w:p>
        </w:tc>
        <w:tc>
          <w:tcPr>
            <w:tcW w:w="8812" w:type="dxa"/>
            <w:gridSpan w:val="2"/>
            <w:tcBorders>
              <w:bottom w:val="single" w:sz="4" w:space="0" w:color="000000"/>
            </w:tcBorders>
          </w:tcPr>
          <w:p w:rsidR="00C755C9" w:rsidRDefault="00C755C9" w:rsidP="00C755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C755C9" w:rsidRDefault="00C755C9" w:rsidP="00C755C9">
            <w:pPr>
              <w:pStyle w:val="TableParagraph"/>
              <w:spacing w:line="267" w:lineRule="exact"/>
              <w:ind w:left="11"/>
              <w:jc w:val="center"/>
              <w:rPr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C755C9" w:rsidRDefault="00C755C9" w:rsidP="005F42F9">
            <w:pPr>
              <w:pStyle w:val="TableParagraph"/>
              <w:ind w:left="0"/>
              <w:jc w:val="right"/>
            </w:pPr>
          </w:p>
        </w:tc>
        <w:tc>
          <w:tcPr>
            <w:tcW w:w="1527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C755C9" w:rsidRDefault="00C755C9" w:rsidP="005F42F9">
            <w:pPr>
              <w:pStyle w:val="TableParagraph"/>
              <w:ind w:left="0"/>
              <w:jc w:val="right"/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1417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C755C9" w:rsidTr="00C755C9">
        <w:trPr>
          <w:trHeight w:val="275"/>
        </w:trPr>
        <w:tc>
          <w:tcPr>
            <w:tcW w:w="2264" w:type="dxa"/>
            <w:vMerge/>
          </w:tcPr>
          <w:p w:rsidR="00C755C9" w:rsidRDefault="00C755C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755C9" w:rsidRDefault="00C75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F94CC8" w:rsidRPr="004A2BA6" w:rsidRDefault="00F94CC8" w:rsidP="00F94CC8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A2BA6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</w:t>
            </w:r>
          </w:p>
          <w:p w:rsidR="00C755C9" w:rsidRDefault="00F94CC8" w:rsidP="00F94C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Подготовить доклад на тему: </w:t>
            </w:r>
            <w:r w:rsidRPr="004A2BA6">
              <w:rPr>
                <w:sz w:val="24"/>
                <w:szCs w:val="24"/>
              </w:rPr>
              <w:t>Виды</w:t>
            </w:r>
            <w:r w:rsidRPr="004A2BA6">
              <w:rPr>
                <w:spacing w:val="1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моделей</w:t>
            </w:r>
            <w:r w:rsidRPr="004A2BA6">
              <w:rPr>
                <w:spacing w:val="1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управления</w:t>
            </w:r>
            <w:r w:rsidRPr="004A2BA6">
              <w:rPr>
                <w:spacing w:val="1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материальными</w:t>
            </w:r>
            <w:r w:rsidRPr="004A2BA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потоками.</w:t>
            </w:r>
          </w:p>
          <w:p w:rsidR="00C755C9" w:rsidRDefault="00C755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17" w:type="dxa"/>
          </w:tcPr>
          <w:p w:rsidR="00F94CC8" w:rsidRDefault="00F94CC8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2</w:t>
            </w:r>
          </w:p>
          <w:p w:rsidR="00F94CC8" w:rsidRDefault="00F94CC8" w:rsidP="00F94CC8">
            <w:pPr>
              <w:rPr>
                <w:sz w:val="24"/>
                <w:szCs w:val="24"/>
              </w:rPr>
            </w:pPr>
          </w:p>
          <w:p w:rsidR="00C755C9" w:rsidRPr="00F94CC8" w:rsidRDefault="00F94CC8" w:rsidP="00F9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right w:val="single" w:sz="4" w:space="0" w:color="auto"/>
            </w:tcBorders>
          </w:tcPr>
          <w:p w:rsidR="00C755C9" w:rsidRDefault="00C755C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F94CC8" w:rsidTr="005F42F9">
        <w:trPr>
          <w:trHeight w:val="276"/>
        </w:trPr>
        <w:tc>
          <w:tcPr>
            <w:tcW w:w="2264" w:type="dxa"/>
            <w:vMerge w:val="restart"/>
          </w:tcPr>
          <w:p w:rsidR="00F94CC8" w:rsidRDefault="00F94CC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  <w:p w:rsidR="00F94CC8" w:rsidRDefault="00F94CC8">
            <w:pPr>
              <w:pStyle w:val="TableParagraph"/>
              <w:ind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шесть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сигм.</w:t>
            </w:r>
          </w:p>
        </w:tc>
        <w:tc>
          <w:tcPr>
            <w:tcW w:w="8812" w:type="dxa"/>
            <w:gridSpan w:val="2"/>
          </w:tcPr>
          <w:p w:rsidR="00F94CC8" w:rsidRDefault="00F94C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 w:rsidR="00F94CC8" w:rsidRDefault="00F94CC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94CC8" w:rsidRDefault="00F94CC8" w:rsidP="000E741D">
            <w:pPr>
              <w:pStyle w:val="TableParagraph"/>
              <w:spacing w:line="252" w:lineRule="exact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F94CC8" w:rsidRDefault="00F94CC8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F94CC8" w:rsidRDefault="00F94CC8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CC8" w:rsidRDefault="00F94CC8" w:rsidP="005F42F9">
            <w:pPr>
              <w:pStyle w:val="TableParagraph"/>
              <w:spacing w:line="248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F94CC8" w:rsidRDefault="00F94CC8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F94CC8" w:rsidRDefault="00F94CC8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94CC8" w:rsidRDefault="00F94CC8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F94CC8" w:rsidTr="002C4D5E">
        <w:trPr>
          <w:trHeight w:val="551"/>
        </w:trPr>
        <w:tc>
          <w:tcPr>
            <w:tcW w:w="2264" w:type="dxa"/>
            <w:vMerge/>
          </w:tcPr>
          <w:p w:rsidR="00F94CC8" w:rsidRDefault="00F94CC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F94CC8" w:rsidRDefault="00F94C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F94CC8" w:rsidRDefault="00F94CC8" w:rsidP="000E741D">
            <w:pPr>
              <w:pStyle w:val="TableParagraph"/>
              <w:tabs>
                <w:tab w:val="left" w:pos="1099"/>
                <w:tab w:val="left" w:pos="2243"/>
                <w:tab w:val="left" w:pos="3271"/>
                <w:tab w:val="left" w:pos="4648"/>
                <w:tab w:val="left" w:pos="6694"/>
                <w:tab w:val="left" w:pos="7677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«Шесть</w:t>
            </w:r>
            <w:r>
              <w:rPr>
                <w:sz w:val="24"/>
              </w:rPr>
              <w:tab/>
              <w:t xml:space="preserve">Сигм»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показатель,</w:t>
            </w:r>
            <w:r>
              <w:rPr>
                <w:sz w:val="24"/>
              </w:rPr>
              <w:tab/>
              <w:t>соответствующий</w:t>
            </w:r>
            <w:r>
              <w:rPr>
                <w:sz w:val="24"/>
              </w:rPr>
              <w:tab/>
              <w:t>уровню максимально возможного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94CC8" w:rsidRDefault="00F9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F94CC8" w:rsidTr="002C4D5E">
        <w:trPr>
          <w:trHeight w:val="275"/>
        </w:trPr>
        <w:tc>
          <w:tcPr>
            <w:tcW w:w="2264" w:type="dxa"/>
            <w:vMerge/>
          </w:tcPr>
          <w:p w:rsidR="00F94CC8" w:rsidRDefault="00F94CC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F94CC8" w:rsidRDefault="00F94C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F94CC8" w:rsidRDefault="00F94C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сигм».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94CC8" w:rsidRDefault="00F9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F94CC8" w:rsidTr="002C4D5E">
        <w:trPr>
          <w:trHeight w:val="275"/>
        </w:trPr>
        <w:tc>
          <w:tcPr>
            <w:tcW w:w="2264" w:type="dxa"/>
            <w:vMerge/>
          </w:tcPr>
          <w:p w:rsidR="00F94CC8" w:rsidRDefault="00F94CC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F94CC8" w:rsidRDefault="00F94C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F94CC8" w:rsidRPr="004A2BA6" w:rsidRDefault="00F94CC8" w:rsidP="00F94CC8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A2BA6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4A2BA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</w:t>
            </w:r>
          </w:p>
          <w:p w:rsidR="00F94CC8" w:rsidRDefault="00F94CC8" w:rsidP="00F94C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Подготовить реферат на тему: </w:t>
            </w:r>
            <w:r w:rsidRPr="004A2BA6">
              <w:rPr>
                <w:sz w:val="24"/>
              </w:rPr>
              <w:t>Применение</w:t>
            </w:r>
            <w:r w:rsidRPr="004A2BA6">
              <w:rPr>
                <w:spacing w:val="1"/>
                <w:sz w:val="24"/>
              </w:rPr>
              <w:t xml:space="preserve"> </w:t>
            </w:r>
            <w:r w:rsidRPr="004A2BA6">
              <w:rPr>
                <w:sz w:val="24"/>
              </w:rPr>
              <w:t>метода</w:t>
            </w:r>
            <w:r w:rsidRPr="004A2BA6">
              <w:rPr>
                <w:spacing w:val="-14"/>
                <w:sz w:val="24"/>
              </w:rPr>
              <w:t xml:space="preserve"> </w:t>
            </w:r>
            <w:r w:rsidRPr="004A2BA6">
              <w:rPr>
                <w:sz w:val="24"/>
              </w:rPr>
              <w:t>шесть</w:t>
            </w:r>
            <w:r w:rsidRPr="004A2BA6">
              <w:rPr>
                <w:spacing w:val="-57"/>
                <w:sz w:val="24"/>
              </w:rPr>
              <w:t xml:space="preserve"> </w:t>
            </w:r>
            <w:r w:rsidRPr="004A2BA6">
              <w:rPr>
                <w:sz w:val="24"/>
              </w:rPr>
              <w:t>сигм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</w:tcPr>
          <w:p w:rsidR="00F94CC8" w:rsidRPr="00F94CC8" w:rsidRDefault="00F211A1" w:rsidP="00F21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CC8" w:rsidRDefault="00F94CC8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 w:val="restart"/>
          </w:tcPr>
          <w:p w:rsidR="005F42F9" w:rsidRDefault="005F42F9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характеризующих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субъектов.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 w:rsidR="005F42F9" w:rsidRDefault="005F42F9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F42F9" w:rsidRDefault="000E741D" w:rsidP="000E741D">
            <w:pPr>
              <w:pStyle w:val="TableParagraph"/>
              <w:spacing w:before="1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48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5F42F9" w:rsidRDefault="005F42F9" w:rsidP="005F42F9">
            <w:pPr>
              <w:pStyle w:val="TableParagraph"/>
              <w:spacing w:before="1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5F42F9" w:rsidTr="005F42F9">
        <w:trPr>
          <w:trHeight w:val="554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5F42F9" w:rsidRDefault="005F42F9" w:rsidP="000E741D">
            <w:pPr>
              <w:pStyle w:val="TableParagraph"/>
              <w:tabs>
                <w:tab w:val="left" w:pos="1310"/>
                <w:tab w:val="left" w:pos="2756"/>
                <w:tab w:val="left" w:pos="4447"/>
                <w:tab w:val="left" w:pos="7656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пока</w:t>
            </w:r>
            <w:r w:rsidR="000E741D">
              <w:rPr>
                <w:sz w:val="24"/>
              </w:rPr>
              <w:t>зателей</w:t>
            </w:r>
            <w:r w:rsidR="000E741D">
              <w:rPr>
                <w:sz w:val="24"/>
              </w:rPr>
              <w:tab/>
              <w:t>финансово-</w:t>
            </w:r>
            <w:proofErr w:type="spellStart"/>
            <w:r w:rsidR="000E741D">
              <w:rPr>
                <w:sz w:val="24"/>
              </w:rPr>
              <w:t>экономической</w:t>
            </w:r>
            <w:r>
              <w:rPr>
                <w:sz w:val="24"/>
              </w:rPr>
              <w:t>деятельности</w:t>
            </w:r>
            <w:proofErr w:type="spellEnd"/>
            <w:r w:rsidR="000E741D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828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характеризующая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(кадры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proofErr w:type="gramEnd"/>
          </w:p>
          <w:p w:rsidR="005F42F9" w:rsidRDefault="005F42F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времени).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570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tabs>
                <w:tab w:val="left" w:pos="1971"/>
                <w:tab w:val="left" w:pos="2885"/>
                <w:tab w:val="left" w:pos="3458"/>
                <w:tab w:val="left" w:pos="4892"/>
                <w:tab w:val="left" w:pos="5856"/>
                <w:tab w:val="left" w:pos="7652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 w:rsidP="005F42F9">
            <w:pPr>
              <w:jc w:val="right"/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 w:val="restart"/>
          </w:tcPr>
          <w:p w:rsidR="005F42F9" w:rsidRDefault="005F42F9">
            <w:pPr>
              <w:pStyle w:val="TableParagraph"/>
              <w:ind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</w:p>
          <w:p w:rsidR="005F42F9" w:rsidRDefault="005F42F9">
            <w:pPr>
              <w:pStyle w:val="TableParagraph"/>
              <w:ind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бережливого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производства.</w:t>
            </w: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17" w:type="dxa"/>
            <w:vMerge w:val="restart"/>
          </w:tcPr>
          <w:p w:rsidR="005F42F9" w:rsidRDefault="005F42F9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F42F9" w:rsidRDefault="000E741D" w:rsidP="000E741D">
            <w:pPr>
              <w:pStyle w:val="TableParagraph"/>
              <w:spacing w:line="252" w:lineRule="exact"/>
              <w:ind w:left="105"/>
              <w:jc w:val="center"/>
              <w:rPr>
                <w:b/>
                <w:i/>
              </w:rPr>
            </w:pPr>
            <w:r>
              <w:rPr>
                <w:b/>
                <w:sz w:val="24"/>
                <w:lang w:val="en-US"/>
              </w:rPr>
              <w:t>ЛР23</w:t>
            </w:r>
            <w:r>
              <w:rPr>
                <w:b/>
                <w:sz w:val="24"/>
              </w:rPr>
              <w:t xml:space="preserve"> 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  <w:r>
              <w:rPr>
                <w:b/>
                <w:sz w:val="24"/>
              </w:rPr>
              <w:t>4</w:t>
            </w:r>
            <w:r w:rsidRPr="005F42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ЛР2</w:t>
            </w: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</w:p>
          <w:p w:rsidR="005F42F9" w:rsidRDefault="005F42F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5F42F9" w:rsidRDefault="005F42F9" w:rsidP="005F42F9">
            <w:pPr>
              <w:pStyle w:val="TableParagraph"/>
              <w:spacing w:line="248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1.1-1.4</w:t>
            </w:r>
          </w:p>
          <w:p w:rsidR="005F42F9" w:rsidRDefault="005F42F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2.1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5F42F9" w:rsidRDefault="005F42F9" w:rsidP="005F42F9">
            <w:pPr>
              <w:pStyle w:val="TableParagraph"/>
              <w:spacing w:line="270" w:lineRule="exact"/>
              <w:ind w:left="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5F42F9" w:rsidRDefault="005F42F9" w:rsidP="005F42F9">
            <w:pPr>
              <w:pStyle w:val="TableParagraph"/>
              <w:spacing w:line="252" w:lineRule="exact"/>
              <w:ind w:left="0"/>
              <w:jc w:val="right"/>
              <w:rPr>
                <w:b/>
                <w:i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5F42F9" w:rsidTr="005F42F9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5F42F9" w:rsidRDefault="005F42F9" w:rsidP="000E741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РФ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очередной «кампании».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5F42F9" w:rsidRDefault="005F42F9" w:rsidP="000E741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Непонимание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 w:rsidR="000E741D">
              <w:rPr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6" w:type="dxa"/>
          </w:tcPr>
          <w:p w:rsidR="005F42F9" w:rsidRDefault="005F42F9" w:rsidP="000E741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Системное использование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Непонимание взаимосвязи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0E741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методиками.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7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БП: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БП: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8812" w:type="dxa"/>
            <w:gridSpan w:val="2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5F42F9" w:rsidRDefault="005F42F9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5F42F9" w:rsidRDefault="005F4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5F42F9" w:rsidRDefault="005F42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5"/>
        </w:trPr>
        <w:tc>
          <w:tcPr>
            <w:tcW w:w="11076" w:type="dxa"/>
            <w:gridSpan w:val="3"/>
          </w:tcPr>
          <w:p w:rsidR="005F42F9" w:rsidRDefault="005F42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417" w:type="dxa"/>
          </w:tcPr>
          <w:p w:rsidR="005F42F9" w:rsidRDefault="005F42F9">
            <w:pPr>
              <w:pStyle w:val="TableParagraph"/>
              <w:spacing w:line="256" w:lineRule="exact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  <w:tr w:rsidR="005F42F9" w:rsidTr="005F42F9">
        <w:trPr>
          <w:trHeight w:val="278"/>
        </w:trPr>
        <w:tc>
          <w:tcPr>
            <w:tcW w:w="11076" w:type="dxa"/>
            <w:gridSpan w:val="3"/>
          </w:tcPr>
          <w:p w:rsidR="005F42F9" w:rsidRDefault="005F42F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417" w:type="dxa"/>
          </w:tcPr>
          <w:p w:rsidR="005F42F9" w:rsidRDefault="005F42F9">
            <w:pPr>
              <w:pStyle w:val="TableParagraph"/>
              <w:spacing w:line="259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</w:tcBorders>
          </w:tcPr>
          <w:p w:rsidR="005F42F9" w:rsidRDefault="005F42F9">
            <w:pPr>
              <w:rPr>
                <w:sz w:val="2"/>
                <w:szCs w:val="2"/>
              </w:rPr>
            </w:pPr>
          </w:p>
        </w:tc>
      </w:tr>
    </w:tbl>
    <w:p w:rsidR="008037C0" w:rsidRDefault="008037C0">
      <w:pPr>
        <w:rPr>
          <w:sz w:val="2"/>
          <w:szCs w:val="2"/>
        </w:rPr>
        <w:sectPr w:rsidR="008037C0">
          <w:pgSz w:w="16850" w:h="11910" w:orient="landscape"/>
          <w:pgMar w:top="280" w:right="400" w:bottom="280" w:left="760" w:header="720" w:footer="720" w:gutter="0"/>
          <w:cols w:space="720"/>
        </w:sectPr>
      </w:pPr>
    </w:p>
    <w:p w:rsidR="008037C0" w:rsidRDefault="003A2B27">
      <w:pPr>
        <w:pStyle w:val="a4"/>
        <w:numPr>
          <w:ilvl w:val="0"/>
          <w:numId w:val="9"/>
        </w:numPr>
        <w:tabs>
          <w:tab w:val="left" w:pos="1807"/>
        </w:tabs>
        <w:spacing w:before="73"/>
        <w:ind w:left="1806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037C0" w:rsidRDefault="008037C0">
      <w:pPr>
        <w:pStyle w:val="a3"/>
        <w:spacing w:before="8"/>
        <w:rPr>
          <w:b/>
          <w:sz w:val="20"/>
        </w:rPr>
      </w:pPr>
    </w:p>
    <w:p w:rsidR="008037C0" w:rsidRDefault="003A2B27">
      <w:pPr>
        <w:pStyle w:val="a4"/>
        <w:numPr>
          <w:ilvl w:val="1"/>
          <w:numId w:val="7"/>
        </w:numPr>
        <w:tabs>
          <w:tab w:val="left" w:pos="1418"/>
        </w:tabs>
        <w:spacing w:line="276" w:lineRule="auto"/>
        <w:ind w:right="11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8037C0" w:rsidRDefault="003A2B27">
      <w:pPr>
        <w:pStyle w:val="a3"/>
        <w:spacing w:before="2" w:line="276" w:lineRule="auto"/>
        <w:ind w:left="212" w:right="109" w:firstLine="708"/>
        <w:jc w:val="both"/>
      </w:pPr>
      <w:r>
        <w:t>Кабинет</w:t>
      </w:r>
      <w:r>
        <w:rPr>
          <w:spacing w:val="1"/>
        </w:rPr>
        <w:t xml:space="preserve"> </w:t>
      </w:r>
      <w:r>
        <w:rPr>
          <w:i/>
        </w:rPr>
        <w:t>«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i/>
        </w:rPr>
        <w:t>»</w:t>
      </w:r>
      <w:r>
        <w:t>, 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</w:p>
    <w:p w:rsidR="008037C0" w:rsidRDefault="008037C0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421"/>
        <w:gridCol w:w="3063"/>
      </w:tblGrid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ind w:left="17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63" w:type="dxa"/>
          </w:tcPr>
          <w:p w:rsidR="008037C0" w:rsidRDefault="003A2B27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8037C0">
        <w:trPr>
          <w:trHeight w:val="316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8037C0">
        <w:trPr>
          <w:trHeight w:val="318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8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8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8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8037C0">
        <w:trPr>
          <w:trHeight w:val="316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8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8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6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319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8037C0">
        <w:trPr>
          <w:trHeight w:val="316"/>
        </w:trPr>
        <w:tc>
          <w:tcPr>
            <w:tcW w:w="10032" w:type="dxa"/>
            <w:gridSpan w:val="3"/>
          </w:tcPr>
          <w:p w:rsidR="008037C0" w:rsidRDefault="003A2B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8037C0">
        <w:trPr>
          <w:trHeight w:val="635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 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8037C0" w:rsidRDefault="003A2B2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7C0">
        <w:trPr>
          <w:trHeight w:val="635"/>
        </w:trPr>
        <w:tc>
          <w:tcPr>
            <w:tcW w:w="548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1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8037C0" w:rsidRDefault="003A2B2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063" w:type="dxa"/>
          </w:tcPr>
          <w:p w:rsidR="008037C0" w:rsidRDefault="008037C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37C0" w:rsidRDefault="008037C0">
      <w:pPr>
        <w:pStyle w:val="a3"/>
        <w:spacing w:before="5"/>
        <w:rPr>
          <w:sz w:val="27"/>
        </w:rPr>
      </w:pPr>
    </w:p>
    <w:p w:rsidR="008037C0" w:rsidRDefault="003A2B27">
      <w:pPr>
        <w:pStyle w:val="2"/>
        <w:numPr>
          <w:ilvl w:val="1"/>
          <w:numId w:val="7"/>
        </w:numPr>
        <w:tabs>
          <w:tab w:val="left" w:pos="1342"/>
        </w:tabs>
        <w:ind w:left="1341"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037C0" w:rsidRDefault="003A2B27">
      <w:pPr>
        <w:pStyle w:val="a3"/>
        <w:spacing w:before="36" w:line="276" w:lineRule="auto"/>
        <w:ind w:left="212" w:right="106" w:firstLine="708"/>
        <w:jc w:val="both"/>
      </w:pPr>
      <w:r>
        <w:t>Для реализации программы библиотечный фонд образовательной организации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</w:t>
      </w:r>
      <w:r>
        <w:rPr>
          <w:spacing w:val="1"/>
        </w:rPr>
        <w:t xml:space="preserve"> </w:t>
      </w:r>
      <w:r>
        <w:t>печатных изданий и (или) электронных изданий в качестве основного, при этом список может</w:t>
      </w:r>
      <w:r>
        <w:rPr>
          <w:spacing w:val="1"/>
        </w:rPr>
        <w:t xml:space="preserve"> </w:t>
      </w:r>
      <w:r>
        <w:t>быть дополнен новыми</w:t>
      </w:r>
      <w:r>
        <w:rPr>
          <w:spacing w:val="-2"/>
        </w:rPr>
        <w:t xml:space="preserve"> </w:t>
      </w:r>
      <w:r>
        <w:t>изданиями.</w:t>
      </w:r>
    </w:p>
    <w:p w:rsidR="008037C0" w:rsidRDefault="008037C0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0E741D" w:rsidRDefault="000E741D">
      <w:pPr>
        <w:pStyle w:val="a3"/>
        <w:spacing w:before="2"/>
        <w:rPr>
          <w:sz w:val="28"/>
        </w:rPr>
      </w:pPr>
    </w:p>
    <w:p w:rsidR="008037C0" w:rsidRDefault="003A2B27">
      <w:pPr>
        <w:pStyle w:val="2"/>
        <w:numPr>
          <w:ilvl w:val="2"/>
          <w:numId w:val="7"/>
        </w:numPr>
        <w:tabs>
          <w:tab w:val="left" w:pos="1522"/>
        </w:tabs>
        <w:ind w:hanging="601"/>
        <w:jc w:val="both"/>
      </w:pPr>
      <w:r>
        <w:lastRenderedPageBreak/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8037C0" w:rsidRDefault="003A2B27">
      <w:pPr>
        <w:pStyle w:val="a4"/>
        <w:numPr>
          <w:ilvl w:val="0"/>
          <w:numId w:val="6"/>
        </w:numPr>
        <w:tabs>
          <w:tab w:val="left" w:pos="1217"/>
        </w:tabs>
        <w:spacing w:before="68" w:line="278" w:lineRule="auto"/>
        <w:ind w:right="118" w:firstLine="708"/>
        <w:jc w:val="both"/>
        <w:rPr>
          <w:sz w:val="24"/>
        </w:rPr>
      </w:pPr>
      <w:proofErr w:type="spellStart"/>
      <w:r>
        <w:rPr>
          <w:sz w:val="24"/>
        </w:rPr>
        <w:t>Вейдер</w:t>
      </w:r>
      <w:proofErr w:type="spellEnd"/>
      <w:r>
        <w:rPr>
          <w:sz w:val="24"/>
        </w:rPr>
        <w:t>, М.Т. Инструменты бережливого производства. Карманное руководство 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Lean</w:t>
      </w:r>
      <w:proofErr w:type="spellEnd"/>
      <w:r>
        <w:rPr>
          <w:sz w:val="24"/>
        </w:rPr>
        <w:t>. /</w:t>
      </w:r>
      <w:r>
        <w:rPr>
          <w:spacing w:val="-1"/>
          <w:sz w:val="24"/>
        </w:rPr>
        <w:t xml:space="preserve"> </w:t>
      </w:r>
      <w:r>
        <w:rPr>
          <w:sz w:val="24"/>
        </w:rPr>
        <w:t>М.Т.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Вейдер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Паблтшер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0E741D">
        <w:rPr>
          <w:sz w:val="24"/>
        </w:rPr>
        <w:t>2021</w:t>
      </w:r>
      <w:r>
        <w:rPr>
          <w:sz w:val="24"/>
        </w:rPr>
        <w:t>. – 160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037C0" w:rsidRDefault="003A2B27">
      <w:pPr>
        <w:pStyle w:val="a4"/>
        <w:numPr>
          <w:ilvl w:val="0"/>
          <w:numId w:val="6"/>
        </w:numPr>
        <w:tabs>
          <w:tab w:val="left" w:pos="1272"/>
        </w:tabs>
        <w:spacing w:line="276" w:lineRule="auto"/>
        <w:ind w:right="106" w:firstLine="708"/>
        <w:jc w:val="both"/>
        <w:rPr>
          <w:sz w:val="24"/>
        </w:rPr>
      </w:pPr>
      <w:proofErr w:type="spellStart"/>
      <w:r>
        <w:rPr>
          <w:sz w:val="24"/>
        </w:rPr>
        <w:t>Вумек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Д.П.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избавиться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процветания вашей компании / Д.П. </w:t>
      </w:r>
      <w:proofErr w:type="spellStart"/>
      <w:r>
        <w:rPr>
          <w:sz w:val="24"/>
        </w:rPr>
        <w:t>Вумек</w:t>
      </w:r>
      <w:proofErr w:type="spellEnd"/>
      <w:r>
        <w:rPr>
          <w:sz w:val="24"/>
        </w:rPr>
        <w:t xml:space="preserve">, Д.Т. Джонс; пер. с </w:t>
      </w:r>
      <w:proofErr w:type="spellStart"/>
      <w:r>
        <w:rPr>
          <w:sz w:val="24"/>
        </w:rPr>
        <w:t>анг</w:t>
      </w:r>
      <w:proofErr w:type="spellEnd"/>
      <w:r>
        <w:rPr>
          <w:sz w:val="24"/>
        </w:rPr>
        <w:t xml:space="preserve">. С. </w:t>
      </w:r>
      <w:proofErr w:type="spellStart"/>
      <w:r>
        <w:rPr>
          <w:sz w:val="24"/>
        </w:rPr>
        <w:t>Тупко</w:t>
      </w:r>
      <w:proofErr w:type="spellEnd"/>
      <w:r>
        <w:rPr>
          <w:sz w:val="24"/>
        </w:rPr>
        <w:t>. – М.: Альпина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Паблишер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0E741D">
        <w:rPr>
          <w:sz w:val="24"/>
        </w:rPr>
        <w:t>2020</w:t>
      </w:r>
      <w:r>
        <w:rPr>
          <w:sz w:val="24"/>
        </w:rPr>
        <w:t>. – 472 с.</w:t>
      </w:r>
    </w:p>
    <w:p w:rsidR="008037C0" w:rsidRDefault="008037C0">
      <w:pPr>
        <w:pStyle w:val="a3"/>
        <w:spacing w:before="8"/>
        <w:rPr>
          <w:sz w:val="27"/>
        </w:rPr>
      </w:pPr>
    </w:p>
    <w:p w:rsidR="008037C0" w:rsidRDefault="003A2B27">
      <w:pPr>
        <w:pStyle w:val="2"/>
        <w:numPr>
          <w:ilvl w:val="2"/>
          <w:numId w:val="7"/>
        </w:numPr>
        <w:tabs>
          <w:tab w:val="left" w:pos="1522"/>
        </w:tabs>
        <w:ind w:hanging="601"/>
      </w:pPr>
      <w:r>
        <w:t>Основные</w:t>
      </w:r>
      <w:r>
        <w:rPr>
          <w:spacing w:val="-5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издания</w:t>
      </w:r>
    </w:p>
    <w:p w:rsidR="008037C0" w:rsidRDefault="003A2B27">
      <w:pPr>
        <w:pStyle w:val="a4"/>
        <w:numPr>
          <w:ilvl w:val="0"/>
          <w:numId w:val="5"/>
        </w:numPr>
        <w:tabs>
          <w:tab w:val="left" w:pos="2252"/>
          <w:tab w:val="left" w:pos="2254"/>
          <w:tab w:val="left" w:pos="4570"/>
          <w:tab w:val="left" w:pos="6533"/>
          <w:tab w:val="left" w:pos="9131"/>
        </w:tabs>
        <w:spacing w:before="36"/>
        <w:ind w:hanging="1333"/>
        <w:rPr>
          <w:sz w:val="24"/>
        </w:rPr>
      </w:pPr>
      <w:r>
        <w:rPr>
          <w:sz w:val="24"/>
        </w:rPr>
        <w:t>Материалы</w:t>
      </w:r>
      <w:r>
        <w:rPr>
          <w:sz w:val="24"/>
        </w:rPr>
        <w:tab/>
        <w:t>портала</w:t>
      </w:r>
      <w:r>
        <w:rPr>
          <w:sz w:val="24"/>
        </w:rPr>
        <w:tab/>
        <w:t>«Менеджмент</w:t>
      </w:r>
      <w:r>
        <w:rPr>
          <w:sz w:val="24"/>
        </w:rPr>
        <w:tab/>
        <w:t>качества»</w:t>
      </w:r>
    </w:p>
    <w:p w:rsidR="008037C0" w:rsidRDefault="009A7F62">
      <w:pPr>
        <w:spacing w:before="46"/>
        <w:ind w:left="212"/>
        <w:rPr>
          <w:b/>
          <w:sz w:val="24"/>
        </w:rPr>
      </w:pPr>
      <w:hyperlink r:id="rId8">
        <w:r w:rsidR="003A2B27">
          <w:rPr>
            <w:b/>
            <w:color w:val="0000FF"/>
            <w:sz w:val="24"/>
            <w:u w:val="thick" w:color="0000FF"/>
          </w:rPr>
          <w:t>https://www.kpms.ru/General_info/Lean_Production.htm</w:t>
        </w:r>
      </w:hyperlink>
      <w:r w:rsidR="003A2B27">
        <w:rPr>
          <w:b/>
          <w:sz w:val="24"/>
        </w:rPr>
        <w:t>;</w:t>
      </w:r>
    </w:p>
    <w:p w:rsidR="008037C0" w:rsidRDefault="003A2B27">
      <w:pPr>
        <w:pStyle w:val="a4"/>
        <w:numPr>
          <w:ilvl w:val="0"/>
          <w:numId w:val="5"/>
        </w:numPr>
        <w:tabs>
          <w:tab w:val="left" w:pos="1465"/>
          <w:tab w:val="left" w:pos="1466"/>
          <w:tab w:val="left" w:pos="2941"/>
          <w:tab w:val="left" w:pos="4118"/>
          <w:tab w:val="left" w:pos="5823"/>
          <w:tab w:val="left" w:pos="7586"/>
          <w:tab w:val="left" w:pos="8031"/>
          <w:tab w:val="left" w:pos="9021"/>
        </w:tabs>
        <w:spacing w:before="38"/>
        <w:ind w:left="1465" w:hanging="545"/>
        <w:rPr>
          <w:sz w:val="24"/>
        </w:rPr>
      </w:pPr>
      <w:r>
        <w:rPr>
          <w:sz w:val="24"/>
        </w:rPr>
        <w:t>Материала</w:t>
      </w:r>
      <w:r>
        <w:rPr>
          <w:sz w:val="24"/>
        </w:rPr>
        <w:tab/>
        <w:t>портала</w:t>
      </w:r>
      <w:r>
        <w:rPr>
          <w:sz w:val="24"/>
        </w:rPr>
        <w:tab/>
        <w:t>«Бережливое</w:t>
      </w:r>
      <w:r>
        <w:rPr>
          <w:sz w:val="24"/>
        </w:rPr>
        <w:tab/>
        <w:t>производство</w:t>
      </w:r>
      <w:r>
        <w:rPr>
          <w:sz w:val="24"/>
        </w:rPr>
        <w:tab/>
        <w:t>-</w:t>
      </w:r>
      <w:r>
        <w:rPr>
          <w:sz w:val="24"/>
        </w:rPr>
        <w:tab/>
        <w:t>навык</w:t>
      </w:r>
      <w:r>
        <w:rPr>
          <w:sz w:val="24"/>
        </w:rPr>
        <w:tab/>
        <w:t>будущего»</w:t>
      </w:r>
    </w:p>
    <w:p w:rsidR="008037C0" w:rsidRDefault="009A7F62">
      <w:pPr>
        <w:spacing w:before="46"/>
        <w:ind w:left="212"/>
        <w:rPr>
          <w:b/>
          <w:sz w:val="24"/>
        </w:rPr>
      </w:pPr>
      <w:hyperlink r:id="rId9">
        <w:r w:rsidR="003A2B27">
          <w:rPr>
            <w:b/>
            <w:color w:val="0000FF"/>
            <w:sz w:val="24"/>
            <w:u w:val="thick" w:color="0000FF"/>
          </w:rPr>
          <w:t>https://rostec.ru/news/berezhlivoe-proizvodstvo-navyk-budushchego/</w:t>
        </w:r>
      </w:hyperlink>
    </w:p>
    <w:p w:rsidR="008037C0" w:rsidRPr="003A2B27" w:rsidRDefault="003A2B27">
      <w:pPr>
        <w:pStyle w:val="a4"/>
        <w:numPr>
          <w:ilvl w:val="0"/>
          <w:numId w:val="5"/>
        </w:numPr>
        <w:tabs>
          <w:tab w:val="left" w:pos="1484"/>
          <w:tab w:val="left" w:pos="1486"/>
          <w:tab w:val="left" w:pos="3034"/>
          <w:tab w:val="left" w:pos="4231"/>
          <w:tab w:val="left" w:pos="5894"/>
        </w:tabs>
        <w:spacing w:before="36" w:line="280" w:lineRule="auto"/>
        <w:ind w:left="212" w:right="109" w:firstLine="708"/>
        <w:rPr>
          <w:b/>
          <w:sz w:val="24"/>
          <w:lang w:val="en-US"/>
        </w:rPr>
      </w:pPr>
      <w:r>
        <w:rPr>
          <w:sz w:val="24"/>
        </w:rPr>
        <w:t>Материалы</w:t>
      </w:r>
      <w:r w:rsidRPr="003A2B27">
        <w:rPr>
          <w:sz w:val="24"/>
          <w:lang w:val="en-US"/>
        </w:rPr>
        <w:tab/>
      </w:r>
      <w:r>
        <w:rPr>
          <w:sz w:val="24"/>
        </w:rPr>
        <w:t>портала</w:t>
      </w:r>
      <w:r w:rsidRPr="003A2B27">
        <w:rPr>
          <w:sz w:val="24"/>
          <w:lang w:val="en-US"/>
        </w:rPr>
        <w:tab/>
        <w:t>«</w:t>
      </w:r>
      <w:proofErr w:type="spellStart"/>
      <w:r w:rsidRPr="003A2B27">
        <w:rPr>
          <w:sz w:val="24"/>
          <w:lang w:val="en-US"/>
        </w:rPr>
        <w:t>Gannropro</w:t>
      </w:r>
      <w:proofErr w:type="spellEnd"/>
      <w:r w:rsidRPr="003A2B27">
        <w:rPr>
          <w:sz w:val="24"/>
          <w:lang w:val="en-US"/>
        </w:rPr>
        <w:t>»</w:t>
      </w:r>
      <w:r w:rsidRPr="003A2B27">
        <w:rPr>
          <w:sz w:val="24"/>
          <w:lang w:val="en-US"/>
        </w:rPr>
        <w:tab/>
      </w:r>
      <w:hyperlink r:id="rId10">
        <w:r w:rsidRPr="003A2B27">
          <w:rPr>
            <w:b/>
            <w:color w:val="0000FF"/>
            <w:sz w:val="24"/>
            <w:u w:val="thick" w:color="0000FF"/>
            <w:lang w:val="en-US"/>
          </w:rPr>
          <w:t>https://blog.ganttpro.com/ru/berezhlivoe-</w:t>
        </w:r>
      </w:hyperlink>
      <w:r w:rsidRPr="003A2B27">
        <w:rPr>
          <w:b/>
          <w:color w:val="0000FF"/>
          <w:spacing w:val="-57"/>
          <w:sz w:val="24"/>
          <w:lang w:val="en-US"/>
        </w:rPr>
        <w:t xml:space="preserve"> </w:t>
      </w:r>
      <w:hyperlink r:id="rId11">
        <w:proofErr w:type="spellStart"/>
        <w:r w:rsidRPr="003A2B27">
          <w:rPr>
            <w:b/>
            <w:color w:val="0000FF"/>
            <w:sz w:val="24"/>
            <w:u w:val="thick" w:color="0000FF"/>
            <w:lang w:val="en-US"/>
          </w:rPr>
          <w:t>proizvodstvo</w:t>
        </w:r>
        <w:proofErr w:type="spellEnd"/>
        <w:r w:rsidRPr="003A2B27">
          <w:rPr>
            <w:b/>
            <w:color w:val="0000FF"/>
            <w:sz w:val="24"/>
            <w:u w:val="thick" w:color="0000FF"/>
            <w:lang w:val="en-US"/>
          </w:rPr>
          <w:t>-lean/</w:t>
        </w:r>
      </w:hyperlink>
    </w:p>
    <w:p w:rsidR="008037C0" w:rsidRPr="003A2B27" w:rsidRDefault="008037C0">
      <w:pPr>
        <w:pStyle w:val="a3"/>
        <w:spacing w:before="4"/>
        <w:rPr>
          <w:b/>
          <w:sz w:val="19"/>
          <w:lang w:val="en-US"/>
        </w:rPr>
      </w:pPr>
    </w:p>
    <w:p w:rsidR="008037C0" w:rsidRDefault="003A2B27">
      <w:pPr>
        <w:pStyle w:val="2"/>
        <w:numPr>
          <w:ilvl w:val="2"/>
          <w:numId w:val="7"/>
        </w:numPr>
        <w:tabs>
          <w:tab w:val="left" w:pos="1522"/>
        </w:tabs>
        <w:spacing w:before="90"/>
        <w:ind w:hanging="601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8037C0" w:rsidRDefault="003A2B27">
      <w:pPr>
        <w:pStyle w:val="a4"/>
        <w:numPr>
          <w:ilvl w:val="0"/>
          <w:numId w:val="4"/>
        </w:numPr>
        <w:tabs>
          <w:tab w:val="left" w:pos="1222"/>
        </w:tabs>
        <w:spacing w:before="36" w:line="276" w:lineRule="auto"/>
        <w:ind w:right="115" w:firstLine="708"/>
        <w:rPr>
          <w:sz w:val="24"/>
        </w:rPr>
      </w:pPr>
      <w:r>
        <w:rPr>
          <w:sz w:val="24"/>
        </w:rPr>
        <w:t>Джеффри</w:t>
      </w:r>
      <w:r>
        <w:rPr>
          <w:spacing w:val="56"/>
          <w:sz w:val="24"/>
        </w:rPr>
        <w:t xml:space="preserve"> </w:t>
      </w:r>
      <w:r>
        <w:rPr>
          <w:sz w:val="24"/>
        </w:rPr>
        <w:t>К.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Лайкер</w:t>
      </w:r>
      <w:proofErr w:type="spellEnd"/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Дао</w:t>
      </w:r>
      <w:r>
        <w:rPr>
          <w:spacing w:val="56"/>
          <w:sz w:val="24"/>
        </w:rPr>
        <w:t xml:space="preserve"> </w:t>
      </w:r>
      <w:r>
        <w:rPr>
          <w:sz w:val="24"/>
        </w:rPr>
        <w:t>Тойота:</w:t>
      </w:r>
      <w:r>
        <w:rPr>
          <w:spacing w:val="57"/>
          <w:sz w:val="24"/>
        </w:rPr>
        <w:t xml:space="preserve"> </w:t>
      </w:r>
      <w:r>
        <w:rPr>
          <w:sz w:val="24"/>
        </w:rPr>
        <w:t>14</w:t>
      </w:r>
      <w:r>
        <w:rPr>
          <w:spacing w:val="5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56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56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56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мира.</w:t>
      </w:r>
      <w:r>
        <w:rPr>
          <w:spacing w:val="-1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-1"/>
          <w:sz w:val="24"/>
        </w:rPr>
        <w:t xml:space="preserve"> </w:t>
      </w:r>
      <w:r w:rsidR="00B85687">
        <w:rPr>
          <w:sz w:val="24"/>
        </w:rPr>
        <w:t>Букс, 2020</w:t>
      </w:r>
      <w:r>
        <w:rPr>
          <w:sz w:val="24"/>
        </w:rPr>
        <w:t xml:space="preserve"> г.</w:t>
      </w:r>
    </w:p>
    <w:p w:rsidR="008037C0" w:rsidRDefault="003A2B27">
      <w:pPr>
        <w:pStyle w:val="a4"/>
        <w:numPr>
          <w:ilvl w:val="0"/>
          <w:numId w:val="4"/>
        </w:numPr>
        <w:tabs>
          <w:tab w:val="left" w:pos="1174"/>
        </w:tabs>
        <w:spacing w:before="1"/>
        <w:ind w:left="1173" w:hanging="253"/>
        <w:rPr>
          <w:sz w:val="24"/>
        </w:rPr>
      </w:pPr>
      <w:proofErr w:type="spellStart"/>
      <w:r>
        <w:rPr>
          <w:sz w:val="24"/>
        </w:rPr>
        <w:t>Масааки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Имаи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КАЙДЗЕН:</w:t>
      </w:r>
      <w:r>
        <w:rPr>
          <w:spacing w:val="7"/>
          <w:sz w:val="24"/>
        </w:rPr>
        <w:t xml:space="preserve"> </w:t>
      </w:r>
      <w:r>
        <w:rPr>
          <w:sz w:val="24"/>
        </w:rPr>
        <w:t>Ключ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успеху</w:t>
      </w:r>
      <w:r>
        <w:rPr>
          <w:spacing w:val="3"/>
          <w:sz w:val="24"/>
        </w:rPr>
        <w:t xml:space="preserve"> </w:t>
      </w:r>
      <w:r>
        <w:rPr>
          <w:sz w:val="24"/>
        </w:rPr>
        <w:t>японских</w:t>
      </w:r>
      <w:r>
        <w:rPr>
          <w:spacing w:val="8"/>
          <w:sz w:val="24"/>
        </w:rPr>
        <w:t xml:space="preserve"> </w:t>
      </w:r>
      <w:r>
        <w:rPr>
          <w:sz w:val="24"/>
        </w:rPr>
        <w:t>компаний.</w:t>
      </w:r>
      <w:r>
        <w:rPr>
          <w:spacing w:val="7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7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6"/>
          <w:sz w:val="24"/>
        </w:rPr>
        <w:t xml:space="preserve"> </w:t>
      </w:r>
      <w:r>
        <w:rPr>
          <w:sz w:val="24"/>
        </w:rPr>
        <w:t>Букс,</w:t>
      </w:r>
    </w:p>
    <w:p w:rsidR="008037C0" w:rsidRDefault="00B85687">
      <w:pPr>
        <w:pStyle w:val="a3"/>
        <w:spacing w:before="41"/>
        <w:ind w:left="212"/>
      </w:pPr>
      <w:r>
        <w:t>2019</w:t>
      </w:r>
      <w:r w:rsidR="003A2B27">
        <w:rPr>
          <w:spacing w:val="-1"/>
        </w:rPr>
        <w:t xml:space="preserve"> </w:t>
      </w:r>
      <w:r w:rsidR="003A2B27">
        <w:t>г.</w:t>
      </w:r>
    </w:p>
    <w:p w:rsidR="008037C0" w:rsidRDefault="008037C0">
      <w:pPr>
        <w:sectPr w:rsidR="008037C0">
          <w:pgSz w:w="11910" w:h="16840"/>
          <w:pgMar w:top="1040" w:right="740" w:bottom="280" w:left="920" w:header="720" w:footer="720" w:gutter="0"/>
          <w:cols w:space="720"/>
        </w:sectPr>
      </w:pPr>
    </w:p>
    <w:p w:rsidR="008037C0" w:rsidRDefault="003A2B27">
      <w:pPr>
        <w:pStyle w:val="2"/>
        <w:spacing w:before="73" w:line="278" w:lineRule="auto"/>
        <w:ind w:left="3593" w:right="1901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8037C0" w:rsidRDefault="008037C0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3686"/>
        <w:gridCol w:w="2336"/>
      </w:tblGrid>
      <w:tr w:rsidR="008037C0" w:rsidTr="000E741D">
        <w:trPr>
          <w:trHeight w:val="517"/>
        </w:trPr>
        <w:tc>
          <w:tcPr>
            <w:tcW w:w="3864" w:type="dxa"/>
          </w:tcPr>
          <w:p w:rsidR="008037C0" w:rsidRDefault="003A2B27">
            <w:pPr>
              <w:pStyle w:val="TableParagraph"/>
              <w:spacing w:line="275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686" w:type="dxa"/>
          </w:tcPr>
          <w:p w:rsidR="008037C0" w:rsidRDefault="003A2B27">
            <w:pPr>
              <w:pStyle w:val="TableParagraph"/>
              <w:spacing w:line="275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336" w:type="dxa"/>
          </w:tcPr>
          <w:p w:rsidR="008037C0" w:rsidRDefault="003A2B27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8037C0" w:rsidTr="000E741D">
        <w:trPr>
          <w:trHeight w:val="7975"/>
        </w:trPr>
        <w:tc>
          <w:tcPr>
            <w:tcW w:w="3864" w:type="dxa"/>
          </w:tcPr>
          <w:p w:rsidR="008037C0" w:rsidRDefault="003A2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037C0" w:rsidRDefault="003A2B2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41" w:line="276" w:lineRule="auto"/>
              <w:ind w:right="1353" w:firstLine="0"/>
              <w:rPr>
                <w:sz w:val="24"/>
              </w:rPr>
            </w:pPr>
            <w:r>
              <w:rPr>
                <w:sz w:val="24"/>
              </w:rPr>
              <w:t>основы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бережливого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8037C0" w:rsidRDefault="003A2B2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ind w:right="1298" w:firstLine="0"/>
              <w:rPr>
                <w:sz w:val="24"/>
              </w:rPr>
            </w:pPr>
            <w:r>
              <w:rPr>
                <w:sz w:val="24"/>
              </w:rPr>
              <w:t>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БП,</w:t>
            </w:r>
          </w:p>
          <w:p w:rsidR="008037C0" w:rsidRDefault="003A2B2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ind w:right="1398" w:firstLine="0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потерь, их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устранения,</w:t>
            </w:r>
          </w:p>
          <w:p w:rsidR="008037C0" w:rsidRDefault="003A2B2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276" w:lineRule="auto"/>
              <w:ind w:right="1699" w:firstLine="0"/>
              <w:rPr>
                <w:sz w:val="24"/>
              </w:rPr>
            </w:pP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8037C0" w:rsidRDefault="003A2B27">
            <w:pPr>
              <w:pStyle w:val="TableParagraph"/>
              <w:spacing w:before="1" w:line="276" w:lineRule="auto"/>
              <w:ind w:right="1630"/>
              <w:rPr>
                <w:sz w:val="24"/>
              </w:rPr>
            </w:pPr>
            <w:r>
              <w:rPr>
                <w:sz w:val="24"/>
              </w:rPr>
              <w:t>-систему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Красных ярлыков,</w:t>
            </w:r>
          </w:p>
          <w:p w:rsidR="008037C0" w:rsidRDefault="003A2B2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ind w:right="1482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потоков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ценности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оптимизации,</w:t>
            </w:r>
          </w:p>
          <w:p w:rsidR="008037C0" w:rsidRDefault="003A2B27">
            <w:pPr>
              <w:pStyle w:val="TableParagraph"/>
              <w:spacing w:line="276" w:lineRule="auto"/>
              <w:ind w:right="73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8037C0" w:rsidRDefault="003A2B27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3686" w:type="dxa"/>
          </w:tcPr>
          <w:p w:rsidR="008037C0" w:rsidRDefault="003A2B2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  <w:p w:rsidR="008037C0" w:rsidRDefault="003A2B27">
            <w:pPr>
              <w:pStyle w:val="TableParagraph"/>
              <w:spacing w:before="41" w:line="278" w:lineRule="auto"/>
              <w:ind w:left="109" w:right="688"/>
              <w:rPr>
                <w:sz w:val="24"/>
              </w:rPr>
            </w:pPr>
            <w:r>
              <w:rPr>
                <w:sz w:val="24"/>
              </w:rPr>
              <w:t>формулировок,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8037C0" w:rsidRDefault="003A2B27">
            <w:pPr>
              <w:pStyle w:val="TableParagraph"/>
              <w:spacing w:before="194" w:line="276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Актуальность темы, адекватность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адекватность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2336" w:type="dxa"/>
          </w:tcPr>
          <w:p w:rsidR="008037C0" w:rsidRDefault="003A2B2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8037C0" w:rsidRDefault="008037C0">
            <w:pPr>
              <w:pStyle w:val="TableParagraph"/>
              <w:ind w:left="0"/>
              <w:rPr>
                <w:b/>
                <w:sz w:val="21"/>
              </w:rPr>
            </w:pPr>
          </w:p>
          <w:p w:rsidR="008037C0" w:rsidRDefault="003A2B27">
            <w:pPr>
              <w:pStyle w:val="TableParagraph"/>
              <w:spacing w:before="1" w:line="276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Устный опрос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8037C0" w:rsidRDefault="003A2B27">
            <w:pPr>
              <w:pStyle w:val="TableParagraph"/>
              <w:spacing w:before="200" w:line="276" w:lineRule="auto"/>
              <w:ind w:left="109"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8037C0" w:rsidTr="000E741D">
        <w:trPr>
          <w:trHeight w:val="3657"/>
        </w:trPr>
        <w:tc>
          <w:tcPr>
            <w:tcW w:w="3864" w:type="dxa"/>
          </w:tcPr>
          <w:p w:rsidR="008037C0" w:rsidRDefault="003A2B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037C0" w:rsidRDefault="008037C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037C0" w:rsidRDefault="003A2B27">
            <w:pPr>
              <w:pStyle w:val="TableParagraph"/>
              <w:spacing w:line="276" w:lineRule="auto"/>
              <w:ind w:right="769"/>
              <w:rPr>
                <w:sz w:val="24"/>
              </w:rPr>
            </w:pPr>
            <w:r>
              <w:rPr>
                <w:sz w:val="24"/>
              </w:rPr>
              <w:t>Систематизировать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 данные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 методов,</w:t>
            </w:r>
          </w:p>
          <w:p w:rsidR="008037C0" w:rsidRDefault="008037C0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8037C0" w:rsidRDefault="003A2B27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465732" wp14:editId="058BF149">
                  <wp:extent cx="2286762" cy="169163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76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37C0" w:rsidRDefault="003A2B27">
            <w:pPr>
              <w:pStyle w:val="TableParagraph"/>
              <w:spacing w:before="42" w:line="276" w:lineRule="auto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проводить картирование потоков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ценности,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86" w:type="dxa"/>
          </w:tcPr>
          <w:p w:rsidR="008037C0" w:rsidRDefault="003A2B27">
            <w:pPr>
              <w:pStyle w:val="TableParagraph"/>
              <w:spacing w:line="276" w:lineRule="auto"/>
              <w:ind w:left="109" w:right="351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сбору, анализу,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037C0" w:rsidRDefault="003A2B2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96" w:line="273" w:lineRule="auto"/>
              <w:ind w:right="273" w:firstLine="0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8037C0" w:rsidRDefault="003A2B27">
            <w:pPr>
              <w:pStyle w:val="TableParagraph"/>
              <w:spacing w:before="6" w:line="276" w:lineRule="auto"/>
              <w:ind w:left="109" w:right="533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картирования потоков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8037C0" w:rsidRDefault="003A2B2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200" w:line="276" w:lineRule="auto"/>
              <w:ind w:right="657" w:firstLine="0"/>
              <w:rPr>
                <w:sz w:val="24"/>
              </w:rPr>
            </w:pPr>
            <w:r>
              <w:rPr>
                <w:sz w:val="24"/>
              </w:rPr>
              <w:t>проводит расчёты и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  <w:tc>
          <w:tcPr>
            <w:tcW w:w="2336" w:type="dxa"/>
          </w:tcPr>
          <w:p w:rsidR="008037C0" w:rsidRDefault="003A2B2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8037C0" w:rsidRDefault="008037C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037C0" w:rsidRDefault="003A2B27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037C0" w:rsidRDefault="008037C0">
            <w:pPr>
              <w:pStyle w:val="TableParagraph"/>
              <w:ind w:left="0"/>
              <w:rPr>
                <w:b/>
                <w:sz w:val="26"/>
              </w:rPr>
            </w:pPr>
          </w:p>
          <w:p w:rsidR="008037C0" w:rsidRDefault="008037C0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8037C0" w:rsidRDefault="003A2B27">
            <w:pPr>
              <w:pStyle w:val="TableParagraph"/>
              <w:spacing w:line="276" w:lineRule="auto"/>
              <w:ind w:left="109" w:right="56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8037C0" w:rsidRDefault="003A2B27">
            <w:pPr>
              <w:pStyle w:val="TableParagraph"/>
              <w:spacing w:before="167" w:line="310" w:lineRule="atLeast"/>
              <w:ind w:left="109" w:right="805"/>
              <w:rPr>
                <w:sz w:val="24"/>
              </w:rPr>
            </w:pPr>
            <w:r>
              <w:rPr>
                <w:sz w:val="24"/>
              </w:rPr>
              <w:t>-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практических</w:t>
            </w:r>
            <w:proofErr w:type="gramEnd"/>
          </w:p>
        </w:tc>
      </w:tr>
    </w:tbl>
    <w:p w:rsidR="008037C0" w:rsidRDefault="008037C0">
      <w:pPr>
        <w:spacing w:line="310" w:lineRule="atLeast"/>
        <w:rPr>
          <w:sz w:val="24"/>
        </w:rPr>
        <w:sectPr w:rsidR="008037C0">
          <w:pgSz w:w="11910" w:h="16840"/>
          <w:pgMar w:top="104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3831"/>
        <w:gridCol w:w="2336"/>
      </w:tblGrid>
      <w:tr w:rsidR="008037C0">
        <w:trPr>
          <w:trHeight w:val="3182"/>
        </w:trPr>
        <w:tc>
          <w:tcPr>
            <w:tcW w:w="3719" w:type="dxa"/>
          </w:tcPr>
          <w:p w:rsidR="008037C0" w:rsidRDefault="003A2B27">
            <w:pPr>
              <w:pStyle w:val="TableParagraph"/>
              <w:spacing w:line="276" w:lineRule="auto"/>
              <w:ind w:right="761"/>
              <w:rPr>
                <w:sz w:val="24"/>
              </w:rPr>
            </w:pPr>
            <w:r>
              <w:rPr>
                <w:sz w:val="24"/>
              </w:rPr>
              <w:lastRenderedPageBreak/>
              <w:t>снижения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3831" w:type="dxa"/>
          </w:tcPr>
          <w:p w:rsidR="008037C0" w:rsidRDefault="003A2B27">
            <w:pPr>
              <w:pStyle w:val="TableParagraph"/>
              <w:spacing w:line="276" w:lineRule="auto"/>
              <w:ind w:left="109" w:right="106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8037C0" w:rsidRDefault="003A2B27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189" w:line="276" w:lineRule="auto"/>
              <w:ind w:right="521" w:firstLine="0"/>
              <w:rPr>
                <w:sz w:val="24"/>
              </w:rPr>
            </w:pPr>
            <w:r>
              <w:rPr>
                <w:sz w:val="24"/>
              </w:rPr>
              <w:t>применяет 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 методы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8037C0" w:rsidRDefault="003A2B27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200" w:line="276" w:lineRule="auto"/>
              <w:ind w:right="951" w:firstLine="0"/>
              <w:rPr>
                <w:sz w:val="24"/>
              </w:rPr>
            </w:pPr>
            <w:r>
              <w:rPr>
                <w:sz w:val="24"/>
              </w:rPr>
              <w:t>применяет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336" w:type="dxa"/>
          </w:tcPr>
          <w:p w:rsidR="008037C0" w:rsidRDefault="003A2B2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</w:tbl>
    <w:p w:rsidR="003A2B27" w:rsidRDefault="003A2B27"/>
    <w:sectPr w:rsidR="003A2B27">
      <w:pgSz w:w="11910" w:h="16840"/>
      <w:pgMar w:top="112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011"/>
    <w:multiLevelType w:val="multilevel"/>
    <w:tmpl w:val="168E9246"/>
    <w:lvl w:ilvl="0">
      <w:start w:val="3"/>
      <w:numFmt w:val="decimal"/>
      <w:lvlText w:val="%1"/>
      <w:lvlJc w:val="left"/>
      <w:pPr>
        <w:ind w:left="21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600"/>
      </w:pPr>
      <w:rPr>
        <w:rFonts w:hint="default"/>
        <w:lang w:val="ru-RU" w:eastAsia="en-US" w:bidi="ar-SA"/>
      </w:rPr>
    </w:lvl>
  </w:abstractNum>
  <w:abstractNum w:abstractNumId="1">
    <w:nsid w:val="18F23B2E"/>
    <w:multiLevelType w:val="hybridMultilevel"/>
    <w:tmpl w:val="4270204E"/>
    <w:lvl w:ilvl="0" w:tplc="D666A514">
      <w:start w:val="1"/>
      <w:numFmt w:val="decimal"/>
      <w:lvlText w:val="%1."/>
      <w:lvlJc w:val="left"/>
      <w:pPr>
        <w:ind w:left="21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8DD04">
      <w:numFmt w:val="bullet"/>
      <w:lvlText w:val="•"/>
      <w:lvlJc w:val="left"/>
      <w:pPr>
        <w:ind w:left="1222" w:hanging="295"/>
      </w:pPr>
      <w:rPr>
        <w:rFonts w:hint="default"/>
        <w:lang w:val="ru-RU" w:eastAsia="en-US" w:bidi="ar-SA"/>
      </w:rPr>
    </w:lvl>
    <w:lvl w:ilvl="2" w:tplc="64B00CDA">
      <w:numFmt w:val="bullet"/>
      <w:lvlText w:val="•"/>
      <w:lvlJc w:val="left"/>
      <w:pPr>
        <w:ind w:left="2225" w:hanging="295"/>
      </w:pPr>
      <w:rPr>
        <w:rFonts w:hint="default"/>
        <w:lang w:val="ru-RU" w:eastAsia="en-US" w:bidi="ar-SA"/>
      </w:rPr>
    </w:lvl>
    <w:lvl w:ilvl="3" w:tplc="50E84E64">
      <w:numFmt w:val="bullet"/>
      <w:lvlText w:val="•"/>
      <w:lvlJc w:val="left"/>
      <w:pPr>
        <w:ind w:left="3227" w:hanging="295"/>
      </w:pPr>
      <w:rPr>
        <w:rFonts w:hint="default"/>
        <w:lang w:val="ru-RU" w:eastAsia="en-US" w:bidi="ar-SA"/>
      </w:rPr>
    </w:lvl>
    <w:lvl w:ilvl="4" w:tplc="E53A76FE">
      <w:numFmt w:val="bullet"/>
      <w:lvlText w:val="•"/>
      <w:lvlJc w:val="left"/>
      <w:pPr>
        <w:ind w:left="4230" w:hanging="295"/>
      </w:pPr>
      <w:rPr>
        <w:rFonts w:hint="default"/>
        <w:lang w:val="ru-RU" w:eastAsia="en-US" w:bidi="ar-SA"/>
      </w:rPr>
    </w:lvl>
    <w:lvl w:ilvl="5" w:tplc="82EAE73A">
      <w:numFmt w:val="bullet"/>
      <w:lvlText w:val="•"/>
      <w:lvlJc w:val="left"/>
      <w:pPr>
        <w:ind w:left="5233" w:hanging="295"/>
      </w:pPr>
      <w:rPr>
        <w:rFonts w:hint="default"/>
        <w:lang w:val="ru-RU" w:eastAsia="en-US" w:bidi="ar-SA"/>
      </w:rPr>
    </w:lvl>
    <w:lvl w:ilvl="6" w:tplc="5BFADAD6">
      <w:numFmt w:val="bullet"/>
      <w:lvlText w:val="•"/>
      <w:lvlJc w:val="left"/>
      <w:pPr>
        <w:ind w:left="6235" w:hanging="295"/>
      </w:pPr>
      <w:rPr>
        <w:rFonts w:hint="default"/>
        <w:lang w:val="ru-RU" w:eastAsia="en-US" w:bidi="ar-SA"/>
      </w:rPr>
    </w:lvl>
    <w:lvl w:ilvl="7" w:tplc="F38833D0">
      <w:numFmt w:val="bullet"/>
      <w:lvlText w:val="•"/>
      <w:lvlJc w:val="left"/>
      <w:pPr>
        <w:ind w:left="7238" w:hanging="295"/>
      </w:pPr>
      <w:rPr>
        <w:rFonts w:hint="default"/>
        <w:lang w:val="ru-RU" w:eastAsia="en-US" w:bidi="ar-SA"/>
      </w:rPr>
    </w:lvl>
    <w:lvl w:ilvl="8" w:tplc="F936507C">
      <w:numFmt w:val="bullet"/>
      <w:lvlText w:val="•"/>
      <w:lvlJc w:val="left"/>
      <w:pPr>
        <w:ind w:left="8241" w:hanging="295"/>
      </w:pPr>
      <w:rPr>
        <w:rFonts w:hint="default"/>
        <w:lang w:val="ru-RU" w:eastAsia="en-US" w:bidi="ar-SA"/>
      </w:rPr>
    </w:lvl>
  </w:abstractNum>
  <w:abstractNum w:abstractNumId="2">
    <w:nsid w:val="1F430EBE"/>
    <w:multiLevelType w:val="hybridMultilevel"/>
    <w:tmpl w:val="A5E4C150"/>
    <w:lvl w:ilvl="0" w:tplc="A7DC427E">
      <w:numFmt w:val="bullet"/>
      <w:lvlText w:val=""/>
      <w:lvlJc w:val="left"/>
      <w:pPr>
        <w:ind w:left="109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9C07CE">
      <w:numFmt w:val="bullet"/>
      <w:lvlText w:val="•"/>
      <w:lvlJc w:val="left"/>
      <w:pPr>
        <w:ind w:left="472" w:hanging="171"/>
      </w:pPr>
      <w:rPr>
        <w:rFonts w:hint="default"/>
        <w:lang w:val="ru-RU" w:eastAsia="en-US" w:bidi="ar-SA"/>
      </w:rPr>
    </w:lvl>
    <w:lvl w:ilvl="2" w:tplc="B7EC5898">
      <w:numFmt w:val="bullet"/>
      <w:lvlText w:val="•"/>
      <w:lvlJc w:val="left"/>
      <w:pPr>
        <w:ind w:left="844" w:hanging="171"/>
      </w:pPr>
      <w:rPr>
        <w:rFonts w:hint="default"/>
        <w:lang w:val="ru-RU" w:eastAsia="en-US" w:bidi="ar-SA"/>
      </w:rPr>
    </w:lvl>
    <w:lvl w:ilvl="3" w:tplc="1D70DB4C">
      <w:numFmt w:val="bullet"/>
      <w:lvlText w:val="•"/>
      <w:lvlJc w:val="left"/>
      <w:pPr>
        <w:ind w:left="1216" w:hanging="171"/>
      </w:pPr>
      <w:rPr>
        <w:rFonts w:hint="default"/>
        <w:lang w:val="ru-RU" w:eastAsia="en-US" w:bidi="ar-SA"/>
      </w:rPr>
    </w:lvl>
    <w:lvl w:ilvl="4" w:tplc="6BB469EC">
      <w:numFmt w:val="bullet"/>
      <w:lvlText w:val="•"/>
      <w:lvlJc w:val="left"/>
      <w:pPr>
        <w:ind w:left="1588" w:hanging="171"/>
      </w:pPr>
      <w:rPr>
        <w:rFonts w:hint="default"/>
        <w:lang w:val="ru-RU" w:eastAsia="en-US" w:bidi="ar-SA"/>
      </w:rPr>
    </w:lvl>
    <w:lvl w:ilvl="5" w:tplc="072ECE42">
      <w:numFmt w:val="bullet"/>
      <w:lvlText w:val="•"/>
      <w:lvlJc w:val="left"/>
      <w:pPr>
        <w:ind w:left="1960" w:hanging="171"/>
      </w:pPr>
      <w:rPr>
        <w:rFonts w:hint="default"/>
        <w:lang w:val="ru-RU" w:eastAsia="en-US" w:bidi="ar-SA"/>
      </w:rPr>
    </w:lvl>
    <w:lvl w:ilvl="6" w:tplc="4064C528">
      <w:numFmt w:val="bullet"/>
      <w:lvlText w:val="•"/>
      <w:lvlJc w:val="left"/>
      <w:pPr>
        <w:ind w:left="2332" w:hanging="171"/>
      </w:pPr>
      <w:rPr>
        <w:rFonts w:hint="default"/>
        <w:lang w:val="ru-RU" w:eastAsia="en-US" w:bidi="ar-SA"/>
      </w:rPr>
    </w:lvl>
    <w:lvl w:ilvl="7" w:tplc="0A4A3C00">
      <w:numFmt w:val="bullet"/>
      <w:lvlText w:val="•"/>
      <w:lvlJc w:val="left"/>
      <w:pPr>
        <w:ind w:left="2704" w:hanging="171"/>
      </w:pPr>
      <w:rPr>
        <w:rFonts w:hint="default"/>
        <w:lang w:val="ru-RU" w:eastAsia="en-US" w:bidi="ar-SA"/>
      </w:rPr>
    </w:lvl>
    <w:lvl w:ilvl="8" w:tplc="4BA2D68E">
      <w:numFmt w:val="bullet"/>
      <w:lvlText w:val="•"/>
      <w:lvlJc w:val="left"/>
      <w:pPr>
        <w:ind w:left="3076" w:hanging="171"/>
      </w:pPr>
      <w:rPr>
        <w:rFonts w:hint="default"/>
        <w:lang w:val="ru-RU" w:eastAsia="en-US" w:bidi="ar-SA"/>
      </w:rPr>
    </w:lvl>
  </w:abstractNum>
  <w:abstractNum w:abstractNumId="3">
    <w:nsid w:val="2D1A7AC7"/>
    <w:multiLevelType w:val="hybridMultilevel"/>
    <w:tmpl w:val="799E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C7AC4"/>
    <w:multiLevelType w:val="hybridMultilevel"/>
    <w:tmpl w:val="200CCD8A"/>
    <w:lvl w:ilvl="0" w:tplc="C9A8B794">
      <w:start w:val="1"/>
      <w:numFmt w:val="decimal"/>
      <w:lvlText w:val="%1."/>
      <w:lvlJc w:val="left"/>
      <w:pPr>
        <w:ind w:left="2253" w:hanging="1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E50D6">
      <w:numFmt w:val="bullet"/>
      <w:lvlText w:val="•"/>
      <w:lvlJc w:val="left"/>
      <w:pPr>
        <w:ind w:left="3058" w:hanging="1332"/>
      </w:pPr>
      <w:rPr>
        <w:rFonts w:hint="default"/>
        <w:lang w:val="ru-RU" w:eastAsia="en-US" w:bidi="ar-SA"/>
      </w:rPr>
    </w:lvl>
    <w:lvl w:ilvl="2" w:tplc="9D9612EE">
      <w:numFmt w:val="bullet"/>
      <w:lvlText w:val="•"/>
      <w:lvlJc w:val="left"/>
      <w:pPr>
        <w:ind w:left="3857" w:hanging="1332"/>
      </w:pPr>
      <w:rPr>
        <w:rFonts w:hint="default"/>
        <w:lang w:val="ru-RU" w:eastAsia="en-US" w:bidi="ar-SA"/>
      </w:rPr>
    </w:lvl>
    <w:lvl w:ilvl="3" w:tplc="A57AAB56">
      <w:numFmt w:val="bullet"/>
      <w:lvlText w:val="•"/>
      <w:lvlJc w:val="left"/>
      <w:pPr>
        <w:ind w:left="4655" w:hanging="1332"/>
      </w:pPr>
      <w:rPr>
        <w:rFonts w:hint="default"/>
        <w:lang w:val="ru-RU" w:eastAsia="en-US" w:bidi="ar-SA"/>
      </w:rPr>
    </w:lvl>
    <w:lvl w:ilvl="4" w:tplc="A474A10E">
      <w:numFmt w:val="bullet"/>
      <w:lvlText w:val="•"/>
      <w:lvlJc w:val="left"/>
      <w:pPr>
        <w:ind w:left="5454" w:hanging="1332"/>
      </w:pPr>
      <w:rPr>
        <w:rFonts w:hint="default"/>
        <w:lang w:val="ru-RU" w:eastAsia="en-US" w:bidi="ar-SA"/>
      </w:rPr>
    </w:lvl>
    <w:lvl w:ilvl="5" w:tplc="2EE801B6">
      <w:numFmt w:val="bullet"/>
      <w:lvlText w:val="•"/>
      <w:lvlJc w:val="left"/>
      <w:pPr>
        <w:ind w:left="6253" w:hanging="1332"/>
      </w:pPr>
      <w:rPr>
        <w:rFonts w:hint="default"/>
        <w:lang w:val="ru-RU" w:eastAsia="en-US" w:bidi="ar-SA"/>
      </w:rPr>
    </w:lvl>
    <w:lvl w:ilvl="6" w:tplc="FE26AE14">
      <w:numFmt w:val="bullet"/>
      <w:lvlText w:val="•"/>
      <w:lvlJc w:val="left"/>
      <w:pPr>
        <w:ind w:left="7051" w:hanging="1332"/>
      </w:pPr>
      <w:rPr>
        <w:rFonts w:hint="default"/>
        <w:lang w:val="ru-RU" w:eastAsia="en-US" w:bidi="ar-SA"/>
      </w:rPr>
    </w:lvl>
    <w:lvl w:ilvl="7" w:tplc="BDCE2758">
      <w:numFmt w:val="bullet"/>
      <w:lvlText w:val="•"/>
      <w:lvlJc w:val="left"/>
      <w:pPr>
        <w:ind w:left="7850" w:hanging="1332"/>
      </w:pPr>
      <w:rPr>
        <w:rFonts w:hint="default"/>
        <w:lang w:val="ru-RU" w:eastAsia="en-US" w:bidi="ar-SA"/>
      </w:rPr>
    </w:lvl>
    <w:lvl w:ilvl="8" w:tplc="A73E93F8">
      <w:numFmt w:val="bullet"/>
      <w:lvlText w:val="•"/>
      <w:lvlJc w:val="left"/>
      <w:pPr>
        <w:ind w:left="8649" w:hanging="1332"/>
      </w:pPr>
      <w:rPr>
        <w:rFonts w:hint="default"/>
        <w:lang w:val="ru-RU" w:eastAsia="en-US" w:bidi="ar-SA"/>
      </w:rPr>
    </w:lvl>
  </w:abstractNum>
  <w:abstractNum w:abstractNumId="5">
    <w:nsid w:val="49FA4275"/>
    <w:multiLevelType w:val="hybridMultilevel"/>
    <w:tmpl w:val="7DE40000"/>
    <w:lvl w:ilvl="0" w:tplc="59A81426">
      <w:numFmt w:val="bullet"/>
      <w:lvlText w:val=""/>
      <w:lvlJc w:val="left"/>
      <w:pPr>
        <w:ind w:left="109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6E25D8">
      <w:numFmt w:val="bullet"/>
      <w:lvlText w:val="•"/>
      <w:lvlJc w:val="left"/>
      <w:pPr>
        <w:ind w:left="472" w:hanging="171"/>
      </w:pPr>
      <w:rPr>
        <w:rFonts w:hint="default"/>
        <w:lang w:val="ru-RU" w:eastAsia="en-US" w:bidi="ar-SA"/>
      </w:rPr>
    </w:lvl>
    <w:lvl w:ilvl="2" w:tplc="3304792A">
      <w:numFmt w:val="bullet"/>
      <w:lvlText w:val="•"/>
      <w:lvlJc w:val="left"/>
      <w:pPr>
        <w:ind w:left="844" w:hanging="171"/>
      </w:pPr>
      <w:rPr>
        <w:rFonts w:hint="default"/>
        <w:lang w:val="ru-RU" w:eastAsia="en-US" w:bidi="ar-SA"/>
      </w:rPr>
    </w:lvl>
    <w:lvl w:ilvl="3" w:tplc="B72475C8">
      <w:numFmt w:val="bullet"/>
      <w:lvlText w:val="•"/>
      <w:lvlJc w:val="left"/>
      <w:pPr>
        <w:ind w:left="1216" w:hanging="171"/>
      </w:pPr>
      <w:rPr>
        <w:rFonts w:hint="default"/>
        <w:lang w:val="ru-RU" w:eastAsia="en-US" w:bidi="ar-SA"/>
      </w:rPr>
    </w:lvl>
    <w:lvl w:ilvl="4" w:tplc="19F05322">
      <w:numFmt w:val="bullet"/>
      <w:lvlText w:val="•"/>
      <w:lvlJc w:val="left"/>
      <w:pPr>
        <w:ind w:left="1588" w:hanging="171"/>
      </w:pPr>
      <w:rPr>
        <w:rFonts w:hint="default"/>
        <w:lang w:val="ru-RU" w:eastAsia="en-US" w:bidi="ar-SA"/>
      </w:rPr>
    </w:lvl>
    <w:lvl w:ilvl="5" w:tplc="B7282D5C">
      <w:numFmt w:val="bullet"/>
      <w:lvlText w:val="•"/>
      <w:lvlJc w:val="left"/>
      <w:pPr>
        <w:ind w:left="1960" w:hanging="171"/>
      </w:pPr>
      <w:rPr>
        <w:rFonts w:hint="default"/>
        <w:lang w:val="ru-RU" w:eastAsia="en-US" w:bidi="ar-SA"/>
      </w:rPr>
    </w:lvl>
    <w:lvl w:ilvl="6" w:tplc="81DE9086">
      <w:numFmt w:val="bullet"/>
      <w:lvlText w:val="•"/>
      <w:lvlJc w:val="left"/>
      <w:pPr>
        <w:ind w:left="2332" w:hanging="171"/>
      </w:pPr>
      <w:rPr>
        <w:rFonts w:hint="default"/>
        <w:lang w:val="ru-RU" w:eastAsia="en-US" w:bidi="ar-SA"/>
      </w:rPr>
    </w:lvl>
    <w:lvl w:ilvl="7" w:tplc="0D5A906E">
      <w:numFmt w:val="bullet"/>
      <w:lvlText w:val="•"/>
      <w:lvlJc w:val="left"/>
      <w:pPr>
        <w:ind w:left="2704" w:hanging="171"/>
      </w:pPr>
      <w:rPr>
        <w:rFonts w:hint="default"/>
        <w:lang w:val="ru-RU" w:eastAsia="en-US" w:bidi="ar-SA"/>
      </w:rPr>
    </w:lvl>
    <w:lvl w:ilvl="8" w:tplc="4A5C1E78">
      <w:numFmt w:val="bullet"/>
      <w:lvlText w:val="•"/>
      <w:lvlJc w:val="left"/>
      <w:pPr>
        <w:ind w:left="3076" w:hanging="171"/>
      </w:pPr>
      <w:rPr>
        <w:rFonts w:hint="default"/>
        <w:lang w:val="ru-RU" w:eastAsia="en-US" w:bidi="ar-SA"/>
      </w:rPr>
    </w:lvl>
  </w:abstractNum>
  <w:abstractNum w:abstractNumId="6">
    <w:nsid w:val="63B569A2"/>
    <w:multiLevelType w:val="hybridMultilevel"/>
    <w:tmpl w:val="718466B4"/>
    <w:lvl w:ilvl="0" w:tplc="8DE27F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B27B14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30AE117C"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3" w:tplc="26B8EBDE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4" w:tplc="3D0C6002">
      <w:numFmt w:val="bullet"/>
      <w:lvlText w:val="•"/>
      <w:lvlJc w:val="left"/>
      <w:pPr>
        <w:ind w:left="1543" w:hanging="140"/>
      </w:pPr>
      <w:rPr>
        <w:rFonts w:hint="default"/>
        <w:lang w:val="ru-RU" w:eastAsia="en-US" w:bidi="ar-SA"/>
      </w:rPr>
    </w:lvl>
    <w:lvl w:ilvl="5" w:tplc="B1E2C42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6" w:tplc="C204B49A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F8404D5C"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8" w:tplc="16CCED0E"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</w:abstractNum>
  <w:abstractNum w:abstractNumId="7">
    <w:nsid w:val="63C13A85"/>
    <w:multiLevelType w:val="multilevel"/>
    <w:tmpl w:val="02C45EDE"/>
    <w:lvl w:ilvl="0">
      <w:start w:val="2"/>
      <w:numFmt w:val="decimal"/>
      <w:lvlText w:val="%1"/>
      <w:lvlJc w:val="left"/>
      <w:pPr>
        <w:ind w:left="1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5" w:hanging="420"/>
      </w:pPr>
      <w:rPr>
        <w:rFonts w:hint="default"/>
        <w:lang w:val="ru-RU" w:eastAsia="en-US" w:bidi="ar-SA"/>
      </w:rPr>
    </w:lvl>
  </w:abstractNum>
  <w:abstractNum w:abstractNumId="8">
    <w:nsid w:val="65A126CF"/>
    <w:multiLevelType w:val="hybridMultilevel"/>
    <w:tmpl w:val="2AAC8618"/>
    <w:lvl w:ilvl="0" w:tplc="CEE82ED4">
      <w:start w:val="1"/>
      <w:numFmt w:val="decimal"/>
      <w:lvlText w:val="%1."/>
      <w:lvlJc w:val="left"/>
      <w:pPr>
        <w:ind w:left="185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A476B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4A2249D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35A68714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4" w:tplc="6B9468A2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A762088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5A501EAA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D87C893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F8C08D9C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9">
    <w:nsid w:val="777D56C5"/>
    <w:multiLevelType w:val="hybridMultilevel"/>
    <w:tmpl w:val="021AE71C"/>
    <w:lvl w:ilvl="0" w:tplc="CBA2AE78">
      <w:start w:val="1"/>
      <w:numFmt w:val="decimal"/>
      <w:lvlText w:val="%1."/>
      <w:lvlJc w:val="left"/>
      <w:pPr>
        <w:ind w:left="2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C24C0"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  <w:lvl w:ilvl="2" w:tplc="645C9B8C">
      <w:numFmt w:val="bullet"/>
      <w:lvlText w:val="•"/>
      <w:lvlJc w:val="left"/>
      <w:pPr>
        <w:ind w:left="4338" w:hanging="300"/>
      </w:pPr>
      <w:rPr>
        <w:rFonts w:hint="default"/>
        <w:lang w:val="ru-RU" w:eastAsia="en-US" w:bidi="ar-SA"/>
      </w:rPr>
    </w:lvl>
    <w:lvl w:ilvl="3" w:tplc="F50A3F26">
      <w:numFmt w:val="bullet"/>
      <w:lvlText w:val="•"/>
      <w:lvlJc w:val="left"/>
      <w:pPr>
        <w:ind w:left="5076" w:hanging="300"/>
      </w:pPr>
      <w:rPr>
        <w:rFonts w:hint="default"/>
        <w:lang w:val="ru-RU" w:eastAsia="en-US" w:bidi="ar-SA"/>
      </w:rPr>
    </w:lvl>
    <w:lvl w:ilvl="4" w:tplc="2362C47C">
      <w:numFmt w:val="bullet"/>
      <w:lvlText w:val="•"/>
      <w:lvlJc w:val="left"/>
      <w:pPr>
        <w:ind w:left="5815" w:hanging="300"/>
      </w:pPr>
      <w:rPr>
        <w:rFonts w:hint="default"/>
        <w:lang w:val="ru-RU" w:eastAsia="en-US" w:bidi="ar-SA"/>
      </w:rPr>
    </w:lvl>
    <w:lvl w:ilvl="5" w:tplc="3E20D880">
      <w:numFmt w:val="bullet"/>
      <w:lvlText w:val="•"/>
      <w:lvlJc w:val="left"/>
      <w:pPr>
        <w:ind w:left="6553" w:hanging="300"/>
      </w:pPr>
      <w:rPr>
        <w:rFonts w:hint="default"/>
        <w:lang w:val="ru-RU" w:eastAsia="en-US" w:bidi="ar-SA"/>
      </w:rPr>
    </w:lvl>
    <w:lvl w:ilvl="6" w:tplc="40240F94">
      <w:numFmt w:val="bullet"/>
      <w:lvlText w:val="•"/>
      <w:lvlJc w:val="left"/>
      <w:pPr>
        <w:ind w:left="7292" w:hanging="300"/>
      </w:pPr>
      <w:rPr>
        <w:rFonts w:hint="default"/>
        <w:lang w:val="ru-RU" w:eastAsia="en-US" w:bidi="ar-SA"/>
      </w:rPr>
    </w:lvl>
    <w:lvl w:ilvl="7" w:tplc="25BC0084">
      <w:numFmt w:val="bullet"/>
      <w:lvlText w:val="•"/>
      <w:lvlJc w:val="left"/>
      <w:pPr>
        <w:ind w:left="8030" w:hanging="300"/>
      </w:pPr>
      <w:rPr>
        <w:rFonts w:hint="default"/>
        <w:lang w:val="ru-RU" w:eastAsia="en-US" w:bidi="ar-SA"/>
      </w:rPr>
    </w:lvl>
    <w:lvl w:ilvl="8" w:tplc="1516341C">
      <w:numFmt w:val="bullet"/>
      <w:lvlText w:val="•"/>
      <w:lvlJc w:val="left"/>
      <w:pPr>
        <w:ind w:left="8769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7C0"/>
    <w:rsid w:val="000E741D"/>
    <w:rsid w:val="001A1B2A"/>
    <w:rsid w:val="002E4423"/>
    <w:rsid w:val="00310411"/>
    <w:rsid w:val="003A2B27"/>
    <w:rsid w:val="00583C47"/>
    <w:rsid w:val="005F42F9"/>
    <w:rsid w:val="00680DC1"/>
    <w:rsid w:val="008037C0"/>
    <w:rsid w:val="00953CCC"/>
    <w:rsid w:val="009A7F62"/>
    <w:rsid w:val="009E2621"/>
    <w:rsid w:val="00AA4BD8"/>
    <w:rsid w:val="00B85687"/>
    <w:rsid w:val="00C755C9"/>
    <w:rsid w:val="00F211A1"/>
    <w:rsid w:val="00F349DF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0" w:right="11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E7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4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0" w:right="11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E7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4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s.ru/General_info/Lean_Production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log.ganttpro.com/ru/berezhlivoe-proizvodstvo-lea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og.ganttpro.com/ru/berezhlivoe-proizvodstvo-le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tec.ru/news/berezhlivoe-proizvodstvo-navyk-budushcheg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2022</cp:lastModifiedBy>
  <cp:revision>13</cp:revision>
  <dcterms:created xsi:type="dcterms:W3CDTF">2023-01-20T15:29:00Z</dcterms:created>
  <dcterms:modified xsi:type="dcterms:W3CDTF">2024-05-28T04:56:00Z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