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35" w:rsidRDefault="00622816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B96935" w:rsidRDefault="00B96935">
      <w:pPr>
        <w:spacing w:line="7" w:lineRule="exact"/>
        <w:rPr>
          <w:sz w:val="24"/>
          <w:szCs w:val="24"/>
        </w:rPr>
      </w:pPr>
    </w:p>
    <w:p w:rsidR="00F25716" w:rsidRDefault="00F25716">
      <w:pPr>
        <w:ind w:right="-833"/>
        <w:jc w:val="center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Новобурасский</w:t>
      </w:r>
      <w:proofErr w:type="spellEnd"/>
      <w:r>
        <w:rPr>
          <w:rFonts w:eastAsia="Times New Roman"/>
          <w:sz w:val="23"/>
          <w:szCs w:val="23"/>
        </w:rPr>
        <w:t xml:space="preserve"> филиал </w:t>
      </w:r>
    </w:p>
    <w:p w:rsidR="00B96935" w:rsidRDefault="00622816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Государственное автономное профессиональное образовательное учреждение</w:t>
      </w:r>
    </w:p>
    <w:p w:rsidR="00B96935" w:rsidRDefault="00622816">
      <w:pPr>
        <w:ind w:right="-8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Саратовской области</w:t>
      </w:r>
    </w:p>
    <w:p w:rsidR="00B96935" w:rsidRDefault="00B96935">
      <w:pPr>
        <w:spacing w:line="5" w:lineRule="exact"/>
        <w:rPr>
          <w:sz w:val="24"/>
          <w:szCs w:val="24"/>
        </w:rPr>
      </w:pPr>
    </w:p>
    <w:p w:rsidR="009170B5" w:rsidRDefault="009170B5" w:rsidP="009170B5">
      <w:pPr>
        <w:spacing w:line="24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«</w:t>
      </w:r>
      <w:proofErr w:type="spellStart"/>
      <w:r>
        <w:rPr>
          <w:rFonts w:eastAsia="Times New Roman"/>
          <w:b/>
        </w:rPr>
        <w:t>Базарнокарабулакский</w:t>
      </w:r>
      <w:proofErr w:type="spellEnd"/>
      <w:r>
        <w:rPr>
          <w:rFonts w:eastAsia="Times New Roman"/>
          <w:b/>
        </w:rPr>
        <w:t xml:space="preserve"> техникум агробизнеса»</w:t>
      </w:r>
    </w:p>
    <w:p w:rsidR="009170B5" w:rsidRPr="00A570E3" w:rsidRDefault="009170B5" w:rsidP="009170B5">
      <w:pPr>
        <w:jc w:val="center"/>
        <w:rPr>
          <w:b/>
          <w:i/>
        </w:rPr>
      </w:pPr>
    </w:p>
    <w:p w:rsidR="009170B5" w:rsidRPr="00D111DA" w:rsidRDefault="009170B5" w:rsidP="009170B5">
      <w:pPr>
        <w:jc w:val="center"/>
        <w:rPr>
          <w:b/>
          <w:i/>
        </w:rPr>
      </w:pPr>
    </w:p>
    <w:p w:rsidR="009170B5" w:rsidRPr="00D111DA" w:rsidRDefault="009170B5" w:rsidP="009170B5">
      <w:pPr>
        <w:jc w:val="center"/>
        <w:rPr>
          <w:b/>
          <w:i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81393" w:rsidRDefault="00B81393" w:rsidP="00B81393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114300</wp:posOffset>
            </wp:positionV>
            <wp:extent cx="942975" cy="486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</w:t>
      </w:r>
    </w:p>
    <w:p w:rsidR="00B81393" w:rsidRDefault="00B81393" w:rsidP="00B81393">
      <w:pPr>
        <w:spacing w:line="276" w:lineRule="auto"/>
        <w:ind w:left="5664"/>
      </w:pPr>
      <w:r>
        <w:t>Зав. филиалом ГАПОУ СО «БТА»</w:t>
      </w:r>
    </w:p>
    <w:p w:rsidR="00B81393" w:rsidRDefault="00B81393" w:rsidP="00B81393">
      <w:pPr>
        <w:spacing w:line="276" w:lineRule="auto"/>
        <w:ind w:left="5664"/>
      </w:pPr>
      <w:r>
        <w:t xml:space="preserve">________________Т.П. Бочкарева </w:t>
      </w:r>
    </w:p>
    <w:p w:rsidR="00B96935" w:rsidRDefault="00450041">
      <w:pPr>
        <w:spacing w:line="200" w:lineRule="exact"/>
        <w:rPr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A82052">
        <w:t xml:space="preserve">                              </w:t>
      </w:r>
      <w:r>
        <w:t xml:space="preserve"> «</w:t>
      </w:r>
      <w:r w:rsidR="00A82052">
        <w:t>20</w:t>
      </w:r>
      <w:r>
        <w:t xml:space="preserve">» </w:t>
      </w:r>
      <w:r w:rsidR="00A82052">
        <w:t>мая</w:t>
      </w:r>
      <w:r>
        <w:t xml:space="preserve">  202</w:t>
      </w:r>
      <w:r w:rsidR="00A82052">
        <w:t>4</w:t>
      </w:r>
      <w:r>
        <w:t>г</w:t>
      </w: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37" w:lineRule="exact"/>
        <w:rPr>
          <w:sz w:val="24"/>
          <w:szCs w:val="24"/>
        </w:rPr>
      </w:pPr>
    </w:p>
    <w:p w:rsidR="00B96935" w:rsidRDefault="00622816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:rsidR="00B96935" w:rsidRDefault="00B96935">
      <w:pPr>
        <w:spacing w:line="324" w:lineRule="exact"/>
        <w:rPr>
          <w:sz w:val="24"/>
          <w:szCs w:val="24"/>
        </w:rPr>
      </w:pPr>
    </w:p>
    <w:p w:rsidR="00B96935" w:rsidRDefault="00622816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ОП.11</w:t>
      </w:r>
      <w:r w:rsidR="00F2571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«ОРГАНИЗАЦИЯ ОБСЛУЖИВАНИЯ В РЕСТОРАНЕ»</w:t>
      </w:r>
    </w:p>
    <w:p w:rsidR="00B96935" w:rsidRDefault="00B96935">
      <w:pPr>
        <w:spacing w:line="281" w:lineRule="exact"/>
        <w:rPr>
          <w:sz w:val="24"/>
          <w:szCs w:val="24"/>
        </w:rPr>
      </w:pPr>
    </w:p>
    <w:p w:rsidR="00B96935" w:rsidRDefault="00622816">
      <w:pPr>
        <w:spacing w:line="236" w:lineRule="auto"/>
        <w:ind w:left="2380" w:right="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программе подготовки квалифицированных рабочих, служащих для профессии естественнонаучного профиля 43.01.09. «Повар, кондитер»</w:t>
      </w:r>
    </w:p>
    <w:p w:rsidR="00B96935" w:rsidRDefault="00B96935">
      <w:pPr>
        <w:spacing w:line="2" w:lineRule="exact"/>
        <w:rPr>
          <w:sz w:val="24"/>
          <w:szCs w:val="24"/>
        </w:rPr>
      </w:pPr>
    </w:p>
    <w:p w:rsidR="00B96935" w:rsidRDefault="00622816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базе основного общего образования</w:t>
      </w:r>
    </w:p>
    <w:p w:rsidR="00B96935" w:rsidRDefault="00622816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получение</w:t>
      </w:r>
      <w:r w:rsidR="00F25716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 xml:space="preserve"> среднего общего образования</w:t>
      </w: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B96935" w:rsidRDefault="00B96935">
      <w:pPr>
        <w:spacing w:line="200" w:lineRule="exact"/>
        <w:rPr>
          <w:sz w:val="24"/>
          <w:szCs w:val="24"/>
        </w:rPr>
      </w:pPr>
    </w:p>
    <w:p w:rsidR="00F25716" w:rsidRDefault="00F25716">
      <w:pPr>
        <w:spacing w:line="373" w:lineRule="exact"/>
        <w:rPr>
          <w:sz w:val="24"/>
          <w:szCs w:val="24"/>
        </w:rPr>
      </w:pPr>
    </w:p>
    <w:p w:rsidR="00F25716" w:rsidRDefault="00F25716">
      <w:pPr>
        <w:spacing w:line="373" w:lineRule="exact"/>
        <w:rPr>
          <w:sz w:val="24"/>
          <w:szCs w:val="24"/>
        </w:rPr>
      </w:pPr>
    </w:p>
    <w:p w:rsidR="00F25716" w:rsidRDefault="00F25716">
      <w:pPr>
        <w:spacing w:line="373" w:lineRule="exact"/>
        <w:rPr>
          <w:sz w:val="24"/>
          <w:szCs w:val="24"/>
        </w:rPr>
      </w:pPr>
    </w:p>
    <w:p w:rsidR="00B96935" w:rsidRPr="00A82052" w:rsidRDefault="00450041" w:rsidP="00622816">
      <w:pPr>
        <w:ind w:left="4700"/>
        <w:rPr>
          <w:sz w:val="20"/>
          <w:szCs w:val="20"/>
        </w:rPr>
        <w:sectPr w:rsidR="00B96935" w:rsidRPr="00A82052">
          <w:pgSz w:w="11900" w:h="16838"/>
          <w:pgMar w:top="1127" w:right="1440" w:bottom="1440" w:left="1440" w:header="0" w:footer="0" w:gutter="0"/>
          <w:cols w:space="720" w:equalWidth="0">
            <w:col w:w="9026"/>
          </w:cols>
        </w:sectPr>
      </w:pPr>
      <w:r w:rsidRPr="00A82052">
        <w:rPr>
          <w:rFonts w:eastAsia="Times New Roman"/>
          <w:sz w:val="24"/>
          <w:szCs w:val="24"/>
        </w:rPr>
        <w:t>202</w:t>
      </w:r>
      <w:r w:rsidR="00A82052">
        <w:rPr>
          <w:rFonts w:eastAsia="Times New Roman"/>
          <w:sz w:val="24"/>
          <w:szCs w:val="24"/>
        </w:rPr>
        <w:t>4г.</w:t>
      </w: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720"/>
        <w:gridCol w:w="540"/>
        <w:gridCol w:w="920"/>
        <w:gridCol w:w="400"/>
        <w:gridCol w:w="1160"/>
        <w:gridCol w:w="560"/>
        <w:gridCol w:w="580"/>
        <w:gridCol w:w="1180"/>
      </w:tblGrid>
      <w:tr w:rsidR="00B96935" w:rsidTr="009170B5">
        <w:trPr>
          <w:trHeight w:val="281"/>
        </w:trPr>
        <w:tc>
          <w:tcPr>
            <w:tcW w:w="2500" w:type="dxa"/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УТВЕРЖДАЮ</w:t>
            </w:r>
          </w:p>
        </w:tc>
        <w:tc>
          <w:tcPr>
            <w:tcW w:w="2720" w:type="dxa"/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B96935" w:rsidRDefault="0062281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</w:p>
        </w:tc>
      </w:tr>
      <w:tr w:rsidR="00B96935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B96935" w:rsidRDefault="00622816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5340" w:type="dxa"/>
            <w:gridSpan w:val="7"/>
            <w:vAlign w:val="bottom"/>
          </w:tcPr>
          <w:p w:rsidR="00B96935" w:rsidRDefault="0062281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«Организация обслуживания в ресторане»</w:t>
            </w:r>
          </w:p>
        </w:tc>
      </w:tr>
      <w:tr w:rsidR="00B96935" w:rsidTr="009170B5">
        <w:trPr>
          <w:trHeight w:val="271"/>
        </w:trPr>
        <w:tc>
          <w:tcPr>
            <w:tcW w:w="2500" w:type="dxa"/>
            <w:vAlign w:val="bottom"/>
          </w:tcPr>
          <w:p w:rsidR="00B96935" w:rsidRDefault="00622816" w:rsidP="009170B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ГАПОУ </w:t>
            </w:r>
            <w:r w:rsidR="009170B5" w:rsidRPr="00134FFE">
              <w:rPr>
                <w:rFonts w:eastAsia="Times New Roman"/>
              </w:rPr>
              <w:t xml:space="preserve">СО </w:t>
            </w:r>
            <w:r w:rsidR="009170B5">
              <w:rPr>
                <w:rFonts w:eastAsia="Times New Roman"/>
              </w:rPr>
              <w:t>«БТА»</w:t>
            </w:r>
          </w:p>
        </w:tc>
        <w:tc>
          <w:tcPr>
            <w:tcW w:w="2720" w:type="dxa"/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B96935" w:rsidRDefault="00622816">
            <w:pPr>
              <w:spacing w:line="271" w:lineRule="exact"/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соответствии</w:t>
            </w:r>
          </w:p>
        </w:tc>
        <w:tc>
          <w:tcPr>
            <w:tcW w:w="560" w:type="dxa"/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 w:rsidTr="009170B5">
        <w:trPr>
          <w:trHeight w:val="276"/>
        </w:trPr>
        <w:tc>
          <w:tcPr>
            <w:tcW w:w="2500" w:type="dxa"/>
            <w:vAlign w:val="bottom"/>
          </w:tcPr>
          <w:p w:rsidR="00B96935" w:rsidRDefault="00B96935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B96935" w:rsidRDefault="0062281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федеральным государственным</w:t>
            </w:r>
          </w:p>
        </w:tc>
        <w:tc>
          <w:tcPr>
            <w:tcW w:w="580" w:type="dxa"/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 w:rsidP="00D2104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4BD802F5" wp14:editId="38F644D9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19050</wp:posOffset>
                  </wp:positionV>
                  <wp:extent cx="762000" cy="323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  <w:vAlign w:val="bottom"/>
          </w:tcPr>
          <w:p w:rsidR="002C6A07" w:rsidRDefault="002C6A07" w:rsidP="00D21044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образовательным стандартом среднего</w:t>
            </w: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 w:rsidP="00D21044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Шалакова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профессионального образования (ФГОС СПО)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450041" w:rsidP="00D21044">
            <w:pPr>
              <w:rPr>
                <w:sz w:val="20"/>
                <w:szCs w:val="20"/>
              </w:rPr>
            </w:pPr>
            <w:r>
              <w:t>«</w:t>
            </w:r>
            <w:r w:rsidR="00A82052">
              <w:t>20</w:t>
            </w:r>
            <w:r>
              <w:t xml:space="preserve">» </w:t>
            </w:r>
            <w:r w:rsidR="00A82052">
              <w:t>мая</w:t>
            </w:r>
            <w:r>
              <w:t xml:space="preserve">  20</w:t>
            </w:r>
            <w:r w:rsidR="00A82052">
              <w:t>24</w:t>
            </w:r>
            <w:r>
              <w:t>г</w:t>
            </w:r>
          </w:p>
        </w:tc>
        <w:tc>
          <w:tcPr>
            <w:tcW w:w="4160" w:type="dxa"/>
            <w:gridSpan w:val="6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43.01.09 Повар, кондитер,</w:t>
            </w: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/____________________/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утвержденного приказом Министерства</w:t>
            </w: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«_____» ________________202 _ г.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науки Российской Федерации от 9</w:t>
            </w: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/____________________/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декабря 2016 года №1569 (зарегистрирован</w:t>
            </w:r>
            <w:proofErr w:type="gramEnd"/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«_____» ________________202    г.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Министерством юстиции Российской Федерации</w:t>
            </w: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/____________________/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22 декабря 2016 года,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регистрационный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№</w:t>
            </w:r>
          </w:p>
        </w:tc>
      </w:tr>
      <w:tr w:rsidR="002C6A07" w:rsidTr="009170B5">
        <w:trPr>
          <w:trHeight w:val="277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«_____» ________________202  _ г.</w:t>
            </w:r>
          </w:p>
        </w:tc>
        <w:tc>
          <w:tcPr>
            <w:tcW w:w="3580" w:type="dxa"/>
            <w:gridSpan w:val="5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44898) (далее – ФГОС СПО) и</w:t>
            </w:r>
          </w:p>
        </w:tc>
        <w:tc>
          <w:tcPr>
            <w:tcW w:w="5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vAlign w:val="bottom"/>
          </w:tcPr>
          <w:p w:rsidR="002C6A07" w:rsidRDefault="002C6A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примерной</w:t>
            </w:r>
          </w:p>
        </w:tc>
        <w:tc>
          <w:tcPr>
            <w:tcW w:w="1720" w:type="dxa"/>
            <w:gridSpan w:val="2"/>
            <w:vAlign w:val="bottom"/>
          </w:tcPr>
          <w:p w:rsidR="002C6A07" w:rsidRDefault="002C6A0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1760" w:type="dxa"/>
            <w:gridSpan w:val="2"/>
            <w:vAlign w:val="bottom"/>
          </w:tcPr>
          <w:p w:rsidR="002C6A07" w:rsidRDefault="002C6A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2320" w:type="dxa"/>
            <w:gridSpan w:val="3"/>
            <w:vAlign w:val="bottom"/>
          </w:tcPr>
          <w:p w:rsidR="002C6A07" w:rsidRDefault="002C6A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C6A07" w:rsidRDefault="002C6A07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(ПООП</w:t>
            </w:r>
            <w:proofErr w:type="gramEnd"/>
          </w:p>
        </w:tc>
        <w:tc>
          <w:tcPr>
            <w:tcW w:w="1140" w:type="dxa"/>
            <w:gridSpan w:val="2"/>
            <w:vAlign w:val="bottom"/>
          </w:tcPr>
          <w:p w:rsidR="002C6A07" w:rsidRDefault="002C6A07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СПО)</w:t>
            </w:r>
            <w:proofErr w:type="gramEnd"/>
          </w:p>
        </w:tc>
        <w:tc>
          <w:tcPr>
            <w:tcW w:w="1180" w:type="dxa"/>
            <w:vAlign w:val="bottom"/>
          </w:tcPr>
          <w:p w:rsidR="002C6A07" w:rsidRDefault="002C6A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700" w:type="dxa"/>
            <w:gridSpan w:val="4"/>
            <w:vAlign w:val="bottom"/>
          </w:tcPr>
          <w:p w:rsidR="002C6A07" w:rsidRDefault="002C6A0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квалифицированных</w:t>
            </w:r>
          </w:p>
        </w:tc>
        <w:tc>
          <w:tcPr>
            <w:tcW w:w="1180" w:type="dxa"/>
            <w:vAlign w:val="bottom"/>
          </w:tcPr>
          <w:p w:rsidR="002C6A07" w:rsidRDefault="002C6A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рабочих,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служащих   по   профессии   43.01.09   Повар,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кондитер,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зарегистрированной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государственном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реестре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примерных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основных</w:t>
            </w:r>
          </w:p>
        </w:tc>
        <w:tc>
          <w:tcPr>
            <w:tcW w:w="1760" w:type="dxa"/>
            <w:gridSpan w:val="2"/>
            <w:vAlign w:val="bottom"/>
          </w:tcPr>
          <w:p w:rsidR="002C6A07" w:rsidRDefault="002C6A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образовательных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400" w:type="dxa"/>
            <w:vAlign w:val="bottom"/>
          </w:tcPr>
          <w:p w:rsidR="002C6A07" w:rsidRDefault="002C6A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под</w:t>
            </w:r>
          </w:p>
        </w:tc>
        <w:tc>
          <w:tcPr>
            <w:tcW w:w="1160" w:type="dxa"/>
            <w:vAlign w:val="bottom"/>
          </w:tcPr>
          <w:p w:rsidR="002C6A07" w:rsidRDefault="002C6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номером</w:t>
            </w:r>
          </w:p>
        </w:tc>
        <w:tc>
          <w:tcPr>
            <w:tcW w:w="2320" w:type="dxa"/>
            <w:gridSpan w:val="3"/>
            <w:vAlign w:val="bottom"/>
          </w:tcPr>
          <w:p w:rsidR="002C6A07" w:rsidRDefault="002C6A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43.01.09-1703331   31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марта 2017г.</w:t>
            </w:r>
          </w:p>
        </w:tc>
        <w:tc>
          <w:tcPr>
            <w:tcW w:w="4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552"/>
        </w:trPr>
        <w:tc>
          <w:tcPr>
            <w:tcW w:w="5220" w:type="dxa"/>
            <w:gridSpan w:val="2"/>
            <w:vAlign w:val="bottom"/>
          </w:tcPr>
          <w:p w:rsidR="002C6A07" w:rsidRDefault="002C6A07" w:rsidP="00F2571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ОДОБРЕНО </w:t>
            </w:r>
            <w:r>
              <w:rPr>
                <w:rFonts w:eastAsia="Times New Roman"/>
                <w:sz w:val="24"/>
                <w:szCs w:val="24"/>
              </w:rPr>
              <w:t xml:space="preserve">на заседании </w:t>
            </w:r>
          </w:p>
        </w:tc>
        <w:tc>
          <w:tcPr>
            <w:tcW w:w="4160" w:type="dxa"/>
            <w:gridSpan w:val="6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ОДОБРЕНО </w:t>
            </w:r>
            <w:r>
              <w:rPr>
                <w:rFonts w:eastAsia="Times New Roman"/>
                <w:sz w:val="24"/>
                <w:szCs w:val="24"/>
              </w:rPr>
              <w:t>методическим советом</w:t>
            </w: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 w:rsidP="00F2571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методической комиссии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</w:p>
        </w:tc>
        <w:tc>
          <w:tcPr>
            <w:tcW w:w="3580" w:type="dxa"/>
            <w:gridSpan w:val="5"/>
            <w:vAlign w:val="bottom"/>
          </w:tcPr>
          <w:p w:rsidR="002C6A07" w:rsidRDefault="002C6A07" w:rsidP="00F2571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техникума ГАПОУ СО БТА</w:t>
            </w:r>
          </w:p>
        </w:tc>
        <w:tc>
          <w:tcPr>
            <w:tcW w:w="5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</w:t>
            </w: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2C6A07" w:rsidRDefault="002C6A07" w:rsidP="00D21044">
            <w:pPr>
              <w:ind w:left="1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1" locked="0" layoutInCell="1" allowOverlap="1" wp14:anchorId="0506EE36" wp14:editId="75ED2EBC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67310</wp:posOffset>
                  </wp:positionV>
                  <wp:extent cx="762000" cy="3238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A82052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, от</w:t>
            </w:r>
            <w:r w:rsidR="00D21044">
              <w:rPr>
                <w:rFonts w:eastAsia="Times New Roman"/>
                <w:sz w:val="24"/>
                <w:szCs w:val="24"/>
              </w:rPr>
              <w:t xml:space="preserve"> </w:t>
            </w:r>
            <w:r w:rsidR="00450041">
              <w:t>«</w:t>
            </w:r>
            <w:r w:rsidR="00A82052">
              <w:t>20</w:t>
            </w:r>
            <w:r w:rsidR="00450041">
              <w:t xml:space="preserve">» </w:t>
            </w:r>
            <w:r w:rsidR="00A82052">
              <w:t>мая</w:t>
            </w:r>
            <w:r w:rsidR="00450041">
              <w:t xml:space="preserve">  202</w:t>
            </w:r>
            <w:r w:rsidR="00A82052">
              <w:t>4</w:t>
            </w:r>
            <w:r w:rsidR="00450041">
              <w:t>г</w:t>
            </w:r>
          </w:p>
        </w:tc>
      </w:tr>
      <w:tr w:rsidR="002C6A07" w:rsidTr="002C6A07">
        <w:trPr>
          <w:trHeight w:val="80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1" locked="0" layoutInCell="1" allowOverlap="1" wp14:anchorId="34685FB6" wp14:editId="232CA19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151130</wp:posOffset>
                  </wp:positionV>
                  <wp:extent cx="742950" cy="37084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2C6A07" w:rsidRDefault="002C6A07" w:rsidP="00D2104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Председатель _____________/_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Шалакова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/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7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___,  «_____» ____________202 __ г.</w:t>
            </w: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 w:rsidP="00D210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/_______/Суслова Г.В./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_____________/_______________ /</w:t>
            </w: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D21044" w:rsidP="00D210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A82052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, от </w:t>
            </w:r>
            <w:r w:rsidR="00450041">
              <w:t>«</w:t>
            </w:r>
            <w:r w:rsidR="00A82052">
              <w:t>20</w:t>
            </w:r>
            <w:r w:rsidR="00450041">
              <w:t xml:space="preserve">» </w:t>
            </w:r>
            <w:r w:rsidR="00A82052">
              <w:t>мая</w:t>
            </w:r>
            <w:r w:rsidR="00450041">
              <w:t xml:space="preserve">  202</w:t>
            </w:r>
            <w:r w:rsidR="00A82052">
              <w:t>4</w:t>
            </w:r>
            <w:r w:rsidR="00450041">
              <w:t>г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___,  «_____» ____________202__ г.</w:t>
            </w: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комиссии/______/____________/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_____________/_______________ /</w:t>
            </w: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___,  «_____» ____________202 _ г.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 w:rsidP="009170B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___,  «_____» ____________202 _ г.</w:t>
            </w: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 /_______/____________/</w:t>
            </w:r>
          </w:p>
        </w:tc>
        <w:tc>
          <w:tcPr>
            <w:tcW w:w="5340" w:type="dxa"/>
            <w:gridSpan w:val="7"/>
            <w:vAlign w:val="bottom"/>
          </w:tcPr>
          <w:p w:rsidR="002C6A07" w:rsidRDefault="002C6A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_____________/_______________ /</w:t>
            </w: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___,  «_____» ____________202 _ г.</w:t>
            </w:r>
          </w:p>
        </w:tc>
        <w:tc>
          <w:tcPr>
            <w:tcW w:w="54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277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 /_______/____________/</w:t>
            </w:r>
          </w:p>
        </w:tc>
        <w:tc>
          <w:tcPr>
            <w:tcW w:w="54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___,  «_____» ____________202 __ г.</w:t>
            </w:r>
          </w:p>
        </w:tc>
        <w:tc>
          <w:tcPr>
            <w:tcW w:w="54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276"/>
        </w:trPr>
        <w:tc>
          <w:tcPr>
            <w:tcW w:w="5220" w:type="dxa"/>
            <w:gridSpan w:val="2"/>
            <w:vAlign w:val="bottom"/>
          </w:tcPr>
          <w:p w:rsidR="002C6A07" w:rsidRDefault="002C6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 /_______/____________/</w:t>
            </w:r>
          </w:p>
        </w:tc>
        <w:tc>
          <w:tcPr>
            <w:tcW w:w="54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  <w:tr w:rsidR="002C6A07" w:rsidTr="009170B5">
        <w:trPr>
          <w:trHeight w:val="552"/>
        </w:trPr>
        <w:tc>
          <w:tcPr>
            <w:tcW w:w="2500" w:type="dxa"/>
            <w:vAlign w:val="bottom"/>
          </w:tcPr>
          <w:p w:rsidR="002B4D0A" w:rsidRDefault="002B4D0A">
            <w:pPr>
              <w:rPr>
                <w:rFonts w:eastAsia="Times New Roman"/>
                <w:sz w:val="24"/>
                <w:szCs w:val="24"/>
              </w:rPr>
            </w:pPr>
          </w:p>
          <w:p w:rsidR="002B4D0A" w:rsidRDefault="002B4D0A">
            <w:pPr>
              <w:rPr>
                <w:rFonts w:eastAsia="Times New Roman"/>
                <w:sz w:val="24"/>
                <w:szCs w:val="24"/>
              </w:rPr>
            </w:pPr>
          </w:p>
          <w:p w:rsidR="002B4D0A" w:rsidRDefault="002B4D0A">
            <w:pPr>
              <w:rPr>
                <w:rFonts w:eastAsia="Times New Roman"/>
                <w:sz w:val="24"/>
                <w:szCs w:val="24"/>
              </w:rPr>
            </w:pPr>
          </w:p>
          <w:p w:rsidR="002B4D0A" w:rsidRDefault="002B4D0A">
            <w:pPr>
              <w:rPr>
                <w:rFonts w:eastAsia="Times New Roman"/>
                <w:sz w:val="24"/>
                <w:szCs w:val="24"/>
              </w:rPr>
            </w:pPr>
          </w:p>
          <w:p w:rsidR="002B4D0A" w:rsidRDefault="002B4D0A">
            <w:pPr>
              <w:rPr>
                <w:rFonts w:eastAsia="Times New Roman"/>
                <w:sz w:val="24"/>
                <w:szCs w:val="24"/>
              </w:rPr>
            </w:pPr>
          </w:p>
          <w:p w:rsidR="002C6A07" w:rsidRDefault="002C6A07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Составитель(и)</w:t>
            </w:r>
          </w:p>
        </w:tc>
        <w:tc>
          <w:tcPr>
            <w:tcW w:w="8060" w:type="dxa"/>
            <w:gridSpan w:val="8"/>
            <w:vAlign w:val="bottom"/>
          </w:tcPr>
          <w:p w:rsidR="002C6A07" w:rsidRDefault="002C6A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Попова С.М.., преподаватель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спецдисциплин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первой квалификационной</w:t>
            </w:r>
          </w:p>
        </w:tc>
      </w:tr>
      <w:tr w:rsidR="002C6A07" w:rsidTr="009170B5">
        <w:trPr>
          <w:trHeight w:val="276"/>
        </w:trPr>
        <w:tc>
          <w:tcPr>
            <w:tcW w:w="2500" w:type="dxa"/>
            <w:vAlign w:val="bottom"/>
          </w:tcPr>
          <w:p w:rsidR="002C6A07" w:rsidRDefault="002C6A07" w:rsidP="00F2571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2C6A07" w:rsidRDefault="002C6A07" w:rsidP="009170B5">
            <w:pPr>
              <w:ind w:left="60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категории ГАПОУ </w:t>
            </w:r>
            <w:r w:rsidRPr="00134FFE">
              <w:rPr>
                <w:rFonts w:eastAsia="Times New Roman"/>
              </w:rPr>
              <w:t xml:space="preserve">СО </w:t>
            </w:r>
            <w:r>
              <w:rPr>
                <w:rFonts w:eastAsia="Times New Roman"/>
              </w:rPr>
              <w:t>«БТА»</w:t>
            </w:r>
          </w:p>
          <w:p w:rsidR="002C6A07" w:rsidRDefault="002C6A07" w:rsidP="009170B5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6A07" w:rsidRDefault="002C6A07">
            <w:pPr>
              <w:rPr>
                <w:sz w:val="24"/>
                <w:szCs w:val="24"/>
              </w:rPr>
            </w:pPr>
          </w:p>
        </w:tc>
      </w:tr>
    </w:tbl>
    <w:p w:rsidR="009170B5" w:rsidRPr="00D111DA" w:rsidRDefault="009170B5" w:rsidP="009170B5">
      <w:pPr>
        <w:ind w:left="147" w:hanging="1140"/>
        <w:jc w:val="both"/>
        <w:rPr>
          <w:b/>
          <w:i/>
          <w:vertAlign w:val="superscript"/>
        </w:rPr>
      </w:pPr>
      <w:r>
        <w:rPr>
          <w:rFonts w:eastAsia="Times New Roman"/>
        </w:rPr>
        <w:t xml:space="preserve">   </w:t>
      </w:r>
      <w:r w:rsidR="00F25716">
        <w:rPr>
          <w:rFonts w:eastAsia="Times New Roman"/>
        </w:rPr>
        <w:t xml:space="preserve">              </w:t>
      </w:r>
      <w:r>
        <w:rPr>
          <w:rFonts w:eastAsia="Times New Roman"/>
        </w:rPr>
        <w:t xml:space="preserve">   </w:t>
      </w:r>
    </w:p>
    <w:p w:rsidR="00B96935" w:rsidRDefault="00B96935">
      <w:pPr>
        <w:sectPr w:rsidR="00B96935">
          <w:pgSz w:w="11900" w:h="16838"/>
          <w:pgMar w:top="1399" w:right="246" w:bottom="1440" w:left="1100" w:header="0" w:footer="0" w:gutter="0"/>
          <w:cols w:space="720" w:equalWidth="0">
            <w:col w:w="10560"/>
          </w:cols>
        </w:sectPr>
      </w:pPr>
    </w:p>
    <w:p w:rsidR="00B96935" w:rsidRDefault="00B96935">
      <w:pPr>
        <w:spacing w:line="327" w:lineRule="exact"/>
        <w:rPr>
          <w:sz w:val="20"/>
          <w:szCs w:val="20"/>
        </w:rPr>
      </w:pPr>
    </w:p>
    <w:p w:rsidR="00B96935" w:rsidRDefault="00622816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B96935" w:rsidRDefault="00B96935">
      <w:pPr>
        <w:spacing w:line="271" w:lineRule="exact"/>
        <w:rPr>
          <w:sz w:val="20"/>
          <w:szCs w:val="20"/>
        </w:rPr>
      </w:pPr>
    </w:p>
    <w:p w:rsidR="00B96935" w:rsidRDefault="00B96935">
      <w:pPr>
        <w:spacing w:line="2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УЧЕБНОЙ ДИСЦИПЛИНЫ</w:t>
      </w:r>
    </w:p>
    <w:p w:rsidR="00B96935" w:rsidRDefault="00B96935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B96935" w:rsidRDefault="00622816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B96935" w:rsidRDefault="00B96935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B96935" w:rsidRDefault="00622816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УЧЕБНОЙ ДИСЦИПЛИНЫ</w:t>
      </w:r>
    </w:p>
    <w:p w:rsidR="00B96935" w:rsidRDefault="00B96935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96935" w:rsidRDefault="00B96935">
      <w:pPr>
        <w:spacing w:line="205" w:lineRule="exact"/>
        <w:rPr>
          <w:rFonts w:eastAsia="Times New Roman"/>
          <w:b/>
          <w:bCs/>
          <w:sz w:val="24"/>
          <w:szCs w:val="24"/>
        </w:rPr>
      </w:pPr>
    </w:p>
    <w:p w:rsidR="00B96935" w:rsidRDefault="00622816">
      <w:pPr>
        <w:numPr>
          <w:ilvl w:val="0"/>
          <w:numId w:val="1"/>
        </w:numPr>
        <w:tabs>
          <w:tab w:val="left" w:pos="900"/>
        </w:tabs>
        <w:spacing w:line="234" w:lineRule="auto"/>
        <w:ind w:left="900" w:right="1306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B96935" w:rsidRDefault="00B96935">
      <w:pPr>
        <w:sectPr w:rsidR="00B96935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B96935" w:rsidRDefault="00622816">
      <w:pPr>
        <w:numPr>
          <w:ilvl w:val="0"/>
          <w:numId w:val="2"/>
        </w:numPr>
        <w:tabs>
          <w:tab w:val="left" w:pos="519"/>
        </w:tabs>
        <w:spacing w:line="234" w:lineRule="auto"/>
        <w:ind w:left="620" w:right="1440" w:hanging="3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B96935" w:rsidRDefault="00B96935">
      <w:pPr>
        <w:spacing w:line="240" w:lineRule="exact"/>
        <w:rPr>
          <w:sz w:val="20"/>
          <w:szCs w:val="20"/>
        </w:rPr>
      </w:pPr>
    </w:p>
    <w:p w:rsidR="00B96935" w:rsidRDefault="00622816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1.1. </w:t>
      </w: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B96935" w:rsidRDefault="00B96935">
      <w:pPr>
        <w:spacing w:line="10" w:lineRule="exact"/>
        <w:rPr>
          <w:sz w:val="20"/>
          <w:szCs w:val="20"/>
        </w:rPr>
      </w:pPr>
    </w:p>
    <w:p w:rsidR="00B96935" w:rsidRDefault="00622816">
      <w:pPr>
        <w:spacing w:line="235" w:lineRule="auto"/>
        <w:ind w:left="260" w:right="2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43.01.09 по профессии Повар, кондитер относящейся к укрупненной группе профессий, специальностей 43.00.00 Сервис и туризм</w:t>
      </w:r>
    </w:p>
    <w:p w:rsidR="00B96935" w:rsidRDefault="00B96935">
      <w:pPr>
        <w:spacing w:line="286" w:lineRule="exact"/>
        <w:rPr>
          <w:sz w:val="20"/>
          <w:szCs w:val="20"/>
        </w:rPr>
      </w:pPr>
    </w:p>
    <w:p w:rsidR="00B96935" w:rsidRDefault="00622816">
      <w:pPr>
        <w:spacing w:line="236" w:lineRule="auto"/>
        <w:ind w:left="260" w:right="2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1.2. </w:t>
      </w:r>
      <w:r>
        <w:rPr>
          <w:rFonts w:eastAsia="Times New Roman"/>
          <w:b/>
          <w:bCs/>
          <w:sz w:val="24"/>
          <w:szCs w:val="24"/>
        </w:rPr>
        <w:t>Место дисциплины в структуре основной профессиональной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образовательной программы: </w:t>
      </w:r>
      <w:r>
        <w:rPr>
          <w:rFonts w:eastAsia="Times New Roman"/>
          <w:sz w:val="24"/>
          <w:szCs w:val="24"/>
        </w:rPr>
        <w:t>дисциплина относится к общепрофессиональному циклу,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связана с освоением профессиональных компетенций по всем профессиональным модулям, входящим в образовательную программу, с дисциплинами ОП 03 Техническое оснащение организаций питания, ОП.01 Основы микробиологии, физиологии питания, санитарии и гигиены, ОП 06. Охрана труда.</w:t>
      </w:r>
    </w:p>
    <w:p w:rsidR="00B96935" w:rsidRDefault="00B96935">
      <w:pPr>
        <w:spacing w:line="292" w:lineRule="exact"/>
        <w:rPr>
          <w:sz w:val="20"/>
          <w:szCs w:val="20"/>
        </w:rPr>
      </w:pPr>
    </w:p>
    <w:p w:rsidR="00B96935" w:rsidRDefault="0062281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96935" w:rsidRDefault="00B96935">
      <w:pPr>
        <w:spacing w:line="27" w:lineRule="exact"/>
        <w:rPr>
          <w:sz w:val="20"/>
          <w:szCs w:val="20"/>
        </w:rPr>
      </w:pPr>
    </w:p>
    <w:p w:rsidR="00B96935" w:rsidRDefault="00622816">
      <w:pPr>
        <w:numPr>
          <w:ilvl w:val="1"/>
          <w:numId w:val="3"/>
        </w:numPr>
        <w:tabs>
          <w:tab w:val="left" w:pos="562"/>
        </w:tabs>
        <w:spacing w:line="233" w:lineRule="auto"/>
        <w:ind w:left="360" w:right="620" w:firstLine="3"/>
        <w:rPr>
          <w:rFonts w:eastAsia="Times New Roman"/>
        </w:rPr>
      </w:pPr>
      <w:proofErr w:type="gramStart"/>
      <w:r>
        <w:rPr>
          <w:rFonts w:eastAsia="Times New Roman"/>
        </w:rPr>
        <w:t>результате</w:t>
      </w:r>
      <w:proofErr w:type="gramEnd"/>
      <w:r>
        <w:rPr>
          <w:rFonts w:eastAsia="Times New Roman"/>
        </w:rPr>
        <w:t xml:space="preserve"> освоения дисциплины обучающийся осваивает элементы профессиональных компетенций </w:t>
      </w:r>
      <w:r>
        <w:rPr>
          <w:rFonts w:eastAsia="Times New Roman"/>
          <w:sz w:val="24"/>
          <w:szCs w:val="24"/>
        </w:rPr>
        <w:t>ПК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1.1-1.4,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ПК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2.1-2.8,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ПК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3.1-3.7 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ПК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4.1-4.6,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ПК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5.1-5.6,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ПК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6.1-6.4:</w:t>
      </w:r>
    </w:p>
    <w:p w:rsidR="00B96935" w:rsidRDefault="00622816">
      <w:pPr>
        <w:spacing w:line="229" w:lineRule="auto"/>
        <w:ind w:left="820"/>
        <w:rPr>
          <w:rFonts w:eastAsia="Times New Roman"/>
        </w:rPr>
      </w:pPr>
      <w:r>
        <w:rPr>
          <w:rFonts w:eastAsia="Times New Roman"/>
          <w:i/>
          <w:iCs/>
          <w:sz w:val="24"/>
          <w:szCs w:val="24"/>
        </w:rPr>
        <w:t>должен уметь</w:t>
      </w:r>
      <w:r>
        <w:rPr>
          <w:rFonts w:eastAsia="Times New Roman"/>
          <w:sz w:val="24"/>
          <w:szCs w:val="24"/>
        </w:rPr>
        <w:t>:</w:t>
      </w:r>
    </w:p>
    <w:p w:rsidR="00B96935" w:rsidRDefault="00B96935">
      <w:pPr>
        <w:spacing w:line="10" w:lineRule="exact"/>
        <w:rPr>
          <w:rFonts w:eastAsia="Times New Roman"/>
        </w:rPr>
      </w:pPr>
    </w:p>
    <w:p w:rsidR="00B96935" w:rsidRDefault="00622816">
      <w:pPr>
        <w:numPr>
          <w:ilvl w:val="0"/>
          <w:numId w:val="3"/>
        </w:numPr>
        <w:tabs>
          <w:tab w:val="left" w:pos="454"/>
        </w:tabs>
        <w:spacing w:line="234" w:lineRule="auto"/>
        <w:ind w:left="26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все виды работ по подготовке залов и инвентаря организаций общественного питания к обслуживанию;</w:t>
      </w:r>
    </w:p>
    <w:p w:rsidR="00B96935" w:rsidRDefault="00B96935">
      <w:pPr>
        <w:spacing w:line="1" w:lineRule="exact"/>
        <w:rPr>
          <w:rFonts w:eastAsia="Times New Roman"/>
          <w:sz w:val="24"/>
          <w:szCs w:val="24"/>
        </w:rPr>
      </w:pPr>
    </w:p>
    <w:p w:rsidR="00B96935" w:rsidRDefault="00622816">
      <w:pPr>
        <w:numPr>
          <w:ilvl w:val="0"/>
          <w:numId w:val="3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встречать, приветствовать, размещать гостей, подавать меню;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−принимать, оформлять и выполнять заказ на продукцию и услуги организаций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общественного питания;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−рекомендовать блюда и напитки гостям при оформлении заказа;</w:t>
      </w:r>
    </w:p>
    <w:p w:rsidR="00B96935" w:rsidRDefault="00B96935">
      <w:pPr>
        <w:spacing w:line="12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4"/>
        </w:numPr>
        <w:tabs>
          <w:tab w:val="left" w:pos="454"/>
        </w:tabs>
        <w:spacing w:line="234" w:lineRule="auto"/>
        <w:ind w:left="260" w:right="42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подавать блюда и напитки разными способами; −рассчитать потребителя;</w:t>
      </w:r>
    </w:p>
    <w:p w:rsidR="00B96935" w:rsidRDefault="00B96935">
      <w:pPr>
        <w:spacing w:line="13" w:lineRule="exact"/>
        <w:rPr>
          <w:rFonts w:eastAsia="Times New Roman"/>
          <w:sz w:val="24"/>
          <w:szCs w:val="24"/>
        </w:rPr>
      </w:pPr>
    </w:p>
    <w:p w:rsidR="00B96935" w:rsidRDefault="00622816">
      <w:pPr>
        <w:ind w:left="26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−обслужить потребителей </w:t>
      </w:r>
      <w:proofErr w:type="spellStart"/>
      <w:r>
        <w:rPr>
          <w:rFonts w:eastAsia="Times New Roman"/>
          <w:sz w:val="24"/>
          <w:szCs w:val="24"/>
        </w:rPr>
        <w:t>прииспользовании</w:t>
      </w:r>
      <w:proofErr w:type="spellEnd"/>
      <w:r>
        <w:rPr>
          <w:rFonts w:eastAsia="Times New Roman"/>
          <w:sz w:val="24"/>
          <w:szCs w:val="24"/>
        </w:rPr>
        <w:t xml:space="preserve"> специальных форм организации питания; −выполнять подготовку залов к обслуживанию в соответствии с его характером, типом и классом организации общественного питания −подготавливать зал ресторана, бара, буфета к обслуживанию в обычном режиме и на массовых банкетных мероприятиях; −складывать салфетки разными способами; −соблюдать личную гигиену −подготавливать посуду, приборы, стекло</w:t>
      </w:r>
    </w:p>
    <w:p w:rsidR="00B96935" w:rsidRDefault="00B96935">
      <w:pPr>
        <w:spacing w:line="200" w:lineRule="exact"/>
        <w:rPr>
          <w:rFonts w:eastAsia="Times New Roman"/>
          <w:sz w:val="24"/>
          <w:szCs w:val="24"/>
        </w:rPr>
      </w:pPr>
    </w:p>
    <w:p w:rsidR="00B96935" w:rsidRDefault="00B96935">
      <w:pPr>
        <w:spacing w:line="340" w:lineRule="exact"/>
        <w:rPr>
          <w:rFonts w:eastAsia="Times New Roman"/>
          <w:sz w:val="24"/>
          <w:szCs w:val="24"/>
        </w:rPr>
      </w:pPr>
    </w:p>
    <w:p w:rsidR="00B96935" w:rsidRDefault="0062281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−осуществлять прием заказа на блюда и напитки</w:t>
      </w:r>
    </w:p>
    <w:p w:rsidR="00B96935" w:rsidRDefault="00B96935">
      <w:pPr>
        <w:spacing w:line="12" w:lineRule="exact"/>
        <w:rPr>
          <w:rFonts w:eastAsia="Times New Roman"/>
          <w:sz w:val="24"/>
          <w:szCs w:val="24"/>
        </w:rPr>
      </w:pPr>
    </w:p>
    <w:p w:rsidR="00B96935" w:rsidRDefault="00622816">
      <w:pPr>
        <w:spacing w:line="236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−подбирать виды оборудования, мебели, посуды, приборов, белья в соответствии с типом и классом организации общественного питания; −оформлять и передавать заказ на производство, в бар, в буфет;</w:t>
      </w:r>
    </w:p>
    <w:p w:rsidR="00B96935" w:rsidRDefault="00B96935">
      <w:pPr>
        <w:spacing w:line="13" w:lineRule="exact"/>
        <w:rPr>
          <w:rFonts w:eastAsia="Times New Roman"/>
          <w:sz w:val="24"/>
          <w:szCs w:val="24"/>
        </w:rPr>
      </w:pPr>
    </w:p>
    <w:p w:rsidR="00B96935" w:rsidRDefault="00622816">
      <w:pPr>
        <w:ind w:left="260" w:righ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−подавать алкогольные и безалкогольные напитки, блюда различными способами; −соблюдать очередность и технику подачи блюд и напитков; −соблюдать требования к качеству, температуре подачи блюд и напитков; −разрабатывать различные виды меню, в том числе план </w:t>
      </w:r>
      <w:proofErr w:type="gramStart"/>
      <w:r>
        <w:rPr>
          <w:rFonts w:eastAsia="Times New Roman"/>
          <w:sz w:val="24"/>
          <w:szCs w:val="24"/>
        </w:rPr>
        <w:t>-м</w:t>
      </w:r>
      <w:proofErr w:type="gramEnd"/>
      <w:r>
        <w:rPr>
          <w:rFonts w:eastAsia="Times New Roman"/>
          <w:sz w:val="24"/>
          <w:szCs w:val="24"/>
        </w:rPr>
        <w:t>еню структурного подразделения; −заменять использованную посуду и приборы;</w:t>
      </w:r>
    </w:p>
    <w:p w:rsidR="00B96935" w:rsidRDefault="00B96935">
      <w:pPr>
        <w:spacing w:line="263" w:lineRule="exact"/>
        <w:rPr>
          <w:rFonts w:eastAsia="Times New Roman"/>
          <w:sz w:val="24"/>
          <w:szCs w:val="24"/>
        </w:rPr>
      </w:pPr>
    </w:p>
    <w:p w:rsidR="00B96935" w:rsidRDefault="00622816">
      <w:pPr>
        <w:numPr>
          <w:ilvl w:val="0"/>
          <w:numId w:val="4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оформлять меню,</w:t>
      </w:r>
    </w:p>
    <w:p w:rsidR="00B96935" w:rsidRDefault="00B96935">
      <w:pPr>
        <w:spacing w:line="13" w:lineRule="exact"/>
        <w:rPr>
          <w:sz w:val="20"/>
          <w:szCs w:val="20"/>
        </w:rPr>
      </w:pPr>
    </w:p>
    <w:p w:rsidR="00B96935" w:rsidRDefault="00622816">
      <w:pPr>
        <w:spacing w:line="234" w:lineRule="auto"/>
        <w:ind w:left="260" w:righ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−обслуживать массовые банкетные мероприятия и приемы −обслуживать иностранных туристов</w:t>
      </w:r>
    </w:p>
    <w:p w:rsidR="00B96935" w:rsidRDefault="00B96935">
      <w:pPr>
        <w:spacing w:line="14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5"/>
        </w:numPr>
        <w:tabs>
          <w:tab w:val="left" w:pos="454"/>
        </w:tabs>
        <w:spacing w:line="234" w:lineRule="auto"/>
        <w:ind w:left="260" w:right="1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эксплуатировать инвентарь, </w:t>
      </w:r>
      <w:proofErr w:type="spellStart"/>
      <w:r>
        <w:rPr>
          <w:rFonts w:eastAsia="Times New Roman"/>
          <w:sz w:val="24"/>
          <w:szCs w:val="24"/>
        </w:rPr>
        <w:t>весоизмерительное</w:t>
      </w:r>
      <w:proofErr w:type="spellEnd"/>
      <w:r>
        <w:rPr>
          <w:rFonts w:eastAsia="Times New Roman"/>
          <w:sz w:val="24"/>
          <w:szCs w:val="24"/>
        </w:rPr>
        <w:t xml:space="preserve"> и торгово-технологическое оборудование в процессе обслуживания</w:t>
      </w:r>
    </w:p>
    <w:p w:rsidR="00B96935" w:rsidRDefault="00B96935">
      <w:pPr>
        <w:spacing w:line="1" w:lineRule="exact"/>
        <w:rPr>
          <w:rFonts w:eastAsia="Times New Roman"/>
          <w:sz w:val="24"/>
          <w:szCs w:val="24"/>
        </w:rPr>
      </w:pPr>
    </w:p>
    <w:p w:rsidR="00B96935" w:rsidRDefault="00622816">
      <w:pPr>
        <w:numPr>
          <w:ilvl w:val="0"/>
          <w:numId w:val="5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подачу блюд и напитков гостям различными  способами;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−предоставлять счет и производить расчет с потребителями;</w:t>
      </w:r>
    </w:p>
    <w:p w:rsidR="00B96935" w:rsidRDefault="00B96935">
      <w:pPr>
        <w:sectPr w:rsidR="00B96935">
          <w:pgSz w:w="11900" w:h="16838"/>
          <w:pgMar w:top="1139" w:right="846" w:bottom="602" w:left="1440" w:header="0" w:footer="0" w:gutter="0"/>
          <w:cols w:space="720" w:equalWidth="0">
            <w:col w:w="9620"/>
          </w:cols>
        </w:sectPr>
      </w:pP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−соблюдать правила ресторанного этикета;</w:t>
      </w:r>
    </w:p>
    <w:p w:rsidR="00B96935" w:rsidRDefault="00B96935">
      <w:pPr>
        <w:spacing w:line="13" w:lineRule="exact"/>
        <w:rPr>
          <w:sz w:val="20"/>
          <w:szCs w:val="20"/>
        </w:rPr>
      </w:pPr>
    </w:p>
    <w:p w:rsidR="00B96935" w:rsidRDefault="00622816">
      <w:pPr>
        <w:spacing w:line="234" w:lineRule="auto"/>
        <w:ind w:left="260" w:righ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−производить расчет с потребителем, используя различные формы расчета; −изготавливать смешанные, горячие напитки, коктейли.</w:t>
      </w:r>
    </w:p>
    <w:p w:rsidR="00B96935" w:rsidRDefault="00B96935">
      <w:pPr>
        <w:spacing w:line="186" w:lineRule="exact"/>
        <w:rPr>
          <w:sz w:val="20"/>
          <w:szCs w:val="20"/>
        </w:rPr>
      </w:pPr>
    </w:p>
    <w:p w:rsidR="00B96935" w:rsidRDefault="00622816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должен знать:</w:t>
      </w:r>
    </w:p>
    <w:p w:rsidR="00B96935" w:rsidRDefault="00B96935">
      <w:pPr>
        <w:spacing w:line="12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6"/>
        </w:numPr>
        <w:tabs>
          <w:tab w:val="left" w:pos="454"/>
        </w:tabs>
        <w:spacing w:line="234" w:lineRule="auto"/>
        <w:ind w:left="260" w:right="3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виды, типы и классы организаций общественного питания; −рынок ресторанных услуг, специальные виды услуг;</w:t>
      </w:r>
    </w:p>
    <w:p w:rsidR="00B96935" w:rsidRDefault="00B96935">
      <w:pPr>
        <w:spacing w:line="13" w:lineRule="exact"/>
        <w:rPr>
          <w:rFonts w:eastAsia="Times New Roman"/>
          <w:sz w:val="24"/>
          <w:szCs w:val="24"/>
        </w:rPr>
      </w:pPr>
    </w:p>
    <w:p w:rsidR="00B96935" w:rsidRDefault="00622816">
      <w:pPr>
        <w:spacing w:line="234" w:lineRule="auto"/>
        <w:ind w:left="260"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−подготовку залов к обслуживанию в соответствии с его характером, типом и классом организации общественного питания;</w:t>
      </w:r>
    </w:p>
    <w:p w:rsidR="00B96935" w:rsidRDefault="00B96935">
      <w:pPr>
        <w:spacing w:line="1" w:lineRule="exact"/>
        <w:rPr>
          <w:rFonts w:eastAsia="Times New Roman"/>
          <w:sz w:val="24"/>
          <w:szCs w:val="24"/>
        </w:rPr>
      </w:pPr>
    </w:p>
    <w:p w:rsidR="00B96935" w:rsidRDefault="00622816">
      <w:pPr>
        <w:numPr>
          <w:ilvl w:val="0"/>
          <w:numId w:val="6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накрытия столов скатертями, приемы полировки посуды и приборов;</w:t>
      </w:r>
    </w:p>
    <w:p w:rsidR="00B96935" w:rsidRDefault="00622816">
      <w:pPr>
        <w:numPr>
          <w:ilvl w:val="0"/>
          <w:numId w:val="6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приемы складывания салфеток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−правила личной подготовки официанта, бармена к обслуживанию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−ассортимент, назначение, характеристику столовой посуды, приборов, стекла</w:t>
      </w:r>
    </w:p>
    <w:p w:rsidR="00B96935" w:rsidRDefault="00B96935">
      <w:pPr>
        <w:spacing w:line="1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сервировку столов, современные направления сервировки</w:t>
      </w:r>
    </w:p>
    <w:p w:rsidR="00B96935" w:rsidRDefault="00B96935">
      <w:pPr>
        <w:spacing w:line="12" w:lineRule="exact"/>
        <w:rPr>
          <w:sz w:val="20"/>
          <w:szCs w:val="20"/>
        </w:rPr>
      </w:pPr>
    </w:p>
    <w:p w:rsidR="00B96935" w:rsidRDefault="00622816">
      <w:pPr>
        <w:spacing w:line="234" w:lineRule="auto"/>
        <w:ind w:left="260" w:righ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−обслуживание потребителей организаций общественного питания всех форм собственности, различных видов, типов и классов;</w:t>
      </w:r>
    </w:p>
    <w:p w:rsidR="00B96935" w:rsidRDefault="00B96935">
      <w:pPr>
        <w:spacing w:line="14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8"/>
        </w:numPr>
        <w:tabs>
          <w:tab w:val="left" w:pos="454"/>
        </w:tabs>
        <w:ind w:left="260" w:right="6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 в процессе обслуживания инвентаря, </w:t>
      </w:r>
      <w:proofErr w:type="spellStart"/>
      <w:r>
        <w:rPr>
          <w:rFonts w:eastAsia="Times New Roman"/>
          <w:sz w:val="24"/>
          <w:szCs w:val="24"/>
        </w:rPr>
        <w:t>весоизмерительного</w:t>
      </w:r>
      <w:proofErr w:type="spellEnd"/>
      <w:r>
        <w:rPr>
          <w:rFonts w:eastAsia="Times New Roman"/>
          <w:sz w:val="24"/>
          <w:szCs w:val="24"/>
        </w:rPr>
        <w:t xml:space="preserve"> и торгово-технологического оборудования; −приветствие и размещение гостей за столом;</w:t>
      </w:r>
    </w:p>
    <w:p w:rsidR="00B96935" w:rsidRDefault="00B96935">
      <w:pPr>
        <w:spacing w:line="263" w:lineRule="exact"/>
        <w:rPr>
          <w:rFonts w:eastAsia="Times New Roman"/>
          <w:sz w:val="24"/>
          <w:szCs w:val="24"/>
        </w:rPr>
      </w:pPr>
    </w:p>
    <w:p w:rsidR="00B96935" w:rsidRDefault="00622816">
      <w:pPr>
        <w:numPr>
          <w:ilvl w:val="0"/>
          <w:numId w:val="8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оформления и передачи заказа на производство, бар, буфет;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−правила и технику подачи алкогольных и безалкогольных напитков;</w:t>
      </w:r>
    </w:p>
    <w:p w:rsidR="00B96935" w:rsidRDefault="00622816">
      <w:pPr>
        <w:numPr>
          <w:ilvl w:val="0"/>
          <w:numId w:val="9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подачи блюд;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−очередность и технику подачи блюд и напитков;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−кулинарную характеристику блюд, смешанные и горячие напитки, коктейли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−правила сочетаемости напитков и блюд;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−требования к качеству, температуре подачи блюд и напитков;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−способы замены использованной посуды и приборов;</w:t>
      </w:r>
    </w:p>
    <w:p w:rsidR="00B96935" w:rsidRDefault="00622816">
      <w:pPr>
        <w:numPr>
          <w:ilvl w:val="0"/>
          <w:numId w:val="10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культуры обслуживания, протокола и этикета при взаимодействии с гостями;</w:t>
      </w:r>
    </w:p>
    <w:p w:rsidR="00B96935" w:rsidRDefault="00622816">
      <w:pPr>
        <w:numPr>
          <w:ilvl w:val="0"/>
          <w:numId w:val="10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 обеспечение услуг общественного питания;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−правила составления и оформления меню,</w:t>
      </w: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−обслуживание массовых банкетных мероприятий и приемов.</w:t>
      </w:r>
    </w:p>
    <w:p w:rsidR="00B96935" w:rsidRDefault="00B96935">
      <w:pPr>
        <w:spacing w:line="276" w:lineRule="exact"/>
        <w:rPr>
          <w:sz w:val="20"/>
          <w:szCs w:val="20"/>
        </w:rPr>
      </w:pPr>
    </w:p>
    <w:p w:rsidR="00B96935" w:rsidRDefault="006228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eastAsia="Times New Roman"/>
          <w:sz w:val="24"/>
          <w:szCs w:val="24"/>
        </w:rPr>
        <w:t>обучающийся</w:t>
      </w:r>
      <w:proofErr w:type="gramEnd"/>
      <w:r>
        <w:rPr>
          <w:rFonts w:eastAsia="Times New Roman"/>
          <w:sz w:val="24"/>
          <w:szCs w:val="24"/>
        </w:rPr>
        <w:t xml:space="preserve"> осваивает элементы компетенций:</w:t>
      </w:r>
    </w:p>
    <w:p w:rsidR="00B96935" w:rsidRDefault="00B9693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680"/>
        <w:gridCol w:w="4080"/>
      </w:tblGrid>
      <w:tr w:rsidR="00B96935">
        <w:trPr>
          <w:trHeight w:val="26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Код ПК, </w:t>
            </w:r>
            <w:proofErr w:type="gramStart"/>
            <w:r>
              <w:rPr>
                <w:rFonts w:eastAsia="Times New Roman"/>
                <w:b/>
                <w:bCs/>
                <w:w w:val="99"/>
              </w:rPr>
              <w:t>ОК</w:t>
            </w:r>
            <w:proofErr w:type="gramEnd"/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Умения</w:t>
            </w:r>
          </w:p>
        </w:tc>
        <w:tc>
          <w:tcPr>
            <w:tcW w:w="4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Знания</w:t>
            </w:r>
          </w:p>
        </w:tc>
      </w:tr>
      <w:tr w:rsidR="00B96935">
        <w:trPr>
          <w:trHeight w:val="26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1-11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01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 задачу и/или проблему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Актуальный профессиональный и</w:t>
            </w: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профессиональном и/или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контекст, в котором</w:t>
            </w: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социальном </w:t>
            </w:r>
            <w:proofErr w:type="gramStart"/>
            <w:r>
              <w:rPr>
                <w:rFonts w:eastAsia="Times New Roman"/>
              </w:rPr>
              <w:t>контексте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приходится работать и жить.</w:t>
            </w: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задачу и/или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источники информации и</w:t>
            </w: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проблему и выделять </w:t>
            </w:r>
            <w:proofErr w:type="spellStart"/>
            <w:r>
              <w:rPr>
                <w:rFonts w:eastAsia="Times New Roman"/>
              </w:rPr>
              <w:t>еѐ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составные</w:t>
            </w:r>
            <w:proofErr w:type="gramEnd"/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ресурсы для решения задач и проблем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профессиональном и/или социальном</w:t>
            </w: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 выявлять и эффективно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контексте</w:t>
            </w:r>
            <w:proofErr w:type="gramEnd"/>
            <w:r>
              <w:rPr>
                <w:rFonts w:eastAsia="Times New Roman"/>
              </w:rPr>
              <w:t>.</w:t>
            </w: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искать информацию, необходимую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Алгоритмы выполнения работ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решения задачи и/или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профессиональной</w:t>
            </w:r>
            <w:proofErr w:type="gramEnd"/>
            <w:r>
              <w:rPr>
                <w:rFonts w:eastAsia="Times New Roman"/>
              </w:rPr>
              <w:t xml:space="preserve"> и смежных областях.</w:t>
            </w: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Методы работы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профессиональной и</w:t>
            </w: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Составить план действия.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смежных </w:t>
            </w:r>
            <w:proofErr w:type="gramStart"/>
            <w:r>
              <w:rPr>
                <w:rFonts w:eastAsia="Times New Roman"/>
              </w:rPr>
              <w:t>сферах</w:t>
            </w:r>
            <w:proofErr w:type="gramEnd"/>
            <w:r>
              <w:rPr>
                <w:rFonts w:eastAsia="Times New Roman"/>
              </w:rPr>
              <w:t>.</w:t>
            </w: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необходимые ресурсы.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Структура плана для решения задач.</w:t>
            </w:r>
          </w:p>
        </w:tc>
      </w:tr>
      <w:tr w:rsidR="00B96935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 актуальными методами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 оценки результатов решения</w:t>
            </w: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работы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профессиональной 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 профессиональной деятельности</w:t>
            </w: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смежных </w:t>
            </w:r>
            <w:proofErr w:type="gramStart"/>
            <w:r>
              <w:rPr>
                <w:rFonts w:eastAsia="Times New Roman"/>
              </w:rPr>
              <w:t>сферах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Реализовать составленный план.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результат и последствия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</w:tr>
      <w:tr w:rsidR="00B96935">
        <w:trPr>
          <w:trHeight w:val="2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своих действий (самостоятельно или</w:t>
            </w:r>
            <w:proofErr w:type="gramEnd"/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</w:tr>
    </w:tbl>
    <w:p w:rsidR="00B96935" w:rsidRDefault="00B96935">
      <w:pPr>
        <w:sectPr w:rsidR="00B96935">
          <w:pgSz w:w="11900" w:h="16838"/>
          <w:pgMar w:top="1122" w:right="726" w:bottom="72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520"/>
        <w:gridCol w:w="720"/>
        <w:gridCol w:w="180"/>
        <w:gridCol w:w="500"/>
        <w:gridCol w:w="740"/>
        <w:gridCol w:w="400"/>
        <w:gridCol w:w="620"/>
        <w:gridCol w:w="1380"/>
        <w:gridCol w:w="780"/>
        <w:gridCol w:w="300"/>
        <w:gridCol w:w="1340"/>
        <w:gridCol w:w="280"/>
        <w:gridCol w:w="30"/>
      </w:tblGrid>
      <w:tr w:rsidR="00B96935">
        <w:trPr>
          <w:trHeight w:val="26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6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помощью наставника).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9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02</w:t>
            </w: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задачи поиска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Номенклатура </w:t>
            </w:r>
            <w:proofErr w:type="gramStart"/>
            <w:r>
              <w:rPr>
                <w:rFonts w:eastAsia="Times New Roman"/>
              </w:rPr>
              <w:t>информационных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420" w:type="dxa"/>
            <w:gridSpan w:val="3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500" w:type="dxa"/>
            <w:vAlign w:val="bottom"/>
          </w:tcPr>
          <w:p w:rsidR="00B96935" w:rsidRDefault="00B96935"/>
        </w:tc>
        <w:tc>
          <w:tcPr>
            <w:tcW w:w="740" w:type="dxa"/>
            <w:vAlign w:val="bottom"/>
          </w:tcPr>
          <w:p w:rsidR="00B96935" w:rsidRDefault="00B96935"/>
        </w:tc>
        <w:tc>
          <w:tcPr>
            <w:tcW w:w="400" w:type="dxa"/>
            <w:vAlign w:val="bottom"/>
          </w:tcPr>
          <w:p w:rsidR="00B96935" w:rsidRDefault="00B9693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источников применяемых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необходимые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источники информации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gridSpan w:val="5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 структурирования информации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060" w:type="dxa"/>
            <w:gridSpan w:val="6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 процесс поиска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080" w:type="dxa"/>
            <w:gridSpan w:val="5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 оформления результатов поиска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Структурировать получаемую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420" w:type="dxa"/>
            <w:gridSpan w:val="3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500" w:type="dxa"/>
            <w:vAlign w:val="bottom"/>
          </w:tcPr>
          <w:p w:rsidR="00B96935" w:rsidRDefault="00B96935"/>
        </w:tc>
        <w:tc>
          <w:tcPr>
            <w:tcW w:w="740" w:type="dxa"/>
            <w:vAlign w:val="bottom"/>
          </w:tcPr>
          <w:p w:rsidR="00B96935" w:rsidRDefault="00B96935"/>
        </w:tc>
        <w:tc>
          <w:tcPr>
            <w:tcW w:w="400" w:type="dxa"/>
            <w:vAlign w:val="bottom"/>
          </w:tcPr>
          <w:p w:rsidR="00B96935" w:rsidRDefault="00B9693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380" w:type="dxa"/>
            <w:vAlign w:val="bottom"/>
          </w:tcPr>
          <w:p w:rsidR="00B96935" w:rsidRDefault="00B96935"/>
        </w:tc>
        <w:tc>
          <w:tcPr>
            <w:tcW w:w="780" w:type="dxa"/>
            <w:vAlign w:val="bottom"/>
          </w:tcPr>
          <w:p w:rsidR="00B96935" w:rsidRDefault="00B96935"/>
        </w:tc>
        <w:tc>
          <w:tcPr>
            <w:tcW w:w="300" w:type="dxa"/>
            <w:vAlign w:val="bottom"/>
          </w:tcPr>
          <w:p w:rsidR="00B96935" w:rsidRDefault="00B96935"/>
        </w:tc>
        <w:tc>
          <w:tcPr>
            <w:tcW w:w="1340" w:type="dxa"/>
            <w:vAlign w:val="bottom"/>
          </w:tcPr>
          <w:p w:rsidR="00B96935" w:rsidRDefault="00B96935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 наиболее значимое 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перечне</w:t>
            </w:r>
            <w:proofErr w:type="gramEnd"/>
            <w:r>
              <w:rPr>
                <w:rFonts w:eastAsia="Times New Roman"/>
              </w:rPr>
              <w:t xml:space="preserve"> информации</w:t>
            </w:r>
          </w:p>
        </w:tc>
        <w:tc>
          <w:tcPr>
            <w:tcW w:w="400" w:type="dxa"/>
            <w:vAlign w:val="bottom"/>
          </w:tcPr>
          <w:p w:rsidR="00B96935" w:rsidRDefault="00B9693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380" w:type="dxa"/>
            <w:vAlign w:val="bottom"/>
          </w:tcPr>
          <w:p w:rsidR="00B96935" w:rsidRDefault="00B96935"/>
        </w:tc>
        <w:tc>
          <w:tcPr>
            <w:tcW w:w="780" w:type="dxa"/>
            <w:vAlign w:val="bottom"/>
          </w:tcPr>
          <w:p w:rsidR="00B96935" w:rsidRDefault="00B96935"/>
        </w:tc>
        <w:tc>
          <w:tcPr>
            <w:tcW w:w="300" w:type="dxa"/>
            <w:vAlign w:val="bottom"/>
          </w:tcPr>
          <w:p w:rsidR="00B96935" w:rsidRDefault="00B96935"/>
        </w:tc>
        <w:tc>
          <w:tcPr>
            <w:tcW w:w="1340" w:type="dxa"/>
            <w:vAlign w:val="bottom"/>
          </w:tcPr>
          <w:p w:rsidR="00B96935" w:rsidRDefault="00B96935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практическую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значимость результатов поиска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060" w:type="dxa"/>
            <w:gridSpan w:val="6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 результаты поиска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03</w:t>
            </w: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актуальность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Содержание </w:t>
            </w:r>
            <w:proofErr w:type="gramStart"/>
            <w:r>
              <w:rPr>
                <w:rFonts w:eastAsia="Times New Roman"/>
              </w:rPr>
              <w:t>актуальной</w:t>
            </w:r>
            <w:proofErr w:type="gramEnd"/>
            <w:r>
              <w:rPr>
                <w:rFonts w:eastAsia="Times New Roman"/>
              </w:rPr>
              <w:t xml:space="preserve"> нормативно-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нормативно-правовой документации</w:t>
            </w:r>
          </w:p>
        </w:tc>
        <w:tc>
          <w:tcPr>
            <w:tcW w:w="2460" w:type="dxa"/>
            <w:gridSpan w:val="3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правовой документации</w:t>
            </w:r>
          </w:p>
        </w:tc>
        <w:tc>
          <w:tcPr>
            <w:tcW w:w="1340" w:type="dxa"/>
            <w:vAlign w:val="bottom"/>
          </w:tcPr>
          <w:p w:rsidR="00B96935" w:rsidRDefault="00B96935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профессиональной деятельности</w:t>
            </w:r>
          </w:p>
        </w:tc>
        <w:tc>
          <w:tcPr>
            <w:tcW w:w="2460" w:type="dxa"/>
            <w:gridSpan w:val="3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Современная научная и</w:t>
            </w: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Выстраивать траектории</w:t>
            </w:r>
          </w:p>
        </w:tc>
        <w:tc>
          <w:tcPr>
            <w:tcW w:w="400" w:type="dxa"/>
            <w:vAlign w:val="bottom"/>
          </w:tcPr>
          <w:p w:rsidR="00B96935" w:rsidRDefault="00B9693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профессиональная терминология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 и личностного</w:t>
            </w:r>
          </w:p>
        </w:tc>
        <w:tc>
          <w:tcPr>
            <w:tcW w:w="2460" w:type="dxa"/>
            <w:gridSpan w:val="3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Возможные траектории</w:t>
            </w: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1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 развития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самообразования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04</w:t>
            </w: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Организовывать работу коллектива</w:t>
            </w:r>
          </w:p>
        </w:tc>
        <w:tc>
          <w:tcPr>
            <w:tcW w:w="2460" w:type="dxa"/>
            <w:gridSpan w:val="3"/>
            <w:vAlign w:val="bottom"/>
          </w:tcPr>
          <w:p w:rsidR="00B96935" w:rsidRDefault="0062281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Психология коллектива</w:t>
            </w: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240" w:type="dxa"/>
            <w:gridSpan w:val="2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команды</w:t>
            </w:r>
          </w:p>
        </w:tc>
        <w:tc>
          <w:tcPr>
            <w:tcW w:w="180" w:type="dxa"/>
            <w:vAlign w:val="bottom"/>
          </w:tcPr>
          <w:p w:rsidR="00B96935" w:rsidRDefault="00B96935"/>
        </w:tc>
        <w:tc>
          <w:tcPr>
            <w:tcW w:w="500" w:type="dxa"/>
            <w:vAlign w:val="bottom"/>
          </w:tcPr>
          <w:p w:rsidR="00B96935" w:rsidRDefault="00B96935"/>
        </w:tc>
        <w:tc>
          <w:tcPr>
            <w:tcW w:w="740" w:type="dxa"/>
            <w:vAlign w:val="bottom"/>
          </w:tcPr>
          <w:p w:rsidR="00B96935" w:rsidRDefault="00B96935"/>
        </w:tc>
        <w:tc>
          <w:tcPr>
            <w:tcW w:w="400" w:type="dxa"/>
            <w:vAlign w:val="bottom"/>
          </w:tcPr>
          <w:p w:rsidR="00B96935" w:rsidRDefault="00B9693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160" w:type="dxa"/>
            <w:gridSpan w:val="2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Психология личности</w:t>
            </w:r>
          </w:p>
        </w:tc>
        <w:tc>
          <w:tcPr>
            <w:tcW w:w="300" w:type="dxa"/>
            <w:vAlign w:val="bottom"/>
          </w:tcPr>
          <w:p w:rsidR="00B96935" w:rsidRDefault="00B96935"/>
        </w:tc>
        <w:tc>
          <w:tcPr>
            <w:tcW w:w="1340" w:type="dxa"/>
            <w:vAlign w:val="bottom"/>
          </w:tcPr>
          <w:p w:rsidR="00B96935" w:rsidRDefault="00B96935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Взаимодействоватьс</w:t>
            </w:r>
            <w:proofErr w:type="spellEnd"/>
            <w:r>
              <w:rPr>
                <w:rFonts w:eastAsia="Times New Roman"/>
              </w:rPr>
              <w:t xml:space="preserve"> коллегами,</w:t>
            </w: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проектной деятельности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руководством, клиентами.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05</w:t>
            </w: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Излагать свои мысли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Особенности </w:t>
            </w:r>
            <w:proofErr w:type="gramStart"/>
            <w:r>
              <w:rPr>
                <w:rFonts w:eastAsia="Times New Roman"/>
              </w:rPr>
              <w:t>социального</w:t>
            </w:r>
            <w:proofErr w:type="gram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государственном </w:t>
            </w:r>
            <w:proofErr w:type="gramStart"/>
            <w:r>
              <w:rPr>
                <w:rFonts w:eastAsia="Times New Roman"/>
              </w:rPr>
              <w:t>языке</w:t>
            </w:r>
            <w:proofErr w:type="gramEnd"/>
          </w:p>
        </w:tc>
        <w:tc>
          <w:tcPr>
            <w:tcW w:w="400" w:type="dxa"/>
            <w:vAlign w:val="bottom"/>
          </w:tcPr>
          <w:p w:rsidR="00B96935" w:rsidRDefault="00B9693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460" w:type="dxa"/>
            <w:gridSpan w:val="3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 контекста</w:t>
            </w:r>
          </w:p>
        </w:tc>
        <w:tc>
          <w:tcPr>
            <w:tcW w:w="1340" w:type="dxa"/>
            <w:vAlign w:val="bottom"/>
          </w:tcPr>
          <w:p w:rsidR="00B96935" w:rsidRDefault="00B96935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 документы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оформления документов.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4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1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06</w:t>
            </w:r>
          </w:p>
        </w:tc>
        <w:tc>
          <w:tcPr>
            <w:tcW w:w="3060" w:type="dxa"/>
            <w:gridSpan w:val="6"/>
            <w:vAlign w:val="bottom"/>
          </w:tcPr>
          <w:p w:rsidR="00B96935" w:rsidRDefault="006228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Описывать значимость </w:t>
            </w:r>
            <w:proofErr w:type="gramStart"/>
            <w:r>
              <w:rPr>
                <w:rFonts w:eastAsia="Times New Roman"/>
              </w:rPr>
              <w:t>своей</w:t>
            </w:r>
            <w:proofErr w:type="gram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Сущность </w:t>
            </w:r>
            <w:proofErr w:type="gramStart"/>
            <w:r>
              <w:rPr>
                <w:rFonts w:eastAsia="Times New Roman"/>
              </w:rPr>
              <w:t>гражданско-патриотической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</w:t>
            </w:r>
          </w:p>
        </w:tc>
        <w:tc>
          <w:tcPr>
            <w:tcW w:w="1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позиции</w:t>
            </w: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Презентовать структуру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Общечеловеческие ценности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профессиональной деятельности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поведения в ходе выполнения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07</w:t>
            </w: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нормы экологической</w:t>
            </w: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экологической безопасности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5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ведении </w:t>
            </w:r>
            <w:proofErr w:type="gramStart"/>
            <w:r>
              <w:rPr>
                <w:rFonts w:eastAsia="Times New Roman"/>
              </w:rPr>
              <w:t>профессиональной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направления</w:t>
            </w:r>
          </w:p>
        </w:tc>
        <w:tc>
          <w:tcPr>
            <w:tcW w:w="400" w:type="dxa"/>
            <w:vAlign w:val="bottom"/>
          </w:tcPr>
          <w:p w:rsidR="00B96935" w:rsidRDefault="00B9693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380" w:type="dxa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780" w:type="dxa"/>
            <w:vAlign w:val="bottom"/>
          </w:tcPr>
          <w:p w:rsidR="00B96935" w:rsidRDefault="00B96935"/>
        </w:tc>
        <w:tc>
          <w:tcPr>
            <w:tcW w:w="300" w:type="dxa"/>
            <w:vAlign w:val="bottom"/>
          </w:tcPr>
          <w:p w:rsidR="00B96935" w:rsidRDefault="00B96935"/>
        </w:tc>
        <w:tc>
          <w:tcPr>
            <w:tcW w:w="1340" w:type="dxa"/>
            <w:vAlign w:val="bottom"/>
          </w:tcPr>
          <w:p w:rsidR="00B96935" w:rsidRDefault="00B96935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ресурсосбережения в рамках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Основные </w:t>
            </w:r>
            <w:proofErr w:type="gramStart"/>
            <w:r>
              <w:rPr>
                <w:rFonts w:eastAsia="Times New Roman"/>
              </w:rPr>
              <w:t>ресурсы</w:t>
            </w:r>
            <w:proofErr w:type="gramEnd"/>
            <w:r>
              <w:rPr>
                <w:rFonts w:eastAsia="Times New Roman"/>
              </w:rPr>
              <w:t xml:space="preserve"> задействованные 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профессиональной деятельности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96935" w:rsidRDefault="00B96935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Пути обеспечения ресурсосбережения.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2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2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09</w:t>
            </w: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Применять средства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информационных</w:t>
            </w:r>
            <w:proofErr w:type="gramEnd"/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Современные средства и устройства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1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технологий для решения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информатизации</w:t>
            </w: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Порядок их применения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программное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современное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обеспечение в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профессиональ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-ной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2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26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10</w:t>
            </w:r>
          </w:p>
        </w:tc>
        <w:tc>
          <w:tcPr>
            <w:tcW w:w="1240" w:type="dxa"/>
            <w:gridSpan w:val="2"/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</w:t>
            </w:r>
          </w:p>
        </w:tc>
        <w:tc>
          <w:tcPr>
            <w:tcW w:w="680" w:type="dxa"/>
            <w:gridSpan w:val="2"/>
            <w:vAlign w:val="bottom"/>
          </w:tcPr>
          <w:p w:rsidR="00B96935" w:rsidRDefault="00622816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</w:t>
            </w:r>
          </w:p>
        </w:tc>
        <w:tc>
          <w:tcPr>
            <w:tcW w:w="1140" w:type="dxa"/>
            <w:gridSpan w:val="2"/>
            <w:vAlign w:val="bottom"/>
          </w:tcPr>
          <w:p w:rsidR="00B96935" w:rsidRDefault="00622816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четко</w:t>
            </w:r>
          </w:p>
        </w:tc>
        <w:tc>
          <w:tcPr>
            <w:tcW w:w="4080" w:type="dxa"/>
            <w:gridSpan w:val="5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правила построения </w:t>
            </w:r>
            <w:proofErr w:type="gramStart"/>
            <w:r>
              <w:rPr>
                <w:rFonts w:eastAsia="Times New Roman"/>
              </w:rPr>
              <w:t>простых</w:t>
            </w:r>
            <w:proofErr w:type="gramEnd"/>
            <w:r>
              <w:rPr>
                <w:rFonts w:eastAsia="Times New Roman"/>
              </w:rPr>
              <w:t xml:space="preserve"> и сложных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произнесенных</w:t>
            </w:r>
          </w:p>
        </w:tc>
        <w:tc>
          <w:tcPr>
            <w:tcW w:w="1640" w:type="dxa"/>
            <w:gridSpan w:val="3"/>
            <w:vAlign w:val="bottom"/>
          </w:tcPr>
          <w:p w:rsidR="00B96935" w:rsidRDefault="00622816">
            <w:pPr>
              <w:spacing w:line="21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высказываний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80" w:type="dxa"/>
            <w:vAlign w:val="bottom"/>
          </w:tcPr>
          <w:p w:rsidR="00B96935" w:rsidRDefault="00622816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предложений</w:t>
            </w:r>
          </w:p>
        </w:tc>
        <w:tc>
          <w:tcPr>
            <w:tcW w:w="780" w:type="dxa"/>
            <w:vAlign w:val="bottom"/>
          </w:tcPr>
          <w:p w:rsidR="00B96935" w:rsidRDefault="00622816">
            <w:pPr>
              <w:spacing w:line="23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профессиональные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известные  темы  (профессиональные  и</w:t>
            </w:r>
            <w:proofErr w:type="gramEnd"/>
          </w:p>
        </w:tc>
        <w:tc>
          <w:tcPr>
            <w:tcW w:w="1380" w:type="dxa"/>
            <w:vAlign w:val="bottom"/>
          </w:tcPr>
          <w:p w:rsidR="00B96935" w:rsidRDefault="0062281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темы</w:t>
            </w: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1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бытовые),</w:t>
            </w:r>
          </w:p>
        </w:tc>
        <w:tc>
          <w:tcPr>
            <w:tcW w:w="180" w:type="dxa"/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2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общеупотребительные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8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B96935" w:rsidRDefault="00622816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B96935" w:rsidRDefault="00622816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</w:t>
            </w:r>
          </w:p>
        </w:tc>
        <w:tc>
          <w:tcPr>
            <w:tcW w:w="740" w:type="dxa"/>
            <w:vMerge w:val="restart"/>
            <w:vAlign w:val="bottom"/>
          </w:tcPr>
          <w:p w:rsidR="00B96935" w:rsidRDefault="00622816">
            <w:pPr>
              <w:spacing w:line="22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2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базовые</w:t>
            </w:r>
          </w:p>
        </w:tc>
        <w:tc>
          <w:tcPr>
            <w:tcW w:w="1380" w:type="dxa"/>
            <w:vMerge/>
            <w:vAlign w:val="bottom"/>
          </w:tcPr>
          <w:p w:rsidR="00B96935" w:rsidRDefault="00B96935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2"/>
            <w:vMerge w:val="restart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глаголы  (бытовая  и</w:t>
            </w:r>
            <w:proofErr w:type="gramEnd"/>
          </w:p>
        </w:tc>
        <w:tc>
          <w:tcPr>
            <w:tcW w:w="1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профессиональная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gridSpan w:val="5"/>
            <w:vMerge w:val="restart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профессиональные темы</w:t>
            </w: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B96935" w:rsidRDefault="00B9693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1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gridSpan w:val="5"/>
            <w:vMerge/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лексика)</w:t>
            </w: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участвовать</w:t>
            </w:r>
          </w:p>
        </w:tc>
        <w:tc>
          <w:tcPr>
            <w:tcW w:w="180" w:type="dxa"/>
            <w:vMerge w:val="restart"/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B96935" w:rsidRDefault="006228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диалогах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знакомые</w:t>
            </w:r>
          </w:p>
        </w:tc>
        <w:tc>
          <w:tcPr>
            <w:tcW w:w="1380" w:type="dxa"/>
            <w:vMerge/>
            <w:vAlign w:val="bottom"/>
          </w:tcPr>
          <w:p w:rsidR="00B96935" w:rsidRDefault="00B96935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9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B96935" w:rsidRDefault="00B9693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Merge/>
            <w:vAlign w:val="bottom"/>
          </w:tcPr>
          <w:p w:rsidR="00B96935" w:rsidRDefault="00B96935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B96935" w:rsidRDefault="00B9693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минимум,</w:t>
            </w:r>
          </w:p>
        </w:tc>
        <w:tc>
          <w:tcPr>
            <w:tcW w:w="1340" w:type="dxa"/>
            <w:vMerge w:val="restart"/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относящийся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6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6"/>
            <w:vMerge w:val="restart"/>
            <w:vAlign w:val="bottom"/>
          </w:tcPr>
          <w:p w:rsidR="00B96935" w:rsidRDefault="0062281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 и профессиональные темы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/>
            <w:vAlign w:val="bottom"/>
          </w:tcPr>
          <w:p w:rsidR="00B96935" w:rsidRDefault="00B96935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B96935" w:rsidRDefault="00B9693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vAlign w:val="bottom"/>
          </w:tcPr>
          <w:p w:rsidR="00B96935" w:rsidRDefault="00B96935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6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gridSpan w:val="6"/>
            <w:vMerge/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описанию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предметов,</w:t>
            </w:r>
          </w:p>
        </w:tc>
        <w:tc>
          <w:tcPr>
            <w:tcW w:w="1340" w:type="dxa"/>
            <w:vMerge w:val="restart"/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9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строить простые высказывания о себе и</w:t>
            </w:r>
          </w:p>
        </w:tc>
        <w:tc>
          <w:tcPr>
            <w:tcW w:w="1380" w:type="dxa"/>
            <w:vMerge/>
            <w:vAlign w:val="bottom"/>
          </w:tcPr>
          <w:p w:rsidR="00B96935" w:rsidRDefault="00B96935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B96935" w:rsidRDefault="00B96935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vAlign w:val="bottom"/>
          </w:tcPr>
          <w:p w:rsidR="00B96935" w:rsidRDefault="00B96935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900" w:type="dxa"/>
            <w:gridSpan w:val="2"/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</w:t>
            </w:r>
          </w:p>
        </w:tc>
        <w:tc>
          <w:tcPr>
            <w:tcW w:w="5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1380" w:type="dxa"/>
            <w:vAlign w:val="bottom"/>
          </w:tcPr>
          <w:p w:rsidR="00B96935" w:rsidRDefault="006228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процессов</w:t>
            </w: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деятельности</w:t>
            </w:r>
          </w:p>
        </w:tc>
        <w:tc>
          <w:tcPr>
            <w:tcW w:w="1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B96935" w:rsidRDefault="006228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кратко обосновывать и объяснить свои</w:t>
            </w:r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произношения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2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(текущие и планируемые)</w:t>
            </w:r>
          </w:p>
        </w:tc>
        <w:tc>
          <w:tcPr>
            <w:tcW w:w="1380" w:type="dxa"/>
            <w:vAlign w:val="bottom"/>
          </w:tcPr>
          <w:p w:rsidR="00B96935" w:rsidRDefault="0062281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1080" w:type="dxa"/>
            <w:gridSpan w:val="2"/>
            <w:vAlign w:val="bottom"/>
          </w:tcPr>
          <w:p w:rsidR="00B96935" w:rsidRDefault="00622816">
            <w:pPr>
              <w:spacing w:line="22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писать простые связные сообщения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800" w:type="dxa"/>
            <w:gridSpan w:val="4"/>
            <w:vAlign w:val="bottom"/>
          </w:tcPr>
          <w:p w:rsidR="00B96935" w:rsidRDefault="0062281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направленности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1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96935" w:rsidRDefault="0062281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знакомые</w:t>
            </w:r>
          </w:p>
        </w:tc>
        <w:tc>
          <w:tcPr>
            <w:tcW w:w="180" w:type="dxa"/>
            <w:vAlign w:val="bottom"/>
          </w:tcPr>
          <w:p w:rsidR="00B96935" w:rsidRDefault="00B96935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B96935" w:rsidRDefault="00622816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интересующие</w:t>
            </w:r>
          </w:p>
        </w:tc>
        <w:tc>
          <w:tcPr>
            <w:tcW w:w="1380" w:type="dxa"/>
            <w:vAlign w:val="bottom"/>
          </w:tcPr>
          <w:p w:rsidR="00B96935" w:rsidRDefault="00B96935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B96935" w:rsidRDefault="00B9693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96935" w:rsidRDefault="00B9693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B96935" w:rsidRDefault="00B9693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2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профессиональные темы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</w:tbl>
    <w:p w:rsidR="00B96935" w:rsidRDefault="00B96935">
      <w:pPr>
        <w:sectPr w:rsidR="00B96935">
          <w:pgSz w:w="11900" w:h="16838"/>
          <w:pgMar w:top="1112" w:right="726" w:bottom="595" w:left="1440" w:header="0" w:footer="0" w:gutter="0"/>
          <w:cols w:space="720" w:equalWidth="0">
            <w:col w:w="9740"/>
          </w:cols>
        </w:sect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586"/>
      </w:tblGrid>
      <w:tr w:rsidR="00D21044" w:rsidRPr="00D21044" w:rsidTr="00D21044">
        <w:trPr>
          <w:cantSplit/>
          <w:trHeight w:hRule="exact" w:val="835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 w:line="237" w:lineRule="auto"/>
              <w:ind w:left="1722" w:right="1626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ичнос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21044">
              <w:rPr>
                <w:rFonts w:eastAsia="Times New Roman"/>
                <w:b/>
                <w:bCs/>
                <w:color w:val="000000"/>
                <w:spacing w:val="37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ии</w:t>
            </w:r>
            <w:r w:rsidRPr="00D21044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D21044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D21044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D21044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D21044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r w:rsidRPr="00D21044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D2104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риптор</w:t>
            </w:r>
            <w:r w:rsidRPr="00D21044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D2104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/>
              <w:ind w:left="181" w:right="8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од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али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21044" w:rsidRPr="00D21044" w:rsidTr="00D21044">
        <w:trPr>
          <w:cantSplit/>
          <w:trHeight w:hRule="exact" w:val="287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11"/>
              <w:ind w:left="3707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вы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СПО</w:t>
            </w:r>
          </w:p>
        </w:tc>
      </w:tr>
      <w:tr w:rsidR="00D21044" w:rsidRPr="00D21044" w:rsidTr="00D21044">
        <w:trPr>
          <w:cantSplit/>
          <w:trHeight w:hRule="exact" w:val="40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Осознающий</w:t>
            </w:r>
            <w:proofErr w:type="gramEnd"/>
            <w:r w:rsidRPr="00D21044">
              <w:rPr>
                <w:rFonts w:eastAsia="Calibri"/>
              </w:rPr>
              <w:t xml:space="preserve"> себя гражданином и защитником великой страны.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8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</w:t>
            </w:r>
          </w:p>
        </w:tc>
      </w:tr>
      <w:tr w:rsidR="00D21044" w:rsidRPr="00D21044" w:rsidTr="00D21044">
        <w:trPr>
          <w:cantSplit/>
          <w:trHeight w:hRule="exact" w:val="16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r w:rsidRPr="00D21044">
              <w:rPr>
                <w:rFonts w:eastAsia="Calibri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D21044">
              <w:rPr>
                <w:rFonts w:eastAsia="Calibri"/>
              </w:rPr>
              <w:tab/>
              <w:t>активный</w:t>
            </w:r>
            <w:r w:rsidRPr="00D21044">
              <w:rPr>
                <w:rFonts w:eastAsia="Calibri"/>
              </w:rPr>
              <w:tab/>
              <w:t>и</w:t>
            </w:r>
            <w:r w:rsidRPr="00D21044">
              <w:rPr>
                <w:rFonts w:eastAsia="Calibri"/>
              </w:rPr>
              <w:tab/>
              <w:t>участвующий</w:t>
            </w:r>
            <w:r w:rsidRPr="00D21044">
              <w:rPr>
                <w:rFonts w:eastAsia="Calibri"/>
              </w:rPr>
              <w:tab/>
              <w:t>в</w:t>
            </w:r>
            <w:r w:rsidRPr="00D21044">
              <w:rPr>
                <w:rFonts w:eastAsia="Calibri"/>
              </w:rPr>
              <w:tab/>
              <w:t>студенческом</w:t>
            </w:r>
            <w:r w:rsidRPr="00D21044">
              <w:rPr>
                <w:rFonts w:eastAsia="Calibri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21044" w:rsidRPr="00D21044" w:rsidRDefault="00D21044" w:rsidP="00D21044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</w:t>
            </w:r>
          </w:p>
        </w:tc>
      </w:tr>
      <w:tr w:rsidR="00D21044" w:rsidRPr="00D21044" w:rsidTr="00D21044">
        <w:trPr>
          <w:cantSplit/>
          <w:trHeight w:hRule="exact" w:val="15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Соблюдающий</w:t>
            </w:r>
            <w:proofErr w:type="gramEnd"/>
            <w:r w:rsidRPr="00D21044">
              <w:rPr>
                <w:rFonts w:eastAsia="Calibri"/>
              </w:rPr>
              <w:tab/>
              <w:t>нормы</w:t>
            </w:r>
            <w:r w:rsidRPr="00D21044">
              <w:rPr>
                <w:rFonts w:eastAsia="Calibri"/>
              </w:rPr>
              <w:tab/>
              <w:t>правопорядка,</w:t>
            </w:r>
            <w:r w:rsidRPr="00D21044">
              <w:rPr>
                <w:rFonts w:eastAsia="Calibri"/>
              </w:rPr>
              <w:tab/>
              <w:t>следующий</w:t>
            </w:r>
            <w:r w:rsidRPr="00D21044">
              <w:rPr>
                <w:rFonts w:eastAsia="Calibri"/>
              </w:rPr>
              <w:tab/>
              <w:t>идеалам гражданского общества, обеспечения безопасности, прав и свобод граждан</w:t>
            </w:r>
            <w:r w:rsidRPr="00D21044">
              <w:rPr>
                <w:rFonts w:eastAsia="Calibri"/>
              </w:rPr>
              <w:tab/>
              <w:t xml:space="preserve">России.     </w:t>
            </w:r>
            <w:proofErr w:type="gramStart"/>
            <w:r w:rsidRPr="00D21044">
              <w:rPr>
                <w:rFonts w:eastAsia="Calibri"/>
              </w:rPr>
              <w:t>Лояльный</w:t>
            </w:r>
            <w:proofErr w:type="gramEnd"/>
            <w:r w:rsidRPr="00D21044">
              <w:rPr>
                <w:rFonts w:eastAsia="Calibri"/>
              </w:rPr>
              <w:tab/>
              <w:t>к</w:t>
            </w:r>
            <w:r w:rsidRPr="00D21044">
              <w:rPr>
                <w:rFonts w:eastAsia="Calibri"/>
              </w:rPr>
              <w:tab/>
              <w:t>установкам</w:t>
            </w:r>
            <w:r w:rsidRPr="00D21044">
              <w:rPr>
                <w:rFonts w:eastAsia="Calibri"/>
              </w:rPr>
              <w:tab/>
              <w:t>и</w:t>
            </w:r>
            <w:r w:rsidRPr="00D21044">
              <w:rPr>
                <w:rFonts w:eastAsia="Calibri"/>
              </w:rPr>
              <w:tab/>
              <w:t>проявлениям представителей субкультур,      отличающий     их     от     групп</w:t>
            </w:r>
            <w:r w:rsidRPr="00D21044">
              <w:rPr>
                <w:rFonts w:eastAsia="Calibri"/>
              </w:rPr>
              <w:tab/>
              <w:t xml:space="preserve">с деструктивным и </w:t>
            </w:r>
            <w:proofErr w:type="spellStart"/>
            <w:r w:rsidRPr="00D21044">
              <w:rPr>
                <w:rFonts w:eastAsia="Calibri"/>
              </w:rPr>
              <w:t>девиантным</w:t>
            </w:r>
            <w:proofErr w:type="spellEnd"/>
            <w:r w:rsidRPr="00D21044">
              <w:rPr>
                <w:rFonts w:eastAsia="Calibri"/>
              </w:rPr>
              <w:t xml:space="preserve"> поведением. </w:t>
            </w:r>
            <w:proofErr w:type="gramStart"/>
            <w:r w:rsidRPr="00D21044">
              <w:rPr>
                <w:rFonts w:eastAsia="Calibri"/>
              </w:rPr>
              <w:t>Демонстрирующий</w:t>
            </w:r>
            <w:proofErr w:type="gramEnd"/>
            <w:r w:rsidRPr="00D21044">
              <w:rPr>
                <w:rFonts w:eastAsia="Calibri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after="11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3</w:t>
            </w:r>
          </w:p>
        </w:tc>
      </w:tr>
      <w:tr w:rsidR="00D21044" w:rsidRPr="00D21044" w:rsidTr="00D21044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Проявляющий</w:t>
            </w:r>
            <w:proofErr w:type="gramEnd"/>
            <w:r w:rsidRPr="00D21044">
              <w:rPr>
                <w:rFonts w:eastAsia="Calibri"/>
              </w:rPr>
              <w:t xml:space="preserve"> и демонстрирующий уважение к людям труда, осознающий ценность</w:t>
            </w:r>
            <w:r w:rsidRPr="00D21044">
              <w:rPr>
                <w:rFonts w:eastAsia="Calibri"/>
              </w:rPr>
              <w:tab/>
              <w:t>собственного</w:t>
            </w:r>
            <w:r w:rsidRPr="00D21044">
              <w:rPr>
                <w:rFonts w:eastAsia="Calibri"/>
              </w:rPr>
              <w:tab/>
              <w:t>труда.</w:t>
            </w:r>
            <w:r w:rsidRPr="00D21044">
              <w:rPr>
                <w:rFonts w:eastAsia="Calibri"/>
              </w:rPr>
              <w:tab/>
            </w:r>
            <w:proofErr w:type="gramStart"/>
            <w:r w:rsidRPr="00D21044">
              <w:rPr>
                <w:rFonts w:eastAsia="Calibri"/>
              </w:rPr>
              <w:t>Стремящийся</w:t>
            </w:r>
            <w:proofErr w:type="gramEnd"/>
            <w:r w:rsidRPr="00D21044">
              <w:rPr>
                <w:rFonts w:eastAsia="Calibri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1044" w:rsidRPr="00D21044" w:rsidRDefault="00D21044" w:rsidP="00D21044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4</w:t>
            </w:r>
          </w:p>
        </w:tc>
      </w:tr>
      <w:tr w:rsidR="00D21044" w:rsidRPr="00D21044" w:rsidTr="00D21044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Демонстрирующий</w:t>
            </w:r>
            <w:proofErr w:type="gramEnd"/>
            <w:r w:rsidRPr="00D21044">
              <w:rPr>
                <w:rFonts w:eastAsia="Calibri"/>
              </w:rPr>
              <w:tab/>
              <w:t>приверженность</w:t>
            </w:r>
            <w:r w:rsidRPr="00D21044">
              <w:rPr>
                <w:rFonts w:eastAsia="Calibri"/>
              </w:rPr>
              <w:tab/>
              <w:t>к</w:t>
            </w:r>
            <w:r w:rsidRPr="00D21044">
              <w:rPr>
                <w:rFonts w:eastAsia="Calibri"/>
              </w:rPr>
              <w:tab/>
              <w:t>родной</w:t>
            </w:r>
            <w:r w:rsidRPr="00D21044">
              <w:rPr>
                <w:rFonts w:eastAsia="Calibri"/>
              </w:rPr>
              <w:tab/>
              <w:t>культуре, исторической памяти на основе любви к Родине, родному народу, малой родине,         принятию</w:t>
            </w:r>
            <w:r w:rsidRPr="00D21044">
              <w:rPr>
                <w:rFonts w:eastAsia="Calibri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21044" w:rsidRPr="00D21044" w:rsidRDefault="00D21044" w:rsidP="00D21044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5</w:t>
            </w:r>
          </w:p>
        </w:tc>
      </w:tr>
      <w:tr w:rsidR="00D21044" w:rsidRPr="00D21044" w:rsidTr="00D21044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Проявляющий</w:t>
            </w:r>
            <w:proofErr w:type="gramEnd"/>
            <w:r w:rsidRPr="00D21044">
              <w:rPr>
                <w:rFonts w:eastAsia="Calibri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21044" w:rsidRPr="00D21044" w:rsidRDefault="00D21044" w:rsidP="00D21044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6</w:t>
            </w:r>
          </w:p>
        </w:tc>
      </w:tr>
      <w:tr w:rsidR="00D21044" w:rsidRPr="00D21044" w:rsidTr="00D21044">
        <w:trPr>
          <w:cantSplit/>
          <w:trHeight w:hRule="exact" w:val="840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Осознающий</w:t>
            </w:r>
            <w:proofErr w:type="gramEnd"/>
            <w:r w:rsidRPr="00D21044">
              <w:rPr>
                <w:rFonts w:eastAsia="Calibri"/>
              </w:rPr>
              <w:tab/>
              <w:t>приоритетную</w:t>
            </w:r>
            <w:r w:rsidRPr="00D21044">
              <w:rPr>
                <w:rFonts w:eastAsia="Calibri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4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7</w:t>
            </w:r>
          </w:p>
        </w:tc>
      </w:tr>
      <w:tr w:rsidR="00D21044" w:rsidRPr="00D21044" w:rsidTr="00D21044">
        <w:trPr>
          <w:cantSplit/>
          <w:trHeight w:hRule="exact" w:val="104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Проявляющий</w:t>
            </w:r>
            <w:proofErr w:type="gramEnd"/>
            <w:r w:rsidRPr="00D21044">
              <w:rPr>
                <w:rFonts w:eastAsia="Calibri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D21044">
              <w:rPr>
                <w:rFonts w:eastAsia="Calibri"/>
              </w:rPr>
              <w:t>Сопричастный</w:t>
            </w:r>
            <w:proofErr w:type="gramEnd"/>
            <w:r w:rsidRPr="00D21044">
              <w:rPr>
                <w:rFonts w:eastAsia="Calibri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D21044" w:rsidRPr="00D21044" w:rsidRDefault="00D21044" w:rsidP="00D21044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8</w:t>
            </w:r>
          </w:p>
        </w:tc>
      </w:tr>
      <w:tr w:rsidR="00D21044" w:rsidRPr="00D21044" w:rsidTr="00D21044">
        <w:trPr>
          <w:cantSplit/>
          <w:trHeight w:hRule="exact" w:val="141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Соблюдающий</w:t>
            </w:r>
            <w:proofErr w:type="gramEnd"/>
            <w:r w:rsidRPr="00D21044">
              <w:rPr>
                <w:rFonts w:eastAsia="Calibri"/>
              </w:rPr>
              <w:tab/>
              <w:t>и</w:t>
            </w:r>
            <w:r w:rsidRPr="00D21044">
              <w:rPr>
                <w:rFonts w:eastAsia="Calibri"/>
              </w:rPr>
              <w:tab/>
              <w:t>пропагандирующий</w:t>
            </w:r>
            <w:r w:rsidRPr="00D21044">
              <w:rPr>
                <w:rFonts w:eastAsia="Calibri"/>
              </w:rPr>
              <w:tab/>
              <w:t>правила</w:t>
            </w:r>
            <w:r w:rsidRPr="00D21044">
              <w:rPr>
                <w:rFonts w:eastAsia="Calibri"/>
              </w:rPr>
              <w:tab/>
              <w:t>здорового</w:t>
            </w:r>
            <w:r w:rsidRPr="00D21044">
              <w:rPr>
                <w:rFonts w:eastAsia="Calibri"/>
              </w:rPr>
              <w:tab/>
              <w:t>и безопасного</w:t>
            </w:r>
            <w:r w:rsidRPr="00D21044">
              <w:rPr>
                <w:rFonts w:eastAsia="Calibri"/>
              </w:rPr>
              <w:tab/>
              <w:t>образа     жизни,</w:t>
            </w:r>
            <w:r w:rsidRPr="00D21044">
              <w:rPr>
                <w:rFonts w:eastAsia="Calibri"/>
              </w:rPr>
              <w:tab/>
              <w:t>спорта;     предупреждающий</w:t>
            </w:r>
            <w:r w:rsidRPr="00D21044">
              <w:rPr>
                <w:rFonts w:eastAsia="Calibri"/>
              </w:rPr>
              <w:tab/>
              <w:t xml:space="preserve">либо преодолевающий зависимости от алкоголя, табака, </w:t>
            </w:r>
            <w:proofErr w:type="spellStart"/>
            <w:r w:rsidRPr="00D21044">
              <w:rPr>
                <w:rFonts w:eastAsia="Calibri"/>
              </w:rPr>
              <w:t>психоактивных</w:t>
            </w:r>
            <w:proofErr w:type="spellEnd"/>
            <w:r w:rsidRPr="00D21044">
              <w:rPr>
                <w:rFonts w:eastAsia="Calibri"/>
              </w:rPr>
              <w:t xml:space="preserve"> веществ, азартных игр и т.д. </w:t>
            </w:r>
            <w:proofErr w:type="gramStart"/>
            <w:r w:rsidRPr="00D21044">
              <w:rPr>
                <w:rFonts w:eastAsia="Calibri"/>
              </w:rPr>
              <w:t>Сохраняющий</w:t>
            </w:r>
            <w:proofErr w:type="gramEnd"/>
            <w:r w:rsidRPr="00D21044">
              <w:rPr>
                <w:rFonts w:eastAsia="Calibri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after="17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21044" w:rsidRPr="00D21044" w:rsidRDefault="00D21044" w:rsidP="00D21044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9</w:t>
            </w:r>
          </w:p>
        </w:tc>
      </w:tr>
      <w:tr w:rsidR="00D21044" w:rsidRPr="00D21044" w:rsidTr="00D21044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r w:rsidRPr="00D21044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10</w:t>
            </w:r>
          </w:p>
        </w:tc>
      </w:tr>
      <w:tr w:rsidR="00D21044" w:rsidRPr="00D21044" w:rsidTr="00D21044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Проявляющий</w:t>
            </w:r>
            <w:proofErr w:type="gramEnd"/>
            <w:r w:rsidRPr="00D21044">
              <w:rPr>
                <w:rFonts w:eastAsia="Calibri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11</w:t>
            </w:r>
          </w:p>
        </w:tc>
      </w:tr>
      <w:tr w:rsidR="00D21044" w:rsidRPr="00D21044" w:rsidTr="00D21044">
        <w:trPr>
          <w:cantSplit/>
          <w:trHeight w:hRule="exact" w:val="1114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</w:rPr>
            </w:pPr>
            <w:proofErr w:type="gramStart"/>
            <w:r w:rsidRPr="00D21044">
              <w:rPr>
                <w:rFonts w:eastAsia="Calibri"/>
              </w:rPr>
              <w:t>Принимающий</w:t>
            </w:r>
            <w:proofErr w:type="gramEnd"/>
            <w:r w:rsidRPr="00D21044">
              <w:rPr>
                <w:rFonts w:eastAsia="Calibri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12</w:t>
            </w:r>
          </w:p>
        </w:tc>
      </w:tr>
      <w:tr w:rsidR="00D21044" w:rsidRPr="00D21044" w:rsidTr="00D21044">
        <w:trPr>
          <w:cantSplit/>
          <w:trHeight w:hRule="exact" w:val="840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 w:line="241" w:lineRule="auto"/>
              <w:ind w:left="3212" w:right="3057" w:firstLine="61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я,</w:t>
            </w:r>
          </w:p>
          <w:p w:rsidR="00D21044" w:rsidRPr="00D21044" w:rsidRDefault="00D21044" w:rsidP="00D21044">
            <w:pPr>
              <w:widowControl w:val="0"/>
              <w:spacing w:line="245" w:lineRule="auto"/>
              <w:ind w:left="108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ебова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овы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ач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21044" w:rsidRPr="00D21044" w:rsidTr="00D21044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D21044">
              <w:rPr>
                <w:rFonts w:eastAsia="Calibri"/>
                <w:sz w:val="24"/>
                <w:szCs w:val="24"/>
              </w:rPr>
              <w:t>Выполняющий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 xml:space="preserve"> профессиональные навыки в сфере обслуживания в общественном питании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D21044" w:rsidRPr="00D21044" w:rsidTr="00D21044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D21044">
              <w:rPr>
                <w:rFonts w:eastAsia="Calibri"/>
                <w:sz w:val="24"/>
                <w:szCs w:val="24"/>
              </w:rPr>
              <w:lastRenderedPageBreak/>
              <w:t xml:space="preserve">Осознающий состояние социально-экономического и культурно </w:t>
            </w:r>
            <w:proofErr w:type="gramStart"/>
            <w:r w:rsidRPr="00D21044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>сторического развития</w:t>
            </w:r>
            <w:r w:rsidRPr="00D21044">
              <w:rPr>
                <w:rFonts w:eastAsia="Calibri"/>
                <w:sz w:val="24"/>
                <w:szCs w:val="24"/>
              </w:rPr>
              <w:tab/>
              <w:t>потенциала</w:t>
            </w:r>
            <w:r w:rsidRPr="00D21044">
              <w:rPr>
                <w:rFonts w:eastAsia="Calibri"/>
                <w:sz w:val="24"/>
                <w:szCs w:val="24"/>
              </w:rPr>
              <w:tab/>
              <w:t>области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3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D21044" w:rsidRPr="00D21044" w:rsidTr="00D21044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D21044">
              <w:rPr>
                <w:rFonts w:eastAsia="Calibri"/>
                <w:sz w:val="24"/>
                <w:szCs w:val="24"/>
              </w:rPr>
              <w:t>Проявляющий интерес к изменению регионального рынка труда.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D21044" w:rsidRPr="00D21044" w:rsidTr="00D21044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D21044">
              <w:rPr>
                <w:rFonts w:eastAsia="Calibri"/>
                <w:sz w:val="24"/>
                <w:szCs w:val="24"/>
              </w:rPr>
              <w:t>Демонстрирующий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D21044">
              <w:rPr>
                <w:rFonts w:eastAsia="Calibri"/>
                <w:sz w:val="24"/>
                <w:szCs w:val="24"/>
              </w:rPr>
              <w:tab/>
              <w:t>к</w:t>
            </w:r>
            <w:r w:rsidRPr="00D21044">
              <w:rPr>
                <w:rFonts w:eastAsia="Calibri"/>
                <w:sz w:val="24"/>
                <w:szCs w:val="24"/>
              </w:rPr>
              <w:tab/>
              <w:t>участию</w:t>
            </w:r>
            <w:r w:rsidRPr="00D21044">
              <w:rPr>
                <w:rFonts w:eastAsia="Calibri"/>
                <w:sz w:val="24"/>
                <w:szCs w:val="24"/>
              </w:rPr>
              <w:tab/>
              <w:t>в инновационной деятельности региона.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D21044" w:rsidRPr="00D21044" w:rsidTr="00D21044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D21044">
              <w:rPr>
                <w:rFonts w:eastAsia="Calibri"/>
                <w:sz w:val="24"/>
                <w:szCs w:val="24"/>
              </w:rPr>
              <w:t>Выполняющий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 xml:space="preserve">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D21044" w:rsidRPr="00D21044" w:rsidTr="00D21044">
        <w:trPr>
          <w:cantSplit/>
          <w:trHeight w:hRule="exact" w:val="840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 w:line="241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D21044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D21044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D21044" w:rsidRPr="00D21044" w:rsidRDefault="00D21044" w:rsidP="00D21044">
            <w:pPr>
              <w:widowControl w:val="0"/>
              <w:spacing w:line="244" w:lineRule="auto"/>
              <w:ind w:left="280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gramEnd"/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21044" w:rsidRPr="00D21044" w:rsidTr="00D21044">
        <w:trPr>
          <w:cantSplit/>
          <w:trHeight w:hRule="exact" w:val="56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D21044">
              <w:rPr>
                <w:rFonts w:eastAsia="Calibri"/>
                <w:sz w:val="24"/>
                <w:szCs w:val="24"/>
              </w:rPr>
              <w:t>Осознающий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 xml:space="preserve">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6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D21044" w:rsidRPr="00D21044" w:rsidTr="00D21044">
        <w:trPr>
          <w:cantSplit/>
          <w:trHeight w:hRule="exact" w:val="28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D21044">
              <w:rPr>
                <w:rFonts w:eastAsia="Calibri"/>
                <w:sz w:val="24"/>
                <w:szCs w:val="24"/>
              </w:rPr>
              <w:t>Использующий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 xml:space="preserve"> грамотно профессиональную документацию.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D21044" w:rsidRPr="00D21044" w:rsidTr="00D21044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D21044">
              <w:rPr>
                <w:rFonts w:eastAsia="Calibri"/>
                <w:sz w:val="24"/>
                <w:szCs w:val="24"/>
              </w:rPr>
              <w:t>Демонстрирующий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D21044">
              <w:rPr>
                <w:rFonts w:eastAsia="Calibri"/>
                <w:sz w:val="24"/>
                <w:szCs w:val="24"/>
              </w:rPr>
              <w:tab/>
              <w:t>поддерживать</w:t>
            </w:r>
            <w:r w:rsidRPr="00D21044">
              <w:rPr>
                <w:rFonts w:eastAsia="Calibri"/>
                <w:sz w:val="24"/>
                <w:szCs w:val="24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D21044" w:rsidRPr="00D21044" w:rsidTr="00D21044">
        <w:trPr>
          <w:cantSplit/>
          <w:trHeight w:hRule="exact" w:val="5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D21044">
              <w:rPr>
                <w:rFonts w:eastAsia="Calibri"/>
                <w:sz w:val="24"/>
                <w:szCs w:val="24"/>
              </w:rPr>
              <w:t>Выполняющий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 xml:space="preserve"> трудовые функции в сфере обслуживания в общественном питании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21044" w:rsidRPr="00D21044" w:rsidRDefault="00D21044" w:rsidP="00D21044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D21044" w:rsidRPr="00D21044" w:rsidTr="00D21044">
        <w:trPr>
          <w:cantSplit/>
          <w:trHeight w:hRule="exact" w:val="835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 w:line="237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D21044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D21044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21044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D21044" w:rsidRPr="00D21044" w:rsidRDefault="00D21044" w:rsidP="00D21044">
            <w:pPr>
              <w:widowControl w:val="0"/>
              <w:spacing w:before="5"/>
              <w:ind w:left="222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gramEnd"/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субъ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азов</w:t>
            </w:r>
            <w:r w:rsidRPr="00D21044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21044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21044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D21044" w:rsidRPr="00D21044" w:rsidTr="00D21044">
        <w:trPr>
          <w:cantSplit/>
          <w:trHeight w:hRule="exact" w:val="60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proofErr w:type="gramStart"/>
            <w:r w:rsidRPr="00D21044">
              <w:rPr>
                <w:rFonts w:eastAsia="Calibri"/>
                <w:sz w:val="24"/>
                <w:szCs w:val="24"/>
              </w:rPr>
              <w:t>Демонстрирующий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 xml:space="preserve">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D21044" w:rsidRPr="00D21044" w:rsidTr="00D21044">
        <w:trPr>
          <w:cantSplit/>
          <w:trHeight w:hRule="exact" w:val="138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D21044">
              <w:rPr>
                <w:rFonts w:eastAsia="Calibri"/>
                <w:sz w:val="24"/>
                <w:szCs w:val="24"/>
              </w:rPr>
              <w:t>Соблюдающий</w:t>
            </w:r>
            <w:r w:rsidRPr="00D21044">
              <w:rPr>
                <w:rFonts w:eastAsia="Calibri"/>
                <w:sz w:val="24"/>
                <w:szCs w:val="24"/>
              </w:rPr>
              <w:tab/>
              <w:t>Устав</w:t>
            </w:r>
            <w:r w:rsidRPr="00D21044">
              <w:rPr>
                <w:rFonts w:eastAsia="Calibri"/>
                <w:sz w:val="24"/>
                <w:szCs w:val="24"/>
              </w:rPr>
              <w:tab/>
              <w:t>и</w:t>
            </w:r>
            <w:r w:rsidRPr="00D21044">
              <w:rPr>
                <w:rFonts w:eastAsia="Calibri"/>
                <w:sz w:val="24"/>
                <w:szCs w:val="24"/>
              </w:rPr>
              <w:tab/>
              <w:t>правила</w:t>
            </w:r>
            <w:r w:rsidRPr="00D21044">
              <w:rPr>
                <w:rFonts w:eastAsia="Calibri"/>
                <w:sz w:val="24"/>
                <w:szCs w:val="24"/>
              </w:rPr>
              <w:tab/>
              <w:t>внутреннего распорядка, сохраняющий        и</w:t>
            </w:r>
            <w:r w:rsidRPr="00D21044">
              <w:rPr>
                <w:rFonts w:eastAsia="Calibri"/>
                <w:sz w:val="24"/>
                <w:szCs w:val="24"/>
              </w:rPr>
              <w:tab/>
              <w:t>преумножающий       традиции        и</w:t>
            </w:r>
            <w:r w:rsidRPr="00D21044">
              <w:rPr>
                <w:rFonts w:eastAsia="Calibri"/>
                <w:sz w:val="24"/>
                <w:szCs w:val="24"/>
              </w:rPr>
              <w:tab/>
              <w:t>уклад образовательного учреждения, владеющий знаниями об истории колледжа,</w:t>
            </w:r>
            <w:r w:rsidRPr="00D21044">
              <w:rPr>
                <w:rFonts w:eastAsia="Calibri"/>
                <w:sz w:val="24"/>
                <w:szCs w:val="24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D21044" w:rsidRPr="00D21044" w:rsidTr="00D21044">
        <w:trPr>
          <w:cantSplit/>
          <w:trHeight w:hRule="exact" w:val="28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proofErr w:type="gramStart"/>
            <w:r w:rsidRPr="00D21044">
              <w:rPr>
                <w:rFonts w:eastAsia="Calibri"/>
                <w:sz w:val="24"/>
                <w:szCs w:val="24"/>
              </w:rPr>
              <w:t>Соблюдающий</w:t>
            </w:r>
            <w:proofErr w:type="gramEnd"/>
            <w:r w:rsidRPr="00D21044">
              <w:rPr>
                <w:rFonts w:eastAsia="Calibri"/>
                <w:sz w:val="24"/>
                <w:szCs w:val="24"/>
              </w:rPr>
              <w:t xml:space="preserve"> этические нормы общения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044" w:rsidRPr="00D21044" w:rsidRDefault="00D21044" w:rsidP="00D21044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2104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D210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</w:tbl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372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1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B96935" w:rsidRDefault="00622816">
      <w:pPr>
        <w:numPr>
          <w:ilvl w:val="0"/>
          <w:numId w:val="12"/>
        </w:numPr>
        <w:tabs>
          <w:tab w:val="left" w:pos="680"/>
        </w:tabs>
        <w:ind w:left="68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1960"/>
        <w:gridCol w:w="30"/>
      </w:tblGrid>
      <w:tr w:rsidR="00B96935">
        <w:trPr>
          <w:trHeight w:val="273"/>
        </w:trPr>
        <w:tc>
          <w:tcPr>
            <w:tcW w:w="7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37"/>
        </w:trPr>
        <w:tc>
          <w:tcPr>
            <w:tcW w:w="7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45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71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96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13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68"/>
        </w:trPr>
        <w:tc>
          <w:tcPr>
            <w:tcW w:w="7640" w:type="dxa"/>
            <w:tcBorders>
              <w:left w:val="single" w:sz="8" w:space="0" w:color="auto"/>
            </w:tcBorders>
            <w:vAlign w:val="bottom"/>
          </w:tcPr>
          <w:p w:rsidR="00B96935" w:rsidRDefault="00622816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16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68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34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18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68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16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68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48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18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425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59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74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 7 семестр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13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</w:tbl>
    <w:p w:rsidR="00B96935" w:rsidRDefault="002B4D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42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.1pt,319.05pt" to="157.1pt,319.05pt" o:allowincell="f" strokeweight=".21164mm"/>
        </w:pict>
      </w: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53" w:lineRule="exact"/>
        <w:rPr>
          <w:sz w:val="20"/>
          <w:szCs w:val="20"/>
        </w:rPr>
      </w:pPr>
    </w:p>
    <w:p w:rsidR="00B96935" w:rsidRDefault="00622816">
      <w:pPr>
        <w:spacing w:line="230" w:lineRule="auto"/>
        <w:ind w:left="260" w:right="120" w:firstLine="427"/>
        <w:jc w:val="both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5"/>
          <w:szCs w:val="25"/>
          <w:vertAlign w:val="superscript"/>
        </w:rPr>
        <w:t>1</w:t>
      </w:r>
      <w:r>
        <w:rPr>
          <w:rFonts w:eastAsia="Times New Roman"/>
          <w:i/>
          <w:iCs/>
          <w:sz w:val="20"/>
          <w:szCs w:val="20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  <w:p w:rsidR="00B96935" w:rsidRDefault="00B96935">
      <w:pPr>
        <w:sectPr w:rsidR="00B96935">
          <w:pgSz w:w="11900" w:h="16838"/>
          <w:pgMar w:top="1440" w:right="726" w:bottom="576" w:left="1440" w:header="0" w:footer="0" w:gutter="0"/>
          <w:cols w:space="720" w:equalWidth="0">
            <w:col w:w="9740"/>
          </w:cols>
        </w:sectPr>
      </w:pPr>
    </w:p>
    <w:p w:rsidR="00B96935" w:rsidRDefault="00B96935">
      <w:pPr>
        <w:spacing w:line="257" w:lineRule="exact"/>
        <w:rPr>
          <w:sz w:val="20"/>
          <w:szCs w:val="20"/>
        </w:rPr>
      </w:pPr>
    </w:p>
    <w:p w:rsidR="00B96935" w:rsidRDefault="00622816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B96935" w:rsidRDefault="00B96935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8400"/>
        <w:gridCol w:w="1260"/>
        <w:gridCol w:w="2060"/>
      </w:tblGrid>
      <w:tr w:rsidR="00B96935">
        <w:trPr>
          <w:trHeight w:val="276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разделов</w:t>
            </w:r>
          </w:p>
        </w:tc>
        <w:tc>
          <w:tcPr>
            <w:tcW w:w="8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 и формы организации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Осваиваемые</w:t>
            </w: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тем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</w:t>
            </w: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компетенций</w:t>
            </w:r>
          </w:p>
        </w:tc>
      </w:tr>
      <w:tr w:rsidR="00B96935">
        <w:trPr>
          <w:trHeight w:val="30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6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6" w:lineRule="exact"/>
              <w:ind w:left="4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6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96935">
        <w:trPr>
          <w:trHeight w:val="2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96935">
        <w:trPr>
          <w:trHeight w:val="26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left="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1-7, 9,10,</w:t>
            </w:r>
          </w:p>
        </w:tc>
      </w:tr>
      <w:tr w:rsidR="00B96935">
        <w:trPr>
          <w:trHeight w:val="26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Услуги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общественного</w:t>
            </w:r>
            <w:proofErr w:type="gramEnd"/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обслуживания в организациях питания. Состояние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2.22.8, ПК</w:t>
            </w: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питания и требования к ним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потребительского рынка и перспективы развития индустрии питания.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3.2-3.6, ПК 4.24.5,</w:t>
            </w:r>
          </w:p>
        </w:tc>
      </w:tr>
      <w:tr w:rsidR="00B96935">
        <w:trPr>
          <w:trHeight w:val="27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характеристика процесса обслуживания гостей в организациях питания.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21044" w:rsidRDefault="00622816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6.3</w:t>
            </w:r>
          </w:p>
          <w:p w:rsidR="00B96935" w:rsidRDefault="00E816A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ЛР</w:t>
            </w:r>
            <w:r w:rsidR="00D21044">
              <w:rPr>
                <w:rFonts w:eastAsia="Times New Roman"/>
                <w:sz w:val="24"/>
                <w:szCs w:val="24"/>
              </w:rPr>
              <w:t>1-ЛР24</w:t>
            </w: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понятия: услуга общественного питания, процесс обслуживания,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обслуживания, безопасность услуги. Прогрессивные технологии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8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6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Услуги общественного питания и требования 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ним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31984-2012 Услуги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общественного  питания.  Общие  требования.  Виды  услуг,  их  характеристика,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требования к ним, требования к безопасности услуг.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6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</w:tr>
      <w:tr w:rsidR="00B96935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оценки и контроля качества услуг общественного питания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96935">
        <w:trPr>
          <w:trHeight w:val="27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6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Выбор форм и методов обслуживания в соответствии с типом и классом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327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предприятия, его специализацией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7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5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Торговые помещения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Торговые помещения, виды, характеристика, назначение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1-7, 9,10,</w:t>
            </w:r>
          </w:p>
        </w:tc>
      </w:tr>
      <w:tr w:rsidR="00B96935">
        <w:trPr>
          <w:trHeight w:val="26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организаций питания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требования к содержанию торговых помещений.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  2.22.8,   ПК</w:t>
            </w:r>
          </w:p>
        </w:tc>
      </w:tr>
      <w:tr w:rsidR="00B96935">
        <w:trPr>
          <w:trHeight w:val="27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Освещение, вентиляция торговых помещений, требования к безопасности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3.2-3.6,</w:t>
            </w:r>
          </w:p>
        </w:tc>
      </w:tr>
      <w:tr w:rsidR="00B96935">
        <w:trPr>
          <w:trHeight w:val="28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услуг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6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 помещений организации питания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4.24.5, ПК 6.3</w:t>
            </w:r>
          </w:p>
        </w:tc>
      </w:tr>
      <w:tr w:rsidR="00B96935">
        <w:trPr>
          <w:trHeight w:val="1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</w:tr>
      <w:tr w:rsidR="00B96935">
        <w:trPr>
          <w:trHeight w:val="25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Сервизная,   назначение,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оснащение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</w:rPr>
              <w:t>М</w:t>
            </w:r>
            <w:proofErr w:type="gramEnd"/>
            <w:r>
              <w:rPr>
                <w:rFonts w:eastAsia="Times New Roman"/>
              </w:rPr>
              <w:t>оечная</w:t>
            </w:r>
            <w:proofErr w:type="spellEnd"/>
            <w:r>
              <w:rPr>
                <w:rFonts w:eastAsia="Times New Roman"/>
              </w:rPr>
              <w:t xml:space="preserve">   столовой   и   кухонной   посуды,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E816AA">
            <w:r>
              <w:rPr>
                <w:rFonts w:eastAsia="Times New Roman"/>
                <w:sz w:val="24"/>
                <w:szCs w:val="24"/>
              </w:rPr>
              <w:t>ЛР</w:t>
            </w:r>
            <w:r w:rsidR="00D21044">
              <w:rPr>
                <w:rFonts w:eastAsia="Times New Roman"/>
                <w:sz w:val="24"/>
                <w:szCs w:val="24"/>
              </w:rPr>
              <w:t>1-ЛР24</w:t>
            </w:r>
          </w:p>
        </w:tc>
      </w:tr>
      <w:tr w:rsidR="00B96935">
        <w:trPr>
          <w:trHeight w:val="25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назначение</w:t>
            </w:r>
            <w:proofErr w:type="gramStart"/>
            <w:r>
              <w:rPr>
                <w:rFonts w:eastAsia="Times New Roman"/>
              </w:rPr>
              <w:t>,о</w:t>
            </w:r>
            <w:proofErr w:type="gramEnd"/>
            <w:r>
              <w:rPr>
                <w:rFonts w:eastAsia="Times New Roman"/>
              </w:rPr>
              <w:t>снащение</w:t>
            </w:r>
            <w:proofErr w:type="spellEnd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3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Сервис-бар (буфет), назначение, оснащение. </w:t>
            </w:r>
            <w:proofErr w:type="gramStart"/>
            <w:r>
              <w:rPr>
                <w:rFonts w:eastAsia="Times New Roman"/>
              </w:rPr>
              <w:t>Раздаточная</w:t>
            </w:r>
            <w:proofErr w:type="gramEnd"/>
            <w:r>
              <w:rPr>
                <w:rFonts w:eastAsia="Times New Roman"/>
              </w:rPr>
              <w:t>, назначение, оснащение.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</w:tr>
      <w:tr w:rsidR="00B96935">
        <w:trPr>
          <w:trHeight w:val="25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Помещение для нарезки хлеба, назначение, оснащение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34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</w:tbl>
    <w:p w:rsidR="00B96935" w:rsidRDefault="00B96935">
      <w:pPr>
        <w:sectPr w:rsidR="00B96935">
          <w:pgSz w:w="16840" w:h="11906" w:orient="landscape"/>
          <w:pgMar w:top="1440" w:right="758" w:bottom="328" w:left="1120" w:header="0" w:footer="0" w:gutter="0"/>
          <w:cols w:space="720" w:equalWidth="0">
            <w:col w:w="14960"/>
          </w:cols>
        </w:sectPr>
      </w:pPr>
    </w:p>
    <w:p w:rsidR="00B96935" w:rsidRDefault="00B96935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8400"/>
        <w:gridCol w:w="1260"/>
        <w:gridCol w:w="2060"/>
        <w:gridCol w:w="30"/>
      </w:tblGrid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right="4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ОК</w:t>
            </w:r>
            <w:proofErr w:type="gramEnd"/>
            <w:r>
              <w:rPr>
                <w:rFonts w:eastAsia="Times New Roman"/>
                <w:w w:val="99"/>
              </w:rPr>
              <w:t xml:space="preserve">  1-7,  9,10,  ПК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2.22.8,   ПК   3.2-3.6,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1.Изучение правил размещения посуды, столовых приборов, стекла, белья и др.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сервизной.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4.24.5, ПК 6.3</w:t>
            </w:r>
            <w:r w:rsidR="00E816AA">
              <w:rPr>
                <w:rFonts w:eastAsia="Times New Roman"/>
                <w:sz w:val="24"/>
                <w:szCs w:val="24"/>
              </w:rPr>
              <w:t xml:space="preserve"> ЛР</w:t>
            </w:r>
            <w:r w:rsidR="00D21044">
              <w:rPr>
                <w:rFonts w:eastAsia="Times New Roman"/>
                <w:sz w:val="24"/>
                <w:szCs w:val="24"/>
              </w:rPr>
              <w:t>1-ЛР24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2.Изучение   взаимосвязи   производственных   и   торговых   помещений  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соответствии</w:t>
            </w:r>
            <w:proofErr w:type="gramEnd"/>
            <w:r>
              <w:rPr>
                <w:rFonts w:eastAsia="Times New Roman"/>
              </w:rPr>
              <w:t xml:space="preserve"> с технологическим циклом и специализацией предприятия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7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6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Самостоятельная работа обучающихся </w:t>
            </w:r>
            <w:r>
              <w:rPr>
                <w:rFonts w:eastAsia="Times New Roman"/>
              </w:rPr>
              <w:t>(при наличии указывается тематика 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0" w:lineRule="exact"/>
              <w:ind w:right="4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домашних заданий)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над учебным материалом, ответы на контрольные вопросы;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нормативных материалов; решение задач и упражнений по образцу; решение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ситуационных производственных (профессиональных задач); подготовка сообщений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6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1-7, 9,10,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6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Столовая посуда, приборы,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Виды, ассортимент, назначение, характеристика столовой посуды (фарфоровой,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 2.22.8,  ПК  3.2-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столовое белье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керамической, хрустальной, стеклянной, из дерева и пластмассы). Характеристика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3.6,  ПК  4.24.5,  ПК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8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металлической посуды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6.3</w:t>
            </w:r>
            <w:r w:rsidR="00E816AA">
              <w:rPr>
                <w:rFonts w:eastAsia="Times New Roman"/>
                <w:sz w:val="24"/>
                <w:szCs w:val="24"/>
              </w:rPr>
              <w:t xml:space="preserve"> ЛР</w:t>
            </w:r>
            <w:r w:rsidR="00D21044">
              <w:rPr>
                <w:rFonts w:eastAsia="Times New Roman"/>
                <w:sz w:val="24"/>
                <w:szCs w:val="24"/>
              </w:rPr>
              <w:t>1-ЛР24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6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 столовых приборов. Общие и индивидуальные приборы, используемые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29" w:lineRule="exact"/>
              <w:ind w:right="4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8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предприятиях индустрии питания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4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 получения и подготовка посуды, приборов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ассортимент, назначение, характеристика стекла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4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ассортимент, назначение, характеристика столового белья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4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расчета количества посуды, приборов, столового белья для предприятий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типов и классов, различной мощности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работы с подносом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right="4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1-7, 9,10,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 2.22.8,  ПК  3.2-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1.Подбор   столовой   посуды,   приборов   для   различных   типов   и   классов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предприятий индустрии питания, для различных форм и методов обслуживания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3.6, ПК 4.24.5, ПК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2.Расчет  количества  посуды,  приборов  для  различных  типов  и  классов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E816AA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ЛР</w:t>
            </w:r>
            <w:r w:rsidR="00D21044">
              <w:rPr>
                <w:rFonts w:eastAsia="Times New Roman"/>
                <w:sz w:val="24"/>
                <w:szCs w:val="24"/>
              </w:rPr>
              <w:t>1-ЛР24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предприятий индустрии питания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3.Отработка приемов подготовки посуды, приборов из различных материалов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4.Правила работы с подносом. Отработка приемов работы с подносом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557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</w:tbl>
    <w:p w:rsidR="00B96935" w:rsidRDefault="00B96935">
      <w:pPr>
        <w:sectPr w:rsidR="00B96935">
          <w:pgSz w:w="16840" w:h="11906" w:orient="landscape"/>
          <w:pgMar w:top="1440" w:right="758" w:bottom="410" w:left="1120" w:header="0" w:footer="0" w:gutter="0"/>
          <w:cols w:space="720" w:equalWidth="0">
            <w:col w:w="14960"/>
          </w:cols>
        </w:sectPr>
      </w:pPr>
    </w:p>
    <w:tbl>
      <w:tblPr>
        <w:tblW w:w="14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8400"/>
        <w:gridCol w:w="1260"/>
        <w:gridCol w:w="2060"/>
        <w:gridCol w:w="30"/>
      </w:tblGrid>
      <w:tr w:rsidR="00B96935" w:rsidTr="00D21044">
        <w:trPr>
          <w:trHeight w:val="28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5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ема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4.</w:t>
            </w:r>
          </w:p>
        </w:tc>
        <w:tc>
          <w:tcPr>
            <w:tcW w:w="8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 1-7,  9,10,  ПК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4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Информационное обеспечение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информации. Назначение и принципы составления меню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2.22.8,   ПК   3.2-3.6,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40"/>
        </w:trPr>
        <w:tc>
          <w:tcPr>
            <w:tcW w:w="3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процессаобслуживания</w:t>
            </w:r>
            <w:proofErr w:type="spellEnd"/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4.24.5, ПК 6.3 ПК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45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меню. Актуальные направления в разработке меню для различных предприятий.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8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7"/>
                <w:szCs w:val="7"/>
              </w:rPr>
            </w:pPr>
          </w:p>
        </w:tc>
        <w:tc>
          <w:tcPr>
            <w:tcW w:w="840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Карта вин. Карта коктейлей ресторана. Оформление меню и карты вин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</w:t>
            </w:r>
            <w:r w:rsidR="00D21044">
              <w:rPr>
                <w:rFonts w:eastAsia="Times New Roman"/>
                <w:sz w:val="24"/>
                <w:szCs w:val="24"/>
              </w:rPr>
              <w:t xml:space="preserve"> Лр1-ЛР24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0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7"/>
                <w:szCs w:val="17"/>
              </w:rPr>
            </w:pPr>
          </w:p>
        </w:tc>
        <w:tc>
          <w:tcPr>
            <w:tcW w:w="840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12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6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right="5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 1-7,  9,10,  ПК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6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Изучение видов меню, правил составления по сайтам предприятий питания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2.22.8,   ПК   3.2-3.6,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6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4.24.5, ПК 6.3</w:t>
            </w:r>
            <w:r w:rsidR="00E816AA">
              <w:rPr>
                <w:rFonts w:eastAsia="Times New Roman"/>
                <w:sz w:val="24"/>
                <w:szCs w:val="24"/>
              </w:rPr>
              <w:t xml:space="preserve"> ЛР</w:t>
            </w:r>
            <w:r w:rsidR="00D21044">
              <w:rPr>
                <w:rFonts w:eastAsia="Times New Roman"/>
                <w:sz w:val="24"/>
                <w:szCs w:val="24"/>
              </w:rPr>
              <w:t>1-ЛР24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16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6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Самостоятельная работа обучающихся </w:t>
            </w:r>
            <w:r>
              <w:rPr>
                <w:rFonts w:eastAsia="Times New Roman"/>
              </w:rPr>
              <w:t>(при наличии указывается тематика 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0" w:lineRule="exact"/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7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домашних заданий)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над учебным материалом, ответы на контрольные вопросы;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нормативных материалов; решение задач и упражнений по образцу; решение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ситуационных производственных (профессиональных задач); </w:t>
            </w:r>
            <w:proofErr w:type="spellStart"/>
            <w:r>
              <w:rPr>
                <w:rFonts w:eastAsia="Times New Roman"/>
              </w:rPr>
              <w:t>подготовкасообщений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30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5.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right="5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1-7, 9,10, ПК 2.2-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2"/>
        </w:trPr>
        <w:tc>
          <w:tcPr>
            <w:tcW w:w="3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Этапы организации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2.8,  ПК  3.2-3.6,  ПК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56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Уборка  торговых  помещений,  расстановка  мебели  в  залах.  Уборка  стола  и  замена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8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обслуживания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использованной посуды и приборов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4.24.5, ПК</w:t>
            </w:r>
            <w:proofErr w:type="gramStart"/>
            <w:r>
              <w:rPr>
                <w:rFonts w:eastAsia="Times New Roman"/>
              </w:rPr>
              <w:t>6</w:t>
            </w:r>
            <w:proofErr w:type="gramEnd"/>
            <w:r>
              <w:rPr>
                <w:rFonts w:eastAsia="Times New Roman"/>
              </w:rPr>
              <w:t>.3</w:t>
            </w:r>
            <w:r w:rsidR="00E816AA">
              <w:rPr>
                <w:rFonts w:eastAsia="Times New Roman"/>
                <w:sz w:val="24"/>
                <w:szCs w:val="24"/>
              </w:rPr>
              <w:t xml:space="preserve"> ЛР</w:t>
            </w:r>
            <w:r w:rsidR="00D21044">
              <w:rPr>
                <w:rFonts w:eastAsia="Times New Roman"/>
                <w:sz w:val="24"/>
                <w:szCs w:val="24"/>
              </w:rPr>
              <w:t>1-ЛР24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6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Условия и сроки хранения, </w:t>
            </w:r>
            <w:proofErr w:type="spellStart"/>
            <w:r>
              <w:rPr>
                <w:rFonts w:eastAsia="Times New Roman"/>
              </w:rPr>
              <w:t>кулинарноеназначениерыбы</w:t>
            </w:r>
            <w:proofErr w:type="spellEnd"/>
            <w:r>
              <w:rPr>
                <w:rFonts w:eastAsia="Times New Roman"/>
              </w:rPr>
              <w:t>, рыбных продуктов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 культуры  обслуживания,  соблюдения  протокола  и  этикета  в  процессе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взаимодействия с гостями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3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и оформление заказа, передача заказа на производство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30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</w:t>
            </w:r>
            <w:proofErr w:type="spellStart"/>
            <w:r>
              <w:rPr>
                <w:rFonts w:eastAsia="Times New Roman"/>
              </w:rPr>
              <w:t>сомелье</w:t>
            </w:r>
            <w:proofErr w:type="spellEnd"/>
            <w:r>
              <w:rPr>
                <w:rFonts w:eastAsia="Times New Roman"/>
              </w:rPr>
              <w:t>, рекомендации по выбору и подаче аперитива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4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4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1-7, 9,10,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3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3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Правила оформления и передача заказа на производство, в бар, буфет.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2.2-2.8,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33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2. </w:t>
            </w:r>
            <w:r>
              <w:rPr>
                <w:rFonts w:eastAsia="Times New Roman"/>
              </w:rPr>
              <w:t>Тренинг по подготовке торговых помещений,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</w:rPr>
              <w:t>встрече,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</w:rPr>
              <w:t>размещению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ПК3.2-3.6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8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гостей, приему заказа и передаче его на производство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ПК 4.24.5, ПК 6.3</w:t>
            </w:r>
            <w:r w:rsidR="00E816AA">
              <w:rPr>
                <w:rFonts w:eastAsia="Times New Roman"/>
                <w:sz w:val="24"/>
                <w:szCs w:val="24"/>
              </w:rPr>
              <w:t xml:space="preserve"> ЛР</w:t>
            </w:r>
            <w:r w:rsidR="00D21044">
              <w:rPr>
                <w:rFonts w:eastAsia="Times New Roman"/>
                <w:sz w:val="24"/>
                <w:szCs w:val="24"/>
              </w:rPr>
              <w:t>1-ЛР24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13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4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6.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4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1-7, 9, 10,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3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4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Общие правила сервировки стола. Характеристика </w:t>
            </w:r>
            <w:proofErr w:type="spellStart"/>
            <w:r>
              <w:rPr>
                <w:rFonts w:eastAsia="Times New Roman"/>
              </w:rPr>
              <w:t>различныхвариантов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1.1,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5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предварительной сервировки стола.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процесса обслуживания в зале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Правила подачи продукции </w:t>
            </w:r>
            <w:proofErr w:type="gramStart"/>
            <w:r>
              <w:rPr>
                <w:rFonts w:eastAsia="Times New Roman"/>
              </w:rPr>
              <w:t>сервис-бара</w:t>
            </w:r>
            <w:proofErr w:type="gramEnd"/>
            <w:r>
              <w:rPr>
                <w:rFonts w:eastAsia="Times New Roman"/>
              </w:rPr>
              <w:t>. Правила и техника подачи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2.1, 3.1, 4.1, 5.1,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30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Виды и формы складывания салфеток. Композиции из </w:t>
            </w:r>
            <w:proofErr w:type="spellStart"/>
            <w:r>
              <w:rPr>
                <w:rFonts w:eastAsia="Times New Roman"/>
              </w:rPr>
              <w:t>цветов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узыкальное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6.3</w:t>
            </w:r>
            <w:r w:rsidR="00E816AA">
              <w:rPr>
                <w:rFonts w:eastAsia="Times New Roman"/>
                <w:sz w:val="24"/>
                <w:szCs w:val="24"/>
              </w:rPr>
              <w:t xml:space="preserve"> ЛР</w:t>
            </w:r>
            <w:r w:rsidR="00D21044">
              <w:rPr>
                <w:rFonts w:eastAsia="Times New Roman"/>
                <w:sz w:val="24"/>
                <w:szCs w:val="24"/>
              </w:rPr>
              <w:t>1-ЛР24</w:t>
            </w:r>
          </w:p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 w:rsidTr="00D21044">
        <w:trPr>
          <w:trHeight w:val="25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3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</w:tbl>
    <w:p w:rsidR="00B96935" w:rsidRDefault="002B4D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581.05pt;margin-top:-.7pt;width:.95pt;height:.95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B96935" w:rsidRDefault="00B96935">
      <w:pPr>
        <w:sectPr w:rsidR="00B96935">
          <w:pgSz w:w="16840" w:h="11906" w:orient="landscape"/>
          <w:pgMar w:top="1440" w:right="758" w:bottom="484" w:left="1120" w:header="0" w:footer="0" w:gutter="0"/>
          <w:cols w:space="720" w:equalWidth="0">
            <w:col w:w="14960"/>
          </w:cols>
        </w:sectPr>
      </w:pPr>
    </w:p>
    <w:p w:rsidR="00B96935" w:rsidRDefault="00B96935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8400"/>
        <w:gridCol w:w="1260"/>
        <w:gridCol w:w="2060"/>
      </w:tblGrid>
      <w:tr w:rsidR="00B96935">
        <w:trPr>
          <w:trHeight w:val="27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3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Тренинг по отработке приемов складывания салфеток, составлению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5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2.2-</w:t>
            </w:r>
          </w:p>
        </w:tc>
      </w:tr>
      <w:tr w:rsidR="00B96935">
        <w:trPr>
          <w:trHeight w:val="32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композиций из цветов в соответствии с заказом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2.8, ПК</w:t>
            </w: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2. </w:t>
            </w:r>
            <w:r>
              <w:rPr>
                <w:rFonts w:eastAsia="Times New Roman"/>
              </w:rPr>
              <w:t>Тренинг по отработке приемов сервировки стола для завтрака,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</w:rPr>
              <w:t>бизнес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</w:rPr>
              <w:t>ланча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3.2-3.6, ПК 4.2-</w:t>
            </w: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4.5,</w:t>
            </w:r>
          </w:p>
        </w:tc>
      </w:tr>
      <w:tr w:rsidR="00B96935">
        <w:trPr>
          <w:trHeight w:val="27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Тренинг по отработке приемов сервировки стола для ужина, по меню заказных блюд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6.3</w:t>
            </w:r>
          </w:p>
        </w:tc>
      </w:tr>
      <w:tr w:rsidR="00B96935">
        <w:trPr>
          <w:trHeight w:val="54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Тренинг по отработке приемов сервировки стола для ужина, по меню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D2104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ЛР1-ЛР24</w:t>
            </w:r>
          </w:p>
        </w:tc>
      </w:tr>
      <w:tr w:rsidR="00B96935">
        <w:trPr>
          <w:trHeight w:val="30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заказных блюд, дополнительная сервировка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6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Тренинг по отработке приемов сервировки стола для подачи вин, шампанского.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4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6.Тренинг по отработке приемов по </w:t>
            </w:r>
            <w:proofErr w:type="spellStart"/>
            <w:r>
              <w:rPr>
                <w:rFonts w:eastAsia="Times New Roman"/>
              </w:rPr>
              <w:t>дополнительнойиисполнительной</w:t>
            </w:r>
            <w:proofErr w:type="spellEnd"/>
            <w:r>
              <w:rPr>
                <w:rFonts w:eastAsia="Times New Roman"/>
              </w:rPr>
              <w:t xml:space="preserve"> сервировке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</w:tr>
      <w:tr w:rsidR="00B96935">
        <w:trPr>
          <w:trHeight w:val="258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столов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4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Самостоятельная работа обучающихся </w:t>
            </w:r>
            <w:r>
              <w:rPr>
                <w:rFonts w:eastAsia="Times New Roman"/>
              </w:rPr>
              <w:t>(при наличии указывается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8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тематика и содержание домашних заданий)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8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над учебным материалом, ответы на контрольные вопросы;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9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изучение нормативных материалов; решение задач и упражнений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5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образцу; решение ситуационных производственных (профессиональных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задач); подготовка сообщений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7.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4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1-7, 9,10,</w:t>
            </w:r>
          </w:p>
        </w:tc>
      </w:tr>
      <w:tr w:rsidR="00B96935">
        <w:trPr>
          <w:trHeight w:val="24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Правила подачи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Основные методы подачи блюд в ресторане. Приемы </w:t>
            </w:r>
            <w:proofErr w:type="spellStart"/>
            <w:r>
              <w:rPr>
                <w:rFonts w:eastAsia="Times New Roman"/>
              </w:rPr>
              <w:t>транширования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2.2-</w:t>
            </w:r>
          </w:p>
        </w:tc>
      </w:tr>
      <w:tr w:rsidR="00B96935">
        <w:trPr>
          <w:trHeight w:val="30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кулинарной,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фламбирования</w:t>
            </w:r>
            <w:proofErr w:type="spellEnd"/>
            <w:r>
              <w:rPr>
                <w:rFonts w:eastAsia="Times New Roman"/>
              </w:rPr>
              <w:t xml:space="preserve"> блюд в присутствии гостя. Комбинированный метод подачи блюд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2.8, ПК</w:t>
            </w:r>
          </w:p>
        </w:tc>
      </w:tr>
      <w:tr w:rsidR="00B96935">
        <w:trPr>
          <w:trHeight w:val="24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кондитерской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Последовательность и правила подачи холодных и горячих блюд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3.2-3.6,</w:t>
            </w:r>
          </w:p>
        </w:tc>
      </w:tr>
      <w:tr w:rsidR="00B96935">
        <w:trPr>
          <w:trHeight w:val="30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продукции,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закусок, супов, бульонов, горячих рыбных и мясных блюд.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4.2-4.5,</w:t>
            </w:r>
          </w:p>
        </w:tc>
      </w:tr>
      <w:tr w:rsidR="00B96935">
        <w:trPr>
          <w:trHeight w:val="25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напитков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подачи сладких блюд, горячих и холодных напитков,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21044" w:rsidRDefault="00622816">
            <w:pPr>
              <w:spacing w:line="245" w:lineRule="exact"/>
              <w:ind w:left="820"/>
              <w:rPr>
                <w:rFonts w:eastAsia="Times New Roman"/>
              </w:rPr>
            </w:pPr>
            <w:r>
              <w:rPr>
                <w:rFonts w:eastAsia="Times New Roman"/>
              </w:rPr>
              <w:t>ПК 6.3</w:t>
            </w:r>
          </w:p>
          <w:p w:rsidR="00B96935" w:rsidRDefault="00D21044">
            <w:pPr>
              <w:spacing w:line="245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ЛР1-ЛР24</w:t>
            </w:r>
          </w:p>
        </w:tc>
      </w:tr>
      <w:tr w:rsidR="00B96935">
        <w:trPr>
          <w:trHeight w:val="30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кондитерских изделий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Правила подачи табачных изделий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4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Подача закусок, блюд и напитков в зале VI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</w:tr>
      <w:tr w:rsidR="00B96935">
        <w:trPr>
          <w:trHeight w:val="32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 с потребителями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4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этикета и нормы поведения за столом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</w:tr>
      <w:tr w:rsidR="00B96935">
        <w:trPr>
          <w:trHeight w:val="4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</w:tr>
      <w:tr w:rsidR="00B96935">
        <w:trPr>
          <w:trHeight w:val="26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4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ОК</w:t>
            </w:r>
            <w:proofErr w:type="gramEnd"/>
            <w:r>
              <w:rPr>
                <w:rFonts w:eastAsia="Times New Roman"/>
              </w:rPr>
              <w:t xml:space="preserve"> 1-7, 9,10,</w:t>
            </w:r>
          </w:p>
        </w:tc>
      </w:tr>
      <w:tr w:rsidR="00B96935">
        <w:trPr>
          <w:trHeight w:val="25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1. </w:t>
            </w:r>
            <w:r>
              <w:rPr>
                <w:rFonts w:eastAsia="Times New Roman"/>
              </w:rPr>
              <w:t>Тренинг по отработке приемов сервировки стола и правил подачи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5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2.2-</w:t>
            </w:r>
          </w:p>
        </w:tc>
      </w:tr>
      <w:tr w:rsidR="00B96935">
        <w:trPr>
          <w:trHeight w:val="31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холодных блюд и закусок в предприятиях разного типа, класса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2.8, ПК</w:t>
            </w:r>
          </w:p>
        </w:tc>
      </w:tr>
      <w:tr w:rsidR="00B96935">
        <w:trPr>
          <w:trHeight w:val="25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форм обслуживания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3.2-3.6,</w:t>
            </w:r>
          </w:p>
        </w:tc>
      </w:tr>
      <w:tr w:rsidR="00B96935">
        <w:trPr>
          <w:trHeight w:val="28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Тренинг по отработке приемов сервировки стола и правил подачи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4.2-</w:t>
            </w:r>
          </w:p>
        </w:tc>
      </w:tr>
      <w:tr w:rsidR="00B96935">
        <w:trPr>
          <w:trHeight w:val="4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</w:tr>
    </w:tbl>
    <w:p w:rsidR="00B96935" w:rsidRDefault="00B96935">
      <w:pPr>
        <w:sectPr w:rsidR="00B96935">
          <w:pgSz w:w="16840" w:h="11906" w:orient="landscape"/>
          <w:pgMar w:top="1440" w:right="758" w:bottom="287" w:left="1120" w:header="0" w:footer="0" w:gutter="0"/>
          <w:cols w:space="720" w:equalWidth="0">
            <w:col w:w="14960"/>
          </w:cols>
        </w:sectPr>
      </w:pPr>
    </w:p>
    <w:p w:rsidR="00B96935" w:rsidRDefault="00B96935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8400"/>
        <w:gridCol w:w="1260"/>
        <w:gridCol w:w="2060"/>
        <w:gridCol w:w="30"/>
      </w:tblGrid>
      <w:tr w:rsidR="00B96935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горячих блюд и закусок в предприятиях разного типа, класса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4.5, ПК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4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форм обслуживания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6.3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8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Тренинг по отработке приемов сервировки стола и правил подачи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8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супов, бульонов в предприятиях разного типа, класса и разных форм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E81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0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Тренинг по отработке приемов сервировки стола и правил подачи,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холодных и горячих напитков в предприятиях разного типа,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и разных форм обслуживания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8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5. Тренинг по отработке правил этикета и приемов поведения за столом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предприятиях</w:t>
            </w:r>
            <w:proofErr w:type="gramEnd"/>
            <w:r>
              <w:rPr>
                <w:rFonts w:eastAsia="Times New Roman"/>
              </w:rPr>
              <w:t xml:space="preserve"> разного типа, класса и разных форм обслуживания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8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Тренинг по отработке приемов расчета с гостями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4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6. Тренинг по отработке приемов </w:t>
            </w:r>
            <w:proofErr w:type="spellStart"/>
            <w:r>
              <w:rPr>
                <w:rFonts w:eastAsia="Times New Roman"/>
              </w:rPr>
              <w:t>транширования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фламбирования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35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блюд в присутствии посетителей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8.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ОК</w:t>
            </w:r>
            <w:proofErr w:type="gramEnd"/>
            <w:r>
              <w:rPr>
                <w:rFonts w:eastAsia="Times New Roman"/>
                <w:w w:val="99"/>
              </w:rPr>
              <w:t xml:space="preserve"> 1-7, 9,10,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6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Обслуживание приемов и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Виды    приемов    и    </w:t>
            </w:r>
            <w:proofErr w:type="spellStart"/>
            <w:r>
              <w:rPr>
                <w:rFonts w:eastAsia="Times New Roman"/>
              </w:rPr>
              <w:t>банкетовДневные</w:t>
            </w:r>
            <w:proofErr w:type="spellEnd"/>
            <w:r>
              <w:rPr>
                <w:rFonts w:eastAsia="Times New Roman"/>
              </w:rPr>
              <w:t xml:space="preserve">    дипломатические    приемы.    Вечерние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 2.22.8,  ПК  3.2-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банкетов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дипломатические  приемы  Прием  заказа.  Роль  менеджера  в  организации  банкетной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1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3.6,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8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4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Банкет за столом с полным обслуживанием официантами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4.2-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4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3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Банкет за столом с частичным обслуживанием официантами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4.5, ПК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6.3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Банкеты и приемы с использованием смешанной (комбинированной) формы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5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Прием-фуршет. Прием коктейль. Банкет-чай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E816AA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Банкет за столом с частичным обслуживанием официантами. Банкет «Свадьба». Банкет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«День рождения». Банкеты по случаю чествования юбиляра, встречи друзей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6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4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ОК</w:t>
            </w:r>
            <w:proofErr w:type="gramEnd"/>
            <w:r>
              <w:rPr>
                <w:rFonts w:eastAsia="Times New Roman"/>
                <w:w w:val="99"/>
              </w:rPr>
              <w:t xml:space="preserve"> 1-7, 9,10,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3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 Тренинг по отработке приемов обслуживания на банкетах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ПК 2.22.8, ПК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9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 Тренинг по отработке приемов обслуживания на приемах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6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нормативных материалов; решение задач и упражнений по образцу; решение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6.3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7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ситуационных производственных (профессиональных задач); подготовка сообщений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E81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127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6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9.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ОК</w:t>
            </w:r>
            <w:proofErr w:type="gramEnd"/>
            <w:r>
              <w:rPr>
                <w:rFonts w:eastAsia="Times New Roman"/>
                <w:w w:val="99"/>
              </w:rPr>
              <w:t xml:space="preserve"> 1-7, 9,10,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  <w:tr w:rsidR="00B96935">
        <w:trPr>
          <w:trHeight w:val="28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Специальные формы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Обслуживание в </w:t>
            </w:r>
            <w:proofErr w:type="gramStart"/>
            <w:r>
              <w:rPr>
                <w:rFonts w:eastAsia="Times New Roman"/>
              </w:rPr>
              <w:t>зале-экспресс</w:t>
            </w:r>
            <w:proofErr w:type="gramEnd"/>
            <w:r>
              <w:rPr>
                <w:rFonts w:eastAsia="Times New Roman"/>
              </w:rPr>
              <w:t>, за столом-экспресс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2.2-</w:t>
            </w:r>
          </w:p>
        </w:tc>
        <w:tc>
          <w:tcPr>
            <w:tcW w:w="0" w:type="dxa"/>
            <w:vAlign w:val="bottom"/>
          </w:tcPr>
          <w:p w:rsidR="00B96935" w:rsidRDefault="00B96935">
            <w:pPr>
              <w:rPr>
                <w:sz w:val="1"/>
                <w:szCs w:val="1"/>
              </w:rPr>
            </w:pPr>
          </w:p>
        </w:tc>
      </w:tr>
    </w:tbl>
    <w:p w:rsidR="00B96935" w:rsidRDefault="002B4D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-.3pt;margin-top:-138.5pt;width:.95pt;height:.9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581.05pt;margin-top:-138.5pt;width:.95pt;height:.95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644.15pt;margin-top:-138.5pt;width:.95pt;height:.95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746.9pt;margin-top:-138.5pt;width:.95pt;height:.95pt;z-index:-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581.05pt;margin-top:-.7pt;width:.95pt;height:.95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B96935" w:rsidRDefault="00B96935">
      <w:pPr>
        <w:sectPr w:rsidR="00B96935">
          <w:pgSz w:w="16840" w:h="11906" w:orient="landscape"/>
          <w:pgMar w:top="1440" w:right="758" w:bottom="667" w:left="1120" w:header="0" w:footer="0" w:gutter="0"/>
          <w:cols w:space="720" w:equalWidth="0">
            <w:col w:w="14960"/>
          </w:cols>
        </w:sectPr>
      </w:pPr>
    </w:p>
    <w:p w:rsidR="00B96935" w:rsidRDefault="002B4D0A">
      <w:pPr>
        <w:spacing w:line="24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8" o:spid="_x0000_s1033" style="position:absolute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637.75pt,85.3pt" to="803.15pt,85.3pt" o:allowincell="f" strokecolor="white" strokeweight=".48pt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8400"/>
        <w:gridCol w:w="1260"/>
        <w:gridCol w:w="2060"/>
      </w:tblGrid>
      <w:tr w:rsidR="00B96935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обслуживания</w:t>
            </w:r>
          </w:p>
        </w:tc>
        <w:tc>
          <w:tcPr>
            <w:tcW w:w="8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Услуги по организации питания и обслуживанию участников симпозиумов,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2.8,  ПК  3.2-3.6,  ПК</w:t>
            </w: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конференций, семинаров, совещаний Обслуживание в гостиницах. Обслуживание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right="1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4.2-</w:t>
            </w: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номерах</w:t>
            </w:r>
            <w:proofErr w:type="gramEnd"/>
            <w:r>
              <w:rPr>
                <w:rFonts w:eastAsia="Times New Roman"/>
              </w:rPr>
              <w:t xml:space="preserve"> гостиниц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96935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Услуги по организации и обслуживанию торжеств, </w:t>
            </w:r>
            <w:proofErr w:type="spellStart"/>
            <w:r>
              <w:rPr>
                <w:rFonts w:eastAsia="Times New Roman"/>
              </w:rPr>
              <w:t>воскресногобранча</w:t>
            </w:r>
            <w:proofErr w:type="spellEnd"/>
            <w:r>
              <w:rPr>
                <w:rFonts w:eastAsia="Times New Roman"/>
              </w:rPr>
              <w:t>, тематических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E816AA" w:rsidRDefault="006228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4.5, ПК 6.3</w:t>
            </w:r>
          </w:p>
          <w:p w:rsidR="00B96935" w:rsidRDefault="00E816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ЛР1-ЛР24</w:t>
            </w:r>
          </w:p>
        </w:tc>
      </w:tr>
      <w:tr w:rsidR="00B96935">
        <w:trPr>
          <w:trHeight w:val="26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</w:tr>
      <w:tr w:rsidR="00B96935">
        <w:trPr>
          <w:trHeight w:val="25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обслуживания туристов, пассажиров на различных видах транспорта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</w:tr>
      <w:tr w:rsidR="00B96935">
        <w:trPr>
          <w:trHeight w:val="26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Обслуживание по типу Шведского стола, подача блюд фондю </w:t>
            </w:r>
            <w:proofErr w:type="spellStart"/>
            <w:r>
              <w:rPr>
                <w:rFonts w:eastAsia="Times New Roman"/>
              </w:rPr>
              <w:t>Кейтеринг</w:t>
            </w:r>
            <w:proofErr w:type="spellEnd"/>
            <w:r>
              <w:rPr>
                <w:rFonts w:eastAsia="Times New Roman"/>
              </w:rPr>
              <w:t>. Понятие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7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кейтеринга</w:t>
            </w:r>
            <w:proofErr w:type="spellEnd"/>
            <w:r>
              <w:rPr>
                <w:rFonts w:eastAsia="Times New Roman"/>
              </w:rPr>
              <w:t xml:space="preserve">, виды. </w:t>
            </w:r>
            <w:proofErr w:type="spellStart"/>
            <w:r>
              <w:rPr>
                <w:rFonts w:eastAsia="Times New Roman"/>
              </w:rPr>
              <w:t>Кейтеринг</w:t>
            </w:r>
            <w:proofErr w:type="spellEnd"/>
            <w:r>
              <w:rPr>
                <w:rFonts w:eastAsia="Times New Roman"/>
              </w:rPr>
              <w:t>, как дополнительный бизнес ресторана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6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4" w:lineRule="exact"/>
              <w:ind w:right="5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ОК</w:t>
            </w:r>
            <w:proofErr w:type="gramEnd"/>
            <w:r>
              <w:rPr>
                <w:rFonts w:eastAsia="Times New Roman"/>
                <w:w w:val="99"/>
              </w:rPr>
              <w:t xml:space="preserve"> 1-7, 9,10, ПК 2.2-</w:t>
            </w: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2.8, ПК 3.2-3.6, ПК</w:t>
            </w:r>
          </w:p>
        </w:tc>
      </w:tr>
      <w:tr w:rsidR="00B96935">
        <w:trPr>
          <w:trHeight w:val="28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6AA" w:rsidRDefault="00622816" w:rsidP="00E816AA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4.24.5, ПК 6.</w:t>
            </w:r>
          </w:p>
          <w:p w:rsidR="00B96935" w:rsidRDefault="00E816AA" w:rsidP="00E816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ЛР1-ЛР24</w:t>
            </w:r>
          </w:p>
        </w:tc>
      </w:tr>
      <w:tr w:rsidR="00B96935">
        <w:trPr>
          <w:trHeight w:val="25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Тренинг по отработке приемов обслуживания по типу шведского стола, фондю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45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</w:tr>
      <w:tr w:rsidR="00B96935">
        <w:trPr>
          <w:trHeight w:val="26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0" w:lineRule="exact"/>
              <w:ind w:right="5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над учебным материалом, ответы на контрольные вопросы; изучение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9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нормативных материалов; решение задач и упражнений по образцу; решение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7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ситуационных производственных (профессиональных задач); подготовка сообщений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Дифференцированный зачет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2" w:lineRule="exact"/>
              <w:ind w:right="5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30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4"/>
                <w:szCs w:val="24"/>
              </w:rPr>
            </w:pPr>
          </w:p>
        </w:tc>
      </w:tr>
      <w:tr w:rsidR="00B96935">
        <w:trPr>
          <w:trHeight w:val="240"/>
        </w:trPr>
        <w:tc>
          <w:tcPr>
            <w:tcW w:w="3240" w:type="dxa"/>
            <w:tcBorders>
              <w:lef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Всего: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40" w:lineRule="exact"/>
              <w:ind w:right="4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96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0"/>
                <w:szCs w:val="20"/>
              </w:rPr>
            </w:pPr>
          </w:p>
        </w:tc>
      </w:tr>
      <w:tr w:rsidR="00B96935">
        <w:trPr>
          <w:trHeight w:val="4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3"/>
                <w:szCs w:val="3"/>
              </w:rPr>
            </w:pPr>
          </w:p>
        </w:tc>
      </w:tr>
    </w:tbl>
    <w:p w:rsidR="00B96935" w:rsidRDefault="00B96935">
      <w:pPr>
        <w:sectPr w:rsidR="00B96935">
          <w:pgSz w:w="16840" w:h="11906" w:orient="landscape"/>
          <w:pgMar w:top="1440" w:right="758" w:bottom="1440" w:left="1120" w:header="0" w:footer="0" w:gutter="0"/>
          <w:cols w:space="720" w:equalWidth="0">
            <w:col w:w="14960"/>
          </w:cols>
        </w:sectPr>
      </w:pPr>
    </w:p>
    <w:p w:rsidR="00D669A0" w:rsidRDefault="00D669A0">
      <w:pPr>
        <w:ind w:left="260"/>
        <w:rPr>
          <w:rFonts w:eastAsia="Times New Roman"/>
          <w:b/>
          <w:bCs/>
          <w:sz w:val="24"/>
          <w:szCs w:val="24"/>
        </w:rPr>
      </w:pPr>
    </w:p>
    <w:p w:rsidR="00D669A0" w:rsidRDefault="00D669A0">
      <w:pPr>
        <w:ind w:left="260"/>
        <w:rPr>
          <w:rFonts w:eastAsia="Times New Roman"/>
          <w:b/>
          <w:bCs/>
          <w:sz w:val="24"/>
          <w:szCs w:val="24"/>
        </w:rPr>
      </w:pPr>
    </w:p>
    <w:p w:rsidR="00B96935" w:rsidRDefault="00622816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D669A0" w:rsidRDefault="00D669A0">
      <w:pPr>
        <w:ind w:left="260"/>
        <w:rPr>
          <w:rFonts w:eastAsia="Times New Roman"/>
          <w:b/>
          <w:bCs/>
          <w:sz w:val="24"/>
          <w:szCs w:val="24"/>
        </w:rPr>
      </w:pPr>
    </w:p>
    <w:p w:rsidR="00D669A0" w:rsidRDefault="00D669A0">
      <w:pPr>
        <w:ind w:left="260"/>
        <w:rPr>
          <w:sz w:val="20"/>
          <w:szCs w:val="20"/>
        </w:rPr>
      </w:pPr>
    </w:p>
    <w:p w:rsidR="00B96935" w:rsidRDefault="00B96935">
      <w:pPr>
        <w:spacing w:line="23" w:lineRule="exact"/>
        <w:rPr>
          <w:sz w:val="20"/>
          <w:szCs w:val="20"/>
        </w:rPr>
      </w:pPr>
    </w:p>
    <w:p w:rsidR="00B96935" w:rsidRDefault="00622816" w:rsidP="00D669A0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Перечень печатных и/или электронных образовательных и информационных ресурсов, рекомендуемых для использования в образовательном процессе учебных изданий. Оформление перечня в соответствии с ГОСТР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</w:t>
      </w:r>
      <w:proofErr w:type="gramStart"/>
      <w:r>
        <w:rPr>
          <w:rFonts w:eastAsia="Times New Roman"/>
          <w:sz w:val="23"/>
          <w:szCs w:val="23"/>
        </w:rPr>
        <w:t>введен</w:t>
      </w:r>
      <w:proofErr w:type="gramEnd"/>
      <w:r>
        <w:rPr>
          <w:rFonts w:eastAsia="Times New Roman"/>
          <w:sz w:val="23"/>
          <w:szCs w:val="23"/>
        </w:rPr>
        <w:t xml:space="preserve"> в действие Приказом </w:t>
      </w:r>
      <w:proofErr w:type="spellStart"/>
      <w:r>
        <w:rPr>
          <w:rFonts w:eastAsia="Times New Roman"/>
          <w:sz w:val="23"/>
          <w:szCs w:val="23"/>
        </w:rPr>
        <w:t>Ростехрегулирования</w:t>
      </w:r>
      <w:proofErr w:type="spellEnd"/>
      <w:r>
        <w:rPr>
          <w:rFonts w:eastAsia="Times New Roman"/>
          <w:sz w:val="23"/>
          <w:szCs w:val="23"/>
        </w:rPr>
        <w:t xml:space="preserve"> от 28.04.2008 N 95-ст).</w:t>
      </w:r>
    </w:p>
    <w:p w:rsidR="00B96935" w:rsidRDefault="00B96935" w:rsidP="00D669A0">
      <w:pPr>
        <w:spacing w:line="360" w:lineRule="auto"/>
        <w:rPr>
          <w:sz w:val="20"/>
          <w:szCs w:val="20"/>
        </w:rPr>
      </w:pPr>
    </w:p>
    <w:p w:rsidR="00B96935" w:rsidRDefault="00B96935" w:rsidP="00D669A0">
      <w:pPr>
        <w:spacing w:line="360" w:lineRule="auto"/>
        <w:rPr>
          <w:sz w:val="20"/>
          <w:szCs w:val="20"/>
        </w:rPr>
      </w:pPr>
    </w:p>
    <w:p w:rsidR="00DB7BFA" w:rsidRDefault="00DB7BFA" w:rsidP="00D669A0">
      <w:pPr>
        <w:spacing w:line="360" w:lineRule="auto"/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DB7BFA" w:rsidRDefault="00DB7BFA">
      <w:pPr>
        <w:ind w:left="300"/>
        <w:rPr>
          <w:rFonts w:eastAsia="Times New Roman"/>
          <w:b/>
          <w:bCs/>
        </w:rPr>
      </w:pPr>
    </w:p>
    <w:p w:rsidR="00B96935" w:rsidRDefault="00622816" w:rsidP="00DB7BFA">
      <w:pPr>
        <w:ind w:left="30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Основные источники</w:t>
      </w:r>
      <w:r w:rsidR="00DB7BFA">
        <w:rPr>
          <w:rFonts w:eastAsia="Times New Roman"/>
          <w:b/>
          <w:bCs/>
        </w:rPr>
        <w:t xml:space="preserve">. </w:t>
      </w:r>
    </w:p>
    <w:p w:rsidR="00DB7BFA" w:rsidRDefault="00DB7BFA">
      <w:pPr>
        <w:spacing w:line="221" w:lineRule="auto"/>
        <w:ind w:left="300"/>
        <w:rPr>
          <w:rFonts w:eastAsia="Times New Roman"/>
          <w:b/>
          <w:bCs/>
        </w:rPr>
      </w:pPr>
    </w:p>
    <w:p w:rsidR="00DB7BFA" w:rsidRPr="00270406" w:rsidRDefault="00DB7BFA" w:rsidP="00F86D09">
      <w:r w:rsidRPr="00270406">
        <w:t>1. Барановский В. А. Официант-бармен.: Учебное пособие для учащихся ПТУ</w:t>
      </w:r>
      <w:proofErr w:type="gramStart"/>
      <w:r w:rsidRPr="00270406">
        <w:t>.-</w:t>
      </w:r>
      <w:proofErr w:type="gramEnd"/>
      <w:r w:rsidRPr="00270406">
        <w:t>Ростов -на - До</w:t>
      </w:r>
      <w:r>
        <w:t>ну.: Издательство «Феникс», 2018</w:t>
      </w:r>
      <w:r w:rsidRPr="00270406">
        <w:t>. - 422 с.</w:t>
      </w:r>
    </w:p>
    <w:p w:rsidR="00DB7BFA" w:rsidRPr="00270406" w:rsidRDefault="00DB7BFA" w:rsidP="00F86D09">
      <w:r w:rsidRPr="00270406">
        <w:t xml:space="preserve">2. </w:t>
      </w:r>
      <w:proofErr w:type="spellStart"/>
      <w:r w:rsidRPr="00270406">
        <w:t>Белошавка</w:t>
      </w:r>
      <w:proofErr w:type="spellEnd"/>
      <w:r w:rsidRPr="00270406">
        <w:t xml:space="preserve"> М.И. Технология рестор</w:t>
      </w:r>
      <w:r>
        <w:t>анного обслуживания</w:t>
      </w:r>
      <w:proofErr w:type="gramStart"/>
      <w:r>
        <w:t xml:space="preserve"> .</w:t>
      </w:r>
      <w:proofErr w:type="gramEnd"/>
      <w:r>
        <w:t xml:space="preserve"> - М., 2019</w:t>
      </w:r>
      <w:r w:rsidRPr="00270406">
        <w:t>. - 357 с</w:t>
      </w:r>
    </w:p>
    <w:p w:rsidR="00DB7BFA" w:rsidRPr="00270406" w:rsidRDefault="00DB7BFA" w:rsidP="00F86D09">
      <w:r w:rsidRPr="00270406">
        <w:t xml:space="preserve">3. Браун Г. </w:t>
      </w:r>
      <w:proofErr w:type="spellStart"/>
      <w:r w:rsidRPr="00270406">
        <w:t>Хернер</w:t>
      </w:r>
      <w:proofErr w:type="spellEnd"/>
      <w:r w:rsidRPr="00270406">
        <w:t xml:space="preserve"> К. Настольная книга официанта.: Справочник.: пер с англ. - Ростов </w:t>
      </w:r>
      <w:proofErr w:type="gramStart"/>
      <w:r w:rsidRPr="00270406">
        <w:t>-н</w:t>
      </w:r>
      <w:proofErr w:type="gramEnd"/>
      <w:r w:rsidRPr="00270406">
        <w:t>а - Дону.: Издатель</w:t>
      </w:r>
      <w:r>
        <w:t>ство «Феникс», 2018</w:t>
      </w:r>
      <w:r w:rsidRPr="00270406">
        <w:t>.-320с.</w:t>
      </w:r>
    </w:p>
    <w:p w:rsidR="00DB7BFA" w:rsidRPr="00270406" w:rsidRDefault="00DB7BFA" w:rsidP="00F86D09">
      <w:r w:rsidRPr="00270406">
        <w:t xml:space="preserve">4. Волкова И.В., </w:t>
      </w:r>
      <w:proofErr w:type="spellStart"/>
      <w:r w:rsidRPr="00270406">
        <w:t>Миропольский</w:t>
      </w:r>
      <w:proofErr w:type="spellEnd"/>
      <w:r w:rsidRPr="00270406">
        <w:t xml:space="preserve"> Я.И., </w:t>
      </w:r>
      <w:proofErr w:type="spellStart"/>
      <w:r w:rsidRPr="00270406">
        <w:t>Мумрикова</w:t>
      </w:r>
      <w:proofErr w:type="spellEnd"/>
      <w:r w:rsidRPr="00270406">
        <w:t xml:space="preserve"> Г.М. Ресторанный бизнес в России: с чего начать и как преуспеть. - М: Издательство «</w:t>
      </w:r>
      <w:r w:rsidRPr="00270406">
        <w:rPr>
          <w:u w:val="single"/>
        </w:rPr>
        <w:t>Флинта</w:t>
      </w:r>
      <w:r>
        <w:t>», 2017</w:t>
      </w:r>
      <w:r w:rsidRPr="00270406">
        <w:t>. - 184 с.</w:t>
      </w:r>
    </w:p>
    <w:p w:rsidR="00DB7BFA" w:rsidRPr="00270406" w:rsidRDefault="00DB7BFA" w:rsidP="00F86D09">
      <w:r w:rsidRPr="00270406">
        <w:t>5. Декор сто</w:t>
      </w:r>
      <w:r>
        <w:t>ла//Гостиница и ресторан. - 2018</w:t>
      </w:r>
      <w:r w:rsidRPr="00270406">
        <w:t>. - №4.</w:t>
      </w:r>
    </w:p>
    <w:p w:rsidR="00DB7BFA" w:rsidRPr="00270406" w:rsidRDefault="00DB7BFA" w:rsidP="00F86D09">
      <w:r w:rsidRPr="00270406">
        <w:t xml:space="preserve">6. </w:t>
      </w:r>
      <w:proofErr w:type="spellStart"/>
      <w:r w:rsidRPr="00270406">
        <w:t>Железнев</w:t>
      </w:r>
      <w:proofErr w:type="spellEnd"/>
      <w:r w:rsidRPr="00270406">
        <w:t xml:space="preserve"> В.П. Празднуем День рождения. - Ростов </w:t>
      </w:r>
      <w:proofErr w:type="gramStart"/>
      <w:r w:rsidRPr="00270406">
        <w:t>-н</w:t>
      </w:r>
      <w:proofErr w:type="gramEnd"/>
      <w:r w:rsidRPr="00270406">
        <w:t>а - Дону: Издательство «</w:t>
      </w:r>
      <w:r w:rsidRPr="00270406">
        <w:rPr>
          <w:u w:val="single"/>
        </w:rPr>
        <w:t>Феникс</w:t>
      </w:r>
      <w:r>
        <w:t>» , 2019</w:t>
      </w:r>
      <w:r w:rsidRPr="00270406">
        <w:t>. - 476 с.</w:t>
      </w:r>
    </w:p>
    <w:p w:rsidR="00DB7BFA" w:rsidRPr="00270406" w:rsidRDefault="00DB7BFA" w:rsidP="00F86D09">
      <w:r w:rsidRPr="00270406">
        <w:t xml:space="preserve">7. Т.Т. </w:t>
      </w:r>
      <w:proofErr w:type="spellStart"/>
      <w:r w:rsidRPr="00270406">
        <w:t>Никуленкова</w:t>
      </w:r>
      <w:proofErr w:type="spellEnd"/>
      <w:r w:rsidRPr="00270406">
        <w:t xml:space="preserve">, Ю.И. Лавриненко, </w:t>
      </w:r>
      <w:proofErr w:type="spellStart"/>
      <w:r w:rsidRPr="00270406">
        <w:t>Г.М.Ястина</w:t>
      </w:r>
      <w:proofErr w:type="spellEnd"/>
      <w:r w:rsidRPr="00270406">
        <w:t>. Проектирование предприятий общественного питания. -</w:t>
      </w:r>
      <w:r>
        <w:t xml:space="preserve"> М: Издательство «Колос», - 2018</w:t>
      </w:r>
      <w:r w:rsidRPr="00270406">
        <w:t>. - 422 с.</w:t>
      </w:r>
    </w:p>
    <w:p w:rsidR="00DB7BFA" w:rsidRPr="00270406" w:rsidRDefault="00DB7BFA" w:rsidP="00F86D09">
      <w:r w:rsidRPr="00270406">
        <w:t xml:space="preserve">8. Обслуживание на предприятиях питания: Учебное пособие для колледжей и профессионально-технических училищ. Автор - составитель Л. А. Радченко. - Ростов </w:t>
      </w:r>
      <w:proofErr w:type="gramStart"/>
      <w:r w:rsidRPr="00270406">
        <w:t>-н</w:t>
      </w:r>
      <w:proofErr w:type="gramEnd"/>
      <w:r w:rsidRPr="00270406">
        <w:t>а - Д</w:t>
      </w:r>
      <w:r>
        <w:t>ону: Издательство «Феникс», 2017</w:t>
      </w:r>
      <w:r w:rsidRPr="00270406">
        <w:t>. -384с.</w:t>
      </w:r>
    </w:p>
    <w:p w:rsidR="00DB7BFA" w:rsidRPr="00270406" w:rsidRDefault="00DB7BFA" w:rsidP="00F86D09">
      <w:r w:rsidRPr="00270406">
        <w:t xml:space="preserve">9. </w:t>
      </w:r>
      <w:proofErr w:type="spellStart"/>
      <w:r w:rsidRPr="00270406">
        <w:t>Пикалев</w:t>
      </w:r>
      <w:proofErr w:type="spellEnd"/>
      <w:r w:rsidRPr="00270406">
        <w:t xml:space="preserve"> А. В. Маевская А. П. Как увеличить доход ресторана, бара, кафе. - М.: Сов спорт, 2003. -168с.</w:t>
      </w:r>
    </w:p>
    <w:p w:rsidR="00DB7BFA" w:rsidRPr="00270406" w:rsidRDefault="00DB7BFA" w:rsidP="00F86D09">
      <w:r w:rsidRPr="00270406">
        <w:t>10. Предприятия общественного питания: правила и норматив</w:t>
      </w:r>
      <w:r>
        <w:t>ы. - М: Издательство ПРИОР, 2018</w:t>
      </w:r>
      <w:r w:rsidRPr="00270406">
        <w:t>. - 224 с.</w:t>
      </w:r>
    </w:p>
    <w:p w:rsidR="00DB7BFA" w:rsidRPr="00270406" w:rsidRDefault="00DB7BFA" w:rsidP="00F86D09">
      <w:r w:rsidRPr="00270406">
        <w:t>11. Уокер</w:t>
      </w:r>
      <w:proofErr w:type="gramStart"/>
      <w:r w:rsidRPr="00270406">
        <w:t xml:space="preserve"> </w:t>
      </w:r>
      <w:proofErr w:type="spellStart"/>
      <w:r w:rsidRPr="00270406">
        <w:t>Д</w:t>
      </w:r>
      <w:proofErr w:type="gramEnd"/>
      <w:r w:rsidRPr="00270406">
        <w:t>ж.Р</w:t>
      </w:r>
      <w:proofErr w:type="spellEnd"/>
      <w:r w:rsidRPr="00270406">
        <w:t>. Введение в гостеприимство. -</w:t>
      </w:r>
      <w:r>
        <w:t xml:space="preserve"> М: Издательство «ЮНИТИ», - 2019</w:t>
      </w:r>
      <w:r w:rsidRPr="00270406">
        <w:t>. - 463 с.</w:t>
      </w:r>
    </w:p>
    <w:p w:rsidR="00DB7BFA" w:rsidRPr="00270406" w:rsidRDefault="00F86D09" w:rsidP="00F86D09">
      <w:r>
        <w:rPr>
          <w:rFonts w:eastAsia="Times New Roman"/>
          <w:b/>
          <w:bCs/>
        </w:rPr>
        <w:t>Печатные издания</w:t>
      </w:r>
    </w:p>
    <w:p w:rsidR="00B96935" w:rsidRDefault="00622816">
      <w:pPr>
        <w:numPr>
          <w:ilvl w:val="0"/>
          <w:numId w:val="13"/>
        </w:numPr>
        <w:tabs>
          <w:tab w:val="left" w:pos="900"/>
        </w:tabs>
        <w:ind w:left="900" w:hanging="59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>Федеральный закон от 2012г. №184-ФЗ «О техническом регулировании».</w:t>
      </w:r>
    </w:p>
    <w:p w:rsidR="00B96935" w:rsidRDefault="00B96935">
      <w:pPr>
        <w:spacing w:line="23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900"/>
        </w:tabs>
        <w:ind w:left="900" w:hanging="59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>Федеральный закон «О защите прав потребителей» (с изменениями и дополнениями)</w:t>
      </w:r>
    </w:p>
    <w:p w:rsidR="00B96935" w:rsidRDefault="00B96935">
      <w:pPr>
        <w:spacing w:line="32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862"/>
        </w:tabs>
        <w:spacing w:line="248" w:lineRule="auto"/>
        <w:ind w:left="900" w:hanging="59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>Федеральный закон от 30.03.99 ФЗ-52 «О санитарно-эпидемиологическом благополучии населения»;</w:t>
      </w:r>
    </w:p>
    <w:p w:rsidR="00B96935" w:rsidRDefault="00B96935">
      <w:pPr>
        <w:spacing w:line="24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900"/>
        </w:tabs>
        <w:spacing w:line="248" w:lineRule="auto"/>
        <w:ind w:left="900" w:hanging="59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>Постановление Правительства РФ от 21.12.2010 г. №987 «О государственном надзоре и контроле в области обеспечения качества и безопасности пищевых продуктов»</w:t>
      </w:r>
    </w:p>
    <w:p w:rsidR="00B96935" w:rsidRDefault="00B96935">
      <w:pPr>
        <w:spacing w:line="43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900"/>
        </w:tabs>
        <w:spacing w:line="228" w:lineRule="auto"/>
        <w:ind w:left="900" w:hanging="59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ГОСТ 32692-2014 Услуги общественного питания. Общие требования к методам и формам обслуживания на предприятиях общественного питания. </w:t>
      </w:r>
      <w:r>
        <w:rPr>
          <w:rFonts w:eastAsia="Times New Roman"/>
          <w:sz w:val="29"/>
          <w:szCs w:val="29"/>
        </w:rPr>
        <w:t>—</w:t>
      </w:r>
      <w:r>
        <w:rPr>
          <w:rFonts w:eastAsia="Times New Roman"/>
        </w:rPr>
        <w:t xml:space="preserve"> </w:t>
      </w:r>
      <w:r>
        <w:rPr>
          <w:rFonts w:eastAsia="Times New Roman"/>
          <w:sz w:val="29"/>
          <w:szCs w:val="29"/>
        </w:rPr>
        <w:t>М.: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Стандартинформ</w:t>
      </w:r>
      <w:proofErr w:type="spellEnd"/>
      <w:r>
        <w:rPr>
          <w:rFonts w:eastAsia="Times New Roman"/>
        </w:rPr>
        <w:t>.</w:t>
      </w:r>
    </w:p>
    <w:p w:rsidR="00B96935" w:rsidRDefault="00B96935">
      <w:pPr>
        <w:spacing w:line="21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900"/>
        </w:tabs>
        <w:spacing w:line="248" w:lineRule="auto"/>
        <w:ind w:left="900" w:hanging="59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ГОСТ 31984-2012 Услуги общественного питания. Общие требования.- </w:t>
      </w:r>
      <w:proofErr w:type="spellStart"/>
      <w:r>
        <w:rPr>
          <w:rFonts w:eastAsia="Times New Roman"/>
        </w:rPr>
        <w:t>Введ</w:t>
      </w:r>
      <w:proofErr w:type="spellEnd"/>
      <w:r>
        <w:rPr>
          <w:rFonts w:eastAsia="Times New Roman"/>
        </w:rPr>
        <w:t xml:space="preserve">. 2015-01-01. - М.: </w:t>
      </w:r>
      <w:proofErr w:type="spellStart"/>
      <w:r>
        <w:rPr>
          <w:rFonts w:eastAsia="Times New Roman"/>
        </w:rPr>
        <w:t>Стандартинформ</w:t>
      </w:r>
      <w:proofErr w:type="spellEnd"/>
      <w:r>
        <w:rPr>
          <w:rFonts w:eastAsia="Times New Roman"/>
        </w:rPr>
        <w:t>, 2014.-</w:t>
      </w:r>
      <w:proofErr w:type="gramStart"/>
      <w:r>
        <w:rPr>
          <w:rFonts w:eastAsia="Times New Roman"/>
        </w:rPr>
        <w:t>Ш</w:t>
      </w:r>
      <w:proofErr w:type="gramEnd"/>
      <w:r>
        <w:rPr>
          <w:rFonts w:eastAsia="Times New Roman"/>
        </w:rPr>
        <w:t>, 8 с.</w:t>
      </w:r>
    </w:p>
    <w:p w:rsidR="00B96935" w:rsidRDefault="00B96935">
      <w:pPr>
        <w:spacing w:line="24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900"/>
        </w:tabs>
        <w:spacing w:line="254" w:lineRule="auto"/>
        <w:ind w:left="900" w:hanging="59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ГОСТ 30389 - 2013 Услуги общественного питания. Предприятия общественного питания. Классификация и общие требования - </w:t>
      </w:r>
      <w:proofErr w:type="spellStart"/>
      <w:r>
        <w:rPr>
          <w:rFonts w:eastAsia="Times New Roman"/>
        </w:rPr>
        <w:t>Введ</w:t>
      </w:r>
      <w:proofErr w:type="spellEnd"/>
      <w:r>
        <w:rPr>
          <w:rFonts w:eastAsia="Times New Roman"/>
        </w:rPr>
        <w:t xml:space="preserve">. 2016 - 01 - 01. - М.: </w:t>
      </w:r>
      <w:proofErr w:type="spellStart"/>
      <w:r>
        <w:rPr>
          <w:rFonts w:eastAsia="Times New Roman"/>
        </w:rPr>
        <w:t>С</w:t>
      </w:r>
      <w:r w:rsidR="00D669A0">
        <w:rPr>
          <w:rFonts w:eastAsia="Times New Roman"/>
        </w:rPr>
        <w:t>тандартинформ</w:t>
      </w:r>
      <w:proofErr w:type="spellEnd"/>
      <w:r w:rsidR="00D669A0">
        <w:rPr>
          <w:rFonts w:eastAsia="Times New Roman"/>
        </w:rPr>
        <w:t xml:space="preserve">, 2014.- III, 12 </w:t>
      </w:r>
    </w:p>
    <w:p w:rsidR="00B96935" w:rsidRDefault="00B96935">
      <w:pPr>
        <w:spacing w:line="20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900"/>
        </w:tabs>
        <w:spacing w:line="248" w:lineRule="auto"/>
        <w:ind w:left="900" w:hanging="59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ГОСТ 30524-2013 Услуги общественного питания. Требования к персоналу. - </w:t>
      </w:r>
      <w:proofErr w:type="spellStart"/>
      <w:r>
        <w:rPr>
          <w:rFonts w:eastAsia="Times New Roman"/>
        </w:rPr>
        <w:t>Введ</w:t>
      </w:r>
      <w:proofErr w:type="spellEnd"/>
      <w:r>
        <w:rPr>
          <w:rFonts w:eastAsia="Times New Roman"/>
        </w:rPr>
        <w:t xml:space="preserve">. 2016-01-01. - М.: </w:t>
      </w:r>
      <w:proofErr w:type="spellStart"/>
      <w:r>
        <w:rPr>
          <w:rFonts w:eastAsia="Times New Roman"/>
        </w:rPr>
        <w:t>Стандартинформ</w:t>
      </w:r>
      <w:proofErr w:type="spellEnd"/>
      <w:r>
        <w:rPr>
          <w:rFonts w:eastAsia="Times New Roman"/>
        </w:rPr>
        <w:t>, 2014.-</w:t>
      </w:r>
      <w:proofErr w:type="gramStart"/>
      <w:r>
        <w:rPr>
          <w:rFonts w:eastAsia="Times New Roman"/>
        </w:rPr>
        <w:t>Ш</w:t>
      </w:r>
      <w:proofErr w:type="gramEnd"/>
      <w:r>
        <w:rPr>
          <w:rFonts w:eastAsia="Times New Roman"/>
        </w:rPr>
        <w:t>, 48 с.</w:t>
      </w:r>
    </w:p>
    <w:p w:rsidR="00B96935" w:rsidRDefault="00B96935">
      <w:pPr>
        <w:spacing w:line="24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900"/>
        </w:tabs>
        <w:spacing w:line="255" w:lineRule="auto"/>
        <w:ind w:left="900" w:hanging="59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СанПиН 2.3.2. 1324-12Гигиенические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- Режим доступа: </w:t>
      </w:r>
      <w:proofErr w:type="spellStart"/>
      <w:r>
        <w:rPr>
          <w:rFonts w:eastAsia="Times New Roman"/>
          <w:u w:val="single"/>
        </w:rPr>
        <w:t>Ьйр</w:t>
      </w:r>
      <w:proofErr w:type="spellEnd"/>
      <w:r>
        <w:rPr>
          <w:rFonts w:eastAsia="Times New Roman"/>
          <w:u w:val="single"/>
        </w:rPr>
        <w:t>;//^^.6р1.щ/ао51/</w:t>
      </w:r>
      <w:r>
        <w:rPr>
          <w:rFonts w:eastAsia="Times New Roman"/>
        </w:rPr>
        <w:t>8апР1К_232_1324_03.Мш.</w:t>
      </w:r>
    </w:p>
    <w:p w:rsidR="00B96935" w:rsidRDefault="00B96935">
      <w:pPr>
        <w:spacing w:line="21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900"/>
        </w:tabs>
        <w:spacing w:line="254" w:lineRule="auto"/>
        <w:ind w:left="900" w:hanging="59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eastAsia="Times New Roman"/>
        </w:rPr>
        <w:t>оборотоспособности</w:t>
      </w:r>
      <w:proofErr w:type="spellEnd"/>
      <w:r>
        <w:rPr>
          <w:rFonts w:eastAsia="Times New Roman"/>
        </w:rPr>
        <w:t xml:space="preserve"> в них пищевых продуктов и продовольственного сырья</w:t>
      </w:r>
    </w:p>
    <w:p w:rsidR="00B96935" w:rsidRDefault="00B96935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847"/>
        </w:tabs>
        <w:spacing w:line="254" w:lineRule="auto"/>
        <w:ind w:left="900" w:hanging="59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Богушева </w:t>
      </w:r>
      <w:proofErr w:type="spellStart"/>
      <w:r>
        <w:rPr>
          <w:rFonts w:eastAsia="Times New Roman"/>
        </w:rPr>
        <w:t>В.И.Организация</w:t>
      </w:r>
      <w:proofErr w:type="spellEnd"/>
      <w:r>
        <w:rPr>
          <w:rFonts w:eastAsia="Times New Roman"/>
        </w:rPr>
        <w:t xml:space="preserve"> обслуживания посетителей ресторанов и баров: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особие</w:t>
      </w:r>
      <w:proofErr w:type="spellEnd"/>
      <w:r>
        <w:rPr>
          <w:rFonts w:eastAsia="Times New Roman"/>
        </w:rPr>
        <w:t xml:space="preserve"> для сред. проф. образования. - 6-е изд., доп. и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- Ростов н</w:t>
      </w:r>
      <w:proofErr w:type="gramStart"/>
      <w:r>
        <w:rPr>
          <w:rFonts w:eastAsia="Times New Roman"/>
        </w:rPr>
        <w:t>/Д</w:t>
      </w:r>
      <w:proofErr w:type="gramEnd"/>
      <w:r>
        <w:rPr>
          <w:rFonts w:eastAsia="Times New Roman"/>
        </w:rPr>
        <w:t>: Феникс, 2015. - 318 с. - (Среднее профессиональное образование).</w:t>
      </w:r>
    </w:p>
    <w:p w:rsidR="00B96935" w:rsidRDefault="00B96935">
      <w:pPr>
        <w:spacing w:line="20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847"/>
        </w:tabs>
        <w:spacing w:line="254" w:lineRule="auto"/>
        <w:ind w:left="900" w:hanging="59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Ботов </w:t>
      </w:r>
      <w:proofErr w:type="spellStart"/>
      <w:r>
        <w:rPr>
          <w:rFonts w:eastAsia="Times New Roman"/>
        </w:rPr>
        <w:t>М.И.Тепловое</w:t>
      </w:r>
      <w:proofErr w:type="spellEnd"/>
      <w:r>
        <w:rPr>
          <w:rFonts w:eastAsia="Times New Roman"/>
        </w:rPr>
        <w:t xml:space="preserve"> и механическое оборудование предприятий торговли и общественного питания: учебник для нач. проф. образования / М.И. Ботов, В.Д. </w:t>
      </w:r>
      <w:proofErr w:type="spellStart"/>
      <w:r>
        <w:rPr>
          <w:rFonts w:eastAsia="Times New Roman"/>
        </w:rPr>
        <w:t>Елхина</w:t>
      </w:r>
      <w:proofErr w:type="spellEnd"/>
      <w:r>
        <w:rPr>
          <w:rFonts w:eastAsia="Times New Roman"/>
        </w:rPr>
        <w:t xml:space="preserve">, О.М. Голованов. - 2-е изд.,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- М.: Академия, 2016. - 464 с.</w:t>
      </w:r>
    </w:p>
    <w:p w:rsidR="00B96935" w:rsidRDefault="00B96935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852"/>
        </w:tabs>
        <w:spacing w:line="254" w:lineRule="auto"/>
        <w:ind w:left="900" w:hanging="597"/>
        <w:jc w:val="both"/>
        <w:rPr>
          <w:rFonts w:eastAsia="Times New Roman"/>
          <w:b/>
          <w:bCs/>
          <w:sz w:val="20"/>
          <w:szCs w:val="20"/>
        </w:rPr>
      </w:pPr>
      <w:proofErr w:type="spellStart"/>
      <w:r>
        <w:rPr>
          <w:rFonts w:eastAsia="Times New Roman"/>
        </w:rPr>
        <w:t>Дубцов</w:t>
      </w:r>
      <w:proofErr w:type="spellEnd"/>
      <w:r>
        <w:rPr>
          <w:rFonts w:eastAsia="Times New Roman"/>
        </w:rPr>
        <w:t xml:space="preserve"> Г.Г. Ассортимент и качество кулинарной и кондитерской продукции :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особие</w:t>
      </w:r>
      <w:proofErr w:type="spellEnd"/>
      <w:r>
        <w:rPr>
          <w:rFonts w:eastAsia="Times New Roman"/>
        </w:rPr>
        <w:t xml:space="preserve"> для сред. проф. образования / </w:t>
      </w:r>
      <w:proofErr w:type="spellStart"/>
      <w:r>
        <w:rPr>
          <w:rFonts w:eastAsia="Times New Roman"/>
        </w:rPr>
        <w:t>Г.Г.Дубцов</w:t>
      </w:r>
      <w:proofErr w:type="spellEnd"/>
      <w:r>
        <w:rPr>
          <w:rFonts w:eastAsia="Times New Roman"/>
        </w:rPr>
        <w:t xml:space="preserve">, М.Ю. </w:t>
      </w:r>
      <w:proofErr w:type="spellStart"/>
      <w:r>
        <w:rPr>
          <w:rFonts w:eastAsia="Times New Roman"/>
        </w:rPr>
        <w:t>Сиданова</w:t>
      </w:r>
      <w:proofErr w:type="spellEnd"/>
      <w:r>
        <w:rPr>
          <w:rFonts w:eastAsia="Times New Roman"/>
        </w:rPr>
        <w:t>, Л.С. Кузнецова. — 3-е изд., стер. —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Издательский центр «Академия», 2014. — 240 с.</w:t>
      </w:r>
    </w:p>
    <w:p w:rsidR="00B96935" w:rsidRDefault="00B96935">
      <w:pPr>
        <w:spacing w:line="19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0"/>
          <w:numId w:val="13"/>
        </w:numPr>
        <w:tabs>
          <w:tab w:val="left" w:pos="900"/>
        </w:tabs>
        <w:spacing w:line="248" w:lineRule="auto"/>
        <w:ind w:left="900" w:hanging="59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>Кучер Л.С. Бармен. Базовый уровень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/ Л.С. Кучер, Л. М. Шкуратова. —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Издательский центр «Академия», 2015. — 64 с.</w:t>
      </w:r>
    </w:p>
    <w:p w:rsidR="00B96935" w:rsidRDefault="00B96935">
      <w:pPr>
        <w:spacing w:line="24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1"/>
          <w:numId w:val="13"/>
        </w:numPr>
        <w:tabs>
          <w:tab w:val="left" w:pos="920"/>
        </w:tabs>
        <w:spacing w:line="254" w:lineRule="auto"/>
        <w:ind w:left="920" w:hanging="598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Усов </w:t>
      </w:r>
      <w:proofErr w:type="spellStart"/>
      <w:r>
        <w:rPr>
          <w:rFonts w:eastAsia="Times New Roman"/>
        </w:rPr>
        <w:t>В.В.Организация</w:t>
      </w:r>
      <w:proofErr w:type="spellEnd"/>
      <w:r>
        <w:rPr>
          <w:rFonts w:eastAsia="Times New Roman"/>
        </w:rPr>
        <w:t xml:space="preserve"> производства и обслуживания на предприятиях общественного питания: учебник для нач. проф. образования;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особие</w:t>
      </w:r>
      <w:proofErr w:type="spellEnd"/>
      <w:r>
        <w:rPr>
          <w:rFonts w:eastAsia="Times New Roman"/>
        </w:rPr>
        <w:t xml:space="preserve"> для сред. проф. образования. - 12-е изд., стер. - М.: Академия, 2015. - 432 с.</w:t>
      </w:r>
    </w:p>
    <w:p w:rsidR="00B96935" w:rsidRDefault="00B96935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B96935" w:rsidRDefault="00622816">
      <w:pPr>
        <w:numPr>
          <w:ilvl w:val="1"/>
          <w:numId w:val="13"/>
        </w:numPr>
        <w:tabs>
          <w:tab w:val="left" w:pos="920"/>
        </w:tabs>
        <w:spacing w:line="250" w:lineRule="auto"/>
        <w:ind w:left="920" w:hanging="598"/>
        <w:rPr>
          <w:rFonts w:eastAsia="Times New Roman"/>
          <w:b/>
          <w:bCs/>
          <w:sz w:val="20"/>
          <w:szCs w:val="20"/>
        </w:rPr>
      </w:pPr>
      <w:proofErr w:type="spellStart"/>
      <w:r>
        <w:rPr>
          <w:rFonts w:eastAsia="Times New Roman"/>
        </w:rPr>
        <w:t>Шеламова</w:t>
      </w:r>
      <w:proofErr w:type="spellEnd"/>
      <w:r>
        <w:rPr>
          <w:rFonts w:eastAsia="Times New Roman"/>
        </w:rPr>
        <w:t xml:space="preserve"> Г.М. Этикет делового </w:t>
      </w:r>
      <w:proofErr w:type="spellStart"/>
      <w:r>
        <w:rPr>
          <w:rFonts w:eastAsia="Times New Roman"/>
        </w:rPr>
        <w:t>общения</w:t>
      </w:r>
      <w:proofErr w:type="gramStart"/>
      <w:r>
        <w:rPr>
          <w:rFonts w:eastAsia="Times New Roman"/>
        </w:rPr>
        <w:t>.у</w:t>
      </w:r>
      <w:proofErr w:type="gramEnd"/>
      <w:r>
        <w:rPr>
          <w:rFonts w:eastAsia="Times New Roman"/>
        </w:rPr>
        <w:t>чеб</w:t>
      </w:r>
      <w:proofErr w:type="spellEnd"/>
      <w:r>
        <w:rPr>
          <w:rFonts w:eastAsia="Times New Roman"/>
        </w:rPr>
        <w:t xml:space="preserve">. пособие для сред. проф. образования / </w:t>
      </w:r>
      <w:proofErr w:type="spellStart"/>
      <w:r>
        <w:rPr>
          <w:rFonts w:eastAsia="Times New Roman"/>
        </w:rPr>
        <w:t>Г.М.Шеламова</w:t>
      </w:r>
      <w:proofErr w:type="spellEnd"/>
      <w:r>
        <w:rPr>
          <w:rFonts w:eastAsia="Times New Roman"/>
        </w:rPr>
        <w:t>. —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Издательский центр «Академия», 2014. — 192 с.</w:t>
      </w:r>
    </w:p>
    <w:p w:rsidR="00B96935" w:rsidRDefault="00B96935">
      <w:pPr>
        <w:spacing w:line="22" w:lineRule="exact"/>
        <w:rPr>
          <w:rFonts w:eastAsia="Times New Roman"/>
          <w:b/>
          <w:bCs/>
          <w:sz w:val="20"/>
          <w:szCs w:val="20"/>
        </w:rPr>
      </w:pPr>
    </w:p>
    <w:p w:rsidR="00F86D09" w:rsidRPr="00D669A0" w:rsidRDefault="00D669A0" w:rsidP="00D669A0">
      <w:pPr>
        <w:pStyle w:val="a6"/>
        <w:tabs>
          <w:tab w:val="left" w:pos="920"/>
        </w:tabs>
        <w:spacing w:line="254" w:lineRule="auto"/>
        <w:ind w:left="993" w:hanging="273"/>
        <w:jc w:val="both"/>
        <w:rPr>
          <w:sz w:val="20"/>
          <w:szCs w:val="20"/>
        </w:rPr>
      </w:pPr>
      <w:r>
        <w:rPr>
          <w:rFonts w:eastAsia="Times New Roman"/>
        </w:rPr>
        <w:t xml:space="preserve">   </w:t>
      </w:r>
      <w:proofErr w:type="spellStart"/>
      <w:r w:rsidR="00622816" w:rsidRPr="00D669A0">
        <w:rPr>
          <w:rFonts w:eastAsia="Times New Roman"/>
        </w:rPr>
        <w:t>Шеламова</w:t>
      </w:r>
      <w:proofErr w:type="spellEnd"/>
      <w:r w:rsidR="00622816" w:rsidRPr="00D669A0">
        <w:rPr>
          <w:rFonts w:eastAsia="Times New Roman"/>
        </w:rPr>
        <w:t xml:space="preserve"> Г.М. Психология и этика профессиональной </w:t>
      </w:r>
      <w:proofErr w:type="spellStart"/>
      <w:r w:rsidR="00622816" w:rsidRPr="00D669A0">
        <w:rPr>
          <w:rFonts w:eastAsia="Times New Roman"/>
        </w:rPr>
        <w:t>деятельности</w:t>
      </w:r>
      <w:proofErr w:type="gramStart"/>
      <w:r w:rsidR="00622816" w:rsidRPr="00D669A0">
        <w:rPr>
          <w:rFonts w:eastAsia="Times New Roman"/>
        </w:rPr>
        <w:t>.у</w:t>
      </w:r>
      <w:proofErr w:type="gramEnd"/>
      <w:r w:rsidR="00622816" w:rsidRPr="00D669A0">
        <w:rPr>
          <w:rFonts w:eastAsia="Times New Roman"/>
        </w:rPr>
        <w:t>чеб</w:t>
      </w:r>
      <w:proofErr w:type="spellEnd"/>
      <w:r w:rsidR="00622816" w:rsidRPr="00D669A0">
        <w:rPr>
          <w:rFonts w:eastAsia="Times New Roman"/>
        </w:rPr>
        <w:t xml:space="preserve">. пособие для сред. </w:t>
      </w:r>
      <w:r>
        <w:rPr>
          <w:rFonts w:eastAsia="Times New Roman"/>
        </w:rPr>
        <w:t xml:space="preserve">  </w:t>
      </w:r>
      <w:r w:rsidR="00622816" w:rsidRPr="00D669A0">
        <w:rPr>
          <w:rFonts w:eastAsia="Times New Roman"/>
        </w:rPr>
        <w:t xml:space="preserve">проф. образования / </w:t>
      </w:r>
      <w:proofErr w:type="spellStart"/>
      <w:r w:rsidR="00622816" w:rsidRPr="00D669A0">
        <w:rPr>
          <w:rFonts w:eastAsia="Times New Roman"/>
        </w:rPr>
        <w:t>Г.М.Шеламова</w:t>
      </w:r>
      <w:proofErr w:type="spellEnd"/>
      <w:r w:rsidR="00622816" w:rsidRPr="00D669A0">
        <w:rPr>
          <w:rFonts w:eastAsia="Times New Roman"/>
        </w:rPr>
        <w:t>. — М.</w:t>
      </w:r>
      <w:proofErr w:type="gramStart"/>
      <w:r w:rsidR="00622816" w:rsidRPr="00D669A0">
        <w:rPr>
          <w:rFonts w:eastAsia="Times New Roman"/>
        </w:rPr>
        <w:t xml:space="preserve"> :</w:t>
      </w:r>
      <w:proofErr w:type="gramEnd"/>
      <w:r w:rsidR="00622816" w:rsidRPr="00D669A0">
        <w:rPr>
          <w:rFonts w:eastAsia="Times New Roman"/>
        </w:rPr>
        <w:t xml:space="preserve"> Издательский центр «Академия», 2016. — 192 </w:t>
      </w:r>
    </w:p>
    <w:p w:rsidR="00F86D09" w:rsidRDefault="00F86D09" w:rsidP="00F86D09">
      <w:pPr>
        <w:tabs>
          <w:tab w:val="left" w:pos="920"/>
        </w:tabs>
        <w:spacing w:line="254" w:lineRule="auto"/>
        <w:ind w:left="320"/>
        <w:jc w:val="both"/>
        <w:rPr>
          <w:rFonts w:eastAsia="Times New Roman"/>
          <w:b/>
          <w:bCs/>
        </w:rPr>
      </w:pPr>
    </w:p>
    <w:p w:rsidR="00B96935" w:rsidRPr="00F86D09" w:rsidRDefault="00622816" w:rsidP="00F86D09">
      <w:pPr>
        <w:tabs>
          <w:tab w:val="left" w:pos="920"/>
        </w:tabs>
        <w:spacing w:line="254" w:lineRule="auto"/>
        <w:ind w:left="320"/>
        <w:jc w:val="both"/>
        <w:rPr>
          <w:sz w:val="20"/>
          <w:szCs w:val="20"/>
        </w:rPr>
      </w:pPr>
      <w:r w:rsidRPr="00F86D09">
        <w:rPr>
          <w:rFonts w:eastAsia="Times New Roman"/>
          <w:b/>
          <w:bCs/>
        </w:rPr>
        <w:lastRenderedPageBreak/>
        <w:t>Дополнительные источники:</w:t>
      </w:r>
    </w:p>
    <w:p w:rsidR="00B96935" w:rsidRDefault="00622816">
      <w:pPr>
        <w:tabs>
          <w:tab w:val="left" w:pos="900"/>
        </w:tabs>
        <w:spacing w:line="203" w:lineRule="auto"/>
        <w:ind w:left="920" w:hanging="59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</w:rPr>
        <w:t>Анурова</w:t>
      </w:r>
      <w:proofErr w:type="gramStart"/>
      <w:r>
        <w:rPr>
          <w:rFonts w:eastAsia="Times New Roman"/>
        </w:rPr>
        <w:t>.И</w:t>
      </w:r>
      <w:proofErr w:type="spellEnd"/>
      <w:proofErr w:type="gramEnd"/>
      <w:r>
        <w:rPr>
          <w:rFonts w:eastAsia="Times New Roman"/>
        </w:rPr>
        <w:t>. Персонал а ресторане. Как создать профессиональную команду/И. Анурова - М.: ООО "Современные розничные и ресторанные технологии", 2014.</w:t>
      </w:r>
    </w:p>
    <w:p w:rsidR="00B96935" w:rsidRDefault="00B96935">
      <w:pPr>
        <w:spacing w:line="51" w:lineRule="exact"/>
        <w:rPr>
          <w:sz w:val="20"/>
          <w:szCs w:val="20"/>
        </w:rPr>
      </w:pPr>
    </w:p>
    <w:p w:rsidR="00B96935" w:rsidRDefault="00622816">
      <w:pPr>
        <w:tabs>
          <w:tab w:val="left" w:pos="900"/>
        </w:tabs>
        <w:spacing w:line="220" w:lineRule="auto"/>
        <w:ind w:left="920" w:hanging="59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</w:rPr>
        <w:t>Ахрапоткова</w:t>
      </w:r>
      <w:proofErr w:type="spellEnd"/>
      <w:r>
        <w:rPr>
          <w:rFonts w:eastAsia="Times New Roman"/>
        </w:rPr>
        <w:t xml:space="preserve"> Н.Б. Справочник официанта, бармена :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особие</w:t>
      </w:r>
      <w:proofErr w:type="spellEnd"/>
      <w:r>
        <w:rPr>
          <w:rFonts w:eastAsia="Times New Roman"/>
        </w:rPr>
        <w:t xml:space="preserve"> для нач. проф. образования/ Н.Б. </w:t>
      </w:r>
      <w:proofErr w:type="spellStart"/>
      <w:r>
        <w:rPr>
          <w:rFonts w:eastAsia="Times New Roman"/>
        </w:rPr>
        <w:t>Ахрапоткова</w:t>
      </w:r>
      <w:proofErr w:type="spellEnd"/>
      <w:r>
        <w:rPr>
          <w:rFonts w:eastAsia="Times New Roman"/>
        </w:rPr>
        <w:t>. - 4-е изд., стер. - М.: Издательский центр «Академия», 2013. — 272 с.</w:t>
      </w:r>
    </w:p>
    <w:p w:rsidR="00B96935" w:rsidRDefault="00B96935">
      <w:pPr>
        <w:spacing w:line="51" w:lineRule="exact"/>
        <w:rPr>
          <w:sz w:val="20"/>
          <w:szCs w:val="20"/>
        </w:rPr>
      </w:pPr>
    </w:p>
    <w:p w:rsidR="00B96935" w:rsidRDefault="00622816">
      <w:pPr>
        <w:tabs>
          <w:tab w:val="left" w:pos="900"/>
        </w:tabs>
        <w:spacing w:line="219" w:lineRule="auto"/>
        <w:ind w:left="920" w:hanging="59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Волков </w:t>
      </w:r>
      <w:proofErr w:type="spellStart"/>
      <w:r>
        <w:rPr>
          <w:rFonts w:eastAsia="Times New Roman"/>
        </w:rPr>
        <w:t>Ю.Ф.Интерьер</w:t>
      </w:r>
      <w:proofErr w:type="spellEnd"/>
      <w:r>
        <w:rPr>
          <w:rFonts w:eastAsia="Times New Roman"/>
        </w:rPr>
        <w:t xml:space="preserve"> и оборудование гостиниц и ресторанов: учеб. пособие для </w:t>
      </w:r>
      <w:proofErr w:type="spellStart"/>
      <w:r>
        <w:rPr>
          <w:rFonts w:eastAsia="Times New Roman"/>
        </w:rPr>
        <w:t>высш</w:t>
      </w:r>
      <w:proofErr w:type="spellEnd"/>
      <w:r>
        <w:rPr>
          <w:rFonts w:eastAsia="Times New Roman"/>
        </w:rPr>
        <w:t>. учеб. заведений. - 3+е изд. - Ростов н</w:t>
      </w:r>
      <w:proofErr w:type="gramStart"/>
      <w:r>
        <w:rPr>
          <w:rFonts w:eastAsia="Times New Roman"/>
        </w:rPr>
        <w:t>/Д</w:t>
      </w:r>
      <w:proofErr w:type="gramEnd"/>
      <w:r>
        <w:rPr>
          <w:rFonts w:eastAsia="Times New Roman"/>
        </w:rPr>
        <w:t>: Феникс, 2014. - 350, [1] с.: ил. - (Высшее образование).</w:t>
      </w:r>
    </w:p>
    <w:p w:rsidR="00B96935" w:rsidRDefault="00B96935">
      <w:pPr>
        <w:spacing w:line="52" w:lineRule="exact"/>
        <w:rPr>
          <w:sz w:val="20"/>
          <w:szCs w:val="20"/>
        </w:rPr>
      </w:pPr>
    </w:p>
    <w:p w:rsidR="00B96935" w:rsidRDefault="00622816">
      <w:pPr>
        <w:tabs>
          <w:tab w:val="left" w:pos="900"/>
        </w:tabs>
        <w:spacing w:line="217" w:lineRule="auto"/>
        <w:ind w:left="920" w:hanging="59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4.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</w:rPr>
        <w:t>Дусенко</w:t>
      </w:r>
      <w:proofErr w:type="spellEnd"/>
      <w:r>
        <w:rPr>
          <w:rFonts w:eastAsia="Times New Roman"/>
        </w:rPr>
        <w:t xml:space="preserve"> С. В. Профессиональная этика и этикет :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особие</w:t>
      </w:r>
      <w:proofErr w:type="spellEnd"/>
      <w:r>
        <w:rPr>
          <w:rFonts w:eastAsia="Times New Roman"/>
        </w:rPr>
        <w:t xml:space="preserve"> для студ. учреждений </w:t>
      </w:r>
      <w:proofErr w:type="spellStart"/>
      <w:r>
        <w:rPr>
          <w:rFonts w:eastAsia="Times New Roman"/>
        </w:rPr>
        <w:t>высш</w:t>
      </w:r>
      <w:proofErr w:type="spellEnd"/>
      <w:r>
        <w:rPr>
          <w:rFonts w:eastAsia="Times New Roman"/>
        </w:rPr>
        <w:t xml:space="preserve">. проф. образования / С. В. </w:t>
      </w:r>
      <w:proofErr w:type="spellStart"/>
      <w:r>
        <w:rPr>
          <w:rFonts w:eastAsia="Times New Roman"/>
        </w:rPr>
        <w:t>Дусенко</w:t>
      </w:r>
      <w:proofErr w:type="spellEnd"/>
      <w:r>
        <w:rPr>
          <w:rFonts w:eastAsia="Times New Roman"/>
        </w:rPr>
        <w:t>. — 3-е изд., стер. —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Издательский центр «Академия», 2015. — 224 с. — (Сер. </w:t>
      </w:r>
      <w:proofErr w:type="spellStart"/>
      <w:proofErr w:type="gram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</w:t>
      </w:r>
      <w:proofErr w:type="gramEnd"/>
    </w:p>
    <w:p w:rsidR="00B96935" w:rsidRDefault="00B96935">
      <w:pPr>
        <w:spacing w:line="52" w:lineRule="exact"/>
        <w:rPr>
          <w:sz w:val="20"/>
          <w:szCs w:val="20"/>
        </w:rPr>
      </w:pPr>
    </w:p>
    <w:p w:rsidR="00B96935" w:rsidRDefault="00622816">
      <w:pPr>
        <w:tabs>
          <w:tab w:val="left" w:pos="900"/>
        </w:tabs>
        <w:spacing w:line="220" w:lineRule="auto"/>
        <w:ind w:left="920" w:hanging="59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5.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Ермакова В.И. Официант, бармен.: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особие</w:t>
      </w:r>
      <w:proofErr w:type="spellEnd"/>
      <w:r>
        <w:rPr>
          <w:rFonts w:eastAsia="Times New Roman"/>
        </w:rPr>
        <w:t xml:space="preserve"> для нач. проф. образования/ В.И. Ермакова — 2-е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Издательский центр «Академия», 2014. — 272 с (Ускоренная форма подготовки).</w:t>
      </w:r>
    </w:p>
    <w:p w:rsidR="00B96935" w:rsidRDefault="00622816">
      <w:pPr>
        <w:tabs>
          <w:tab w:val="left" w:pos="900"/>
        </w:tabs>
        <w:spacing w:line="212" w:lineRule="auto"/>
        <w:ind w:left="3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6.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Кучер Л. С. Технология приготовления коктейлей и </w:t>
      </w:r>
      <w:proofErr w:type="spellStart"/>
      <w:r>
        <w:rPr>
          <w:rFonts w:eastAsia="Times New Roman"/>
        </w:rPr>
        <w:t>напитков</w:t>
      </w:r>
      <w:proofErr w:type="gramStart"/>
      <w:r>
        <w:rPr>
          <w:rFonts w:eastAsia="Times New Roman"/>
        </w:rPr>
        <w:t>.у</w:t>
      </w:r>
      <w:proofErr w:type="gramEnd"/>
      <w:r>
        <w:rPr>
          <w:rFonts w:eastAsia="Times New Roman"/>
        </w:rPr>
        <w:t>чеб</w:t>
      </w:r>
      <w:proofErr w:type="spellEnd"/>
      <w:r>
        <w:rPr>
          <w:rFonts w:eastAsia="Times New Roman"/>
        </w:rPr>
        <w:t>. пособие для нач. проф.</w:t>
      </w:r>
    </w:p>
    <w:p w:rsidR="00B96935" w:rsidRDefault="00B96935">
      <w:pPr>
        <w:spacing w:line="73" w:lineRule="exact"/>
        <w:rPr>
          <w:sz w:val="20"/>
          <w:szCs w:val="20"/>
        </w:rPr>
      </w:pPr>
    </w:p>
    <w:p w:rsidR="00B96935" w:rsidRDefault="00622816">
      <w:pPr>
        <w:ind w:left="920"/>
        <w:rPr>
          <w:sz w:val="20"/>
          <w:szCs w:val="20"/>
        </w:rPr>
      </w:pPr>
      <w:r>
        <w:rPr>
          <w:rFonts w:eastAsia="Times New Roman"/>
        </w:rPr>
        <w:t>образования / Л. С. Кучер, Л. М. Шкуратова. —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Издательский центр «Академия», 2015.</w:t>
      </w:r>
    </w:p>
    <w:p w:rsidR="00B96935" w:rsidRDefault="00B96935">
      <w:pPr>
        <w:spacing w:line="21" w:lineRule="exact"/>
        <w:rPr>
          <w:sz w:val="20"/>
          <w:szCs w:val="20"/>
        </w:rPr>
      </w:pPr>
    </w:p>
    <w:p w:rsidR="00B96935" w:rsidRDefault="00622816">
      <w:pPr>
        <w:ind w:left="920"/>
        <w:rPr>
          <w:sz w:val="20"/>
          <w:szCs w:val="20"/>
        </w:rPr>
      </w:pPr>
      <w:r>
        <w:rPr>
          <w:rFonts w:eastAsia="Times New Roman"/>
        </w:rPr>
        <w:t>— 352 с.</w:t>
      </w:r>
    </w:p>
    <w:p w:rsidR="00B96935" w:rsidRDefault="00622816">
      <w:pPr>
        <w:numPr>
          <w:ilvl w:val="1"/>
          <w:numId w:val="14"/>
        </w:numPr>
        <w:tabs>
          <w:tab w:val="left" w:pos="920"/>
        </w:tabs>
        <w:spacing w:line="196" w:lineRule="auto"/>
        <w:ind w:left="920" w:hanging="598"/>
        <w:rPr>
          <w:rFonts w:eastAsia="Times New Roman"/>
          <w:sz w:val="29"/>
          <w:szCs w:val="29"/>
        </w:rPr>
      </w:pPr>
      <w:r>
        <w:rPr>
          <w:rFonts w:eastAsia="Times New Roman"/>
        </w:rPr>
        <w:t>Кучер Л.С., Шкуратова Л.М. Ресторанный бизнес В России.- М.: Деловая литература, 2015.</w:t>
      </w:r>
    </w:p>
    <w:p w:rsidR="00B96935" w:rsidRDefault="00B96935">
      <w:pPr>
        <w:spacing w:line="17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1"/>
          <w:numId w:val="14"/>
        </w:numPr>
        <w:tabs>
          <w:tab w:val="left" w:pos="920"/>
        </w:tabs>
        <w:spacing w:line="185" w:lineRule="auto"/>
        <w:ind w:left="920" w:hanging="598"/>
        <w:rPr>
          <w:rFonts w:eastAsia="Times New Roman"/>
          <w:sz w:val="29"/>
          <w:szCs w:val="29"/>
        </w:rPr>
      </w:pPr>
      <w:r>
        <w:rPr>
          <w:rFonts w:eastAsia="Times New Roman"/>
        </w:rPr>
        <w:t xml:space="preserve">Потапова  И.И.  Торговые  вычисления  для  официантов: 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особие</w:t>
      </w:r>
      <w:proofErr w:type="spellEnd"/>
      <w:r>
        <w:rPr>
          <w:rFonts w:eastAsia="Times New Roman"/>
        </w:rPr>
        <w:t xml:space="preserve">  для  нач.  проф.</w:t>
      </w:r>
    </w:p>
    <w:p w:rsidR="00B96935" w:rsidRDefault="00B96935">
      <w:pPr>
        <w:spacing w:line="23" w:lineRule="exact"/>
        <w:rPr>
          <w:rFonts w:eastAsia="Times New Roman"/>
          <w:sz w:val="29"/>
          <w:szCs w:val="29"/>
        </w:rPr>
      </w:pPr>
    </w:p>
    <w:p w:rsidR="00B96935" w:rsidRDefault="00622816">
      <w:pPr>
        <w:ind w:left="920"/>
        <w:rPr>
          <w:rFonts w:eastAsia="Times New Roman"/>
          <w:sz w:val="29"/>
          <w:szCs w:val="29"/>
        </w:rPr>
      </w:pPr>
      <w:r>
        <w:rPr>
          <w:rFonts w:eastAsia="Times New Roman"/>
        </w:rPr>
        <w:t>образования / И.И. Потапова. —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Издательский центр «Академия», 2016. — 112 с.</w:t>
      </w:r>
    </w:p>
    <w:p w:rsidR="00B96935" w:rsidRDefault="00622816">
      <w:pPr>
        <w:numPr>
          <w:ilvl w:val="1"/>
          <w:numId w:val="14"/>
        </w:numPr>
        <w:tabs>
          <w:tab w:val="left" w:pos="920"/>
        </w:tabs>
        <w:spacing w:line="203" w:lineRule="auto"/>
        <w:ind w:left="920" w:hanging="598"/>
        <w:rPr>
          <w:rFonts w:eastAsia="Times New Roman"/>
          <w:sz w:val="29"/>
          <w:szCs w:val="29"/>
        </w:rPr>
      </w:pPr>
      <w:r>
        <w:rPr>
          <w:rFonts w:eastAsia="Times New Roman"/>
        </w:rPr>
        <w:t>Справочник технолога общественного питания. - М.: Колос, 2000.</w:t>
      </w:r>
    </w:p>
    <w:p w:rsidR="00B96935" w:rsidRDefault="00B96935">
      <w:pPr>
        <w:spacing w:line="17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1"/>
          <w:numId w:val="14"/>
        </w:numPr>
        <w:tabs>
          <w:tab w:val="left" w:pos="920"/>
        </w:tabs>
        <w:spacing w:line="190" w:lineRule="auto"/>
        <w:ind w:left="920" w:hanging="598"/>
        <w:rPr>
          <w:rFonts w:eastAsia="Times New Roman"/>
          <w:sz w:val="29"/>
          <w:szCs w:val="29"/>
        </w:rPr>
      </w:pPr>
      <w:proofErr w:type="spellStart"/>
      <w:r>
        <w:rPr>
          <w:rFonts w:eastAsia="Times New Roman"/>
        </w:rPr>
        <w:t>Шарухин</w:t>
      </w:r>
      <w:proofErr w:type="spellEnd"/>
      <w:r>
        <w:rPr>
          <w:rFonts w:eastAsia="Times New Roman"/>
        </w:rPr>
        <w:t xml:space="preserve"> А. П. Психология делового общения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студ. учреждений </w:t>
      </w:r>
      <w:proofErr w:type="spellStart"/>
      <w:r>
        <w:rPr>
          <w:rFonts w:eastAsia="Times New Roman"/>
        </w:rPr>
        <w:t>высш</w:t>
      </w:r>
      <w:proofErr w:type="spellEnd"/>
      <w:r>
        <w:rPr>
          <w:rFonts w:eastAsia="Times New Roman"/>
        </w:rPr>
        <w:t>. проф.</w:t>
      </w:r>
    </w:p>
    <w:p w:rsidR="00B96935" w:rsidRDefault="00B96935">
      <w:pPr>
        <w:spacing w:line="32" w:lineRule="exact"/>
        <w:rPr>
          <w:rFonts w:eastAsia="Times New Roman"/>
          <w:sz w:val="29"/>
          <w:szCs w:val="29"/>
        </w:rPr>
      </w:pPr>
    </w:p>
    <w:p w:rsidR="00B96935" w:rsidRDefault="00622816">
      <w:pPr>
        <w:spacing w:line="244" w:lineRule="auto"/>
        <w:ind w:left="920"/>
        <w:rPr>
          <w:rFonts w:eastAsia="Times New Roman"/>
          <w:sz w:val="29"/>
          <w:szCs w:val="29"/>
        </w:rPr>
      </w:pPr>
      <w:r>
        <w:rPr>
          <w:rFonts w:eastAsia="Times New Roman"/>
        </w:rPr>
        <w:t xml:space="preserve">образования / </w:t>
      </w:r>
      <w:proofErr w:type="spellStart"/>
      <w:r>
        <w:rPr>
          <w:rFonts w:eastAsia="Times New Roman"/>
        </w:rPr>
        <w:t>А.П.Шарухин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А.М.Орлов</w:t>
      </w:r>
      <w:proofErr w:type="spellEnd"/>
      <w:r>
        <w:rPr>
          <w:rFonts w:eastAsia="Times New Roman"/>
        </w:rPr>
        <w:t>. —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Издательский центр «Академия», 2014. — 240 с. — (Сер. </w:t>
      </w:r>
      <w:proofErr w:type="spellStart"/>
      <w:proofErr w:type="gramStart"/>
      <w:r>
        <w:rPr>
          <w:rFonts w:eastAsia="Times New Roman"/>
        </w:rPr>
        <w:t>Бакалавриат</w:t>
      </w:r>
      <w:proofErr w:type="spellEnd"/>
      <w:r>
        <w:rPr>
          <w:rFonts w:eastAsia="Times New Roman"/>
        </w:rPr>
        <w:t>).</w:t>
      </w:r>
      <w:proofErr w:type="gramEnd"/>
    </w:p>
    <w:p w:rsidR="00B96935" w:rsidRDefault="00B96935">
      <w:pPr>
        <w:spacing w:line="1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1"/>
          <w:numId w:val="14"/>
        </w:numPr>
        <w:tabs>
          <w:tab w:val="left" w:pos="920"/>
        </w:tabs>
        <w:spacing w:line="196" w:lineRule="auto"/>
        <w:ind w:left="920" w:hanging="598"/>
        <w:rPr>
          <w:rFonts w:eastAsia="Times New Roman"/>
          <w:sz w:val="29"/>
          <w:szCs w:val="29"/>
        </w:rPr>
      </w:pPr>
      <w:r>
        <w:rPr>
          <w:rFonts w:eastAsia="Times New Roman"/>
        </w:rPr>
        <w:t xml:space="preserve">СНЕРАК.Т.  Коллекция  лучших  рецептов  /  Сост.  И.Ю.  Федотова  -  М.:  </w:t>
      </w:r>
      <w:proofErr w:type="gramStart"/>
      <w:r>
        <w:rPr>
          <w:rFonts w:eastAsia="Times New Roman"/>
        </w:rPr>
        <w:t>Ресторанные</w:t>
      </w:r>
      <w:proofErr w:type="gramEnd"/>
    </w:p>
    <w:p w:rsidR="00B96935" w:rsidRDefault="00B96935">
      <w:pPr>
        <w:spacing w:line="21" w:lineRule="exact"/>
        <w:rPr>
          <w:rFonts w:eastAsia="Times New Roman"/>
          <w:sz w:val="29"/>
          <w:szCs w:val="29"/>
        </w:rPr>
      </w:pPr>
    </w:p>
    <w:p w:rsidR="00B96935" w:rsidRDefault="00622816">
      <w:pPr>
        <w:ind w:left="920"/>
        <w:rPr>
          <w:rFonts w:eastAsia="Times New Roman"/>
          <w:sz w:val="29"/>
          <w:szCs w:val="29"/>
        </w:rPr>
      </w:pPr>
      <w:r>
        <w:rPr>
          <w:rFonts w:eastAsia="Times New Roman"/>
        </w:rPr>
        <w:t>ведомости, 2014. - 320 с.: ил.</w:t>
      </w:r>
    </w:p>
    <w:p w:rsidR="00B96935" w:rsidRDefault="00B96935">
      <w:pPr>
        <w:spacing w:line="32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1"/>
          <w:numId w:val="14"/>
        </w:numPr>
        <w:tabs>
          <w:tab w:val="left" w:pos="853"/>
        </w:tabs>
        <w:spacing w:line="211" w:lineRule="auto"/>
        <w:ind w:left="920" w:hanging="598"/>
        <w:rPr>
          <w:rFonts w:eastAsia="Times New Roman"/>
          <w:sz w:val="29"/>
          <w:szCs w:val="29"/>
        </w:rPr>
      </w:pPr>
      <w:proofErr w:type="spellStart"/>
      <w:r>
        <w:rPr>
          <w:rFonts w:eastAsia="Times New Roman"/>
        </w:rPr>
        <w:t>Бем</w:t>
      </w:r>
      <w:proofErr w:type="spellEnd"/>
      <w:r>
        <w:rPr>
          <w:rFonts w:eastAsia="Times New Roman"/>
        </w:rPr>
        <w:t xml:space="preserve"> Ю.О. Ресторанный сервис. Основы международной практики обслуживания для профессионалов и начинающих. </w:t>
      </w:r>
      <w:proofErr w:type="spellStart"/>
      <w:r>
        <w:rPr>
          <w:rFonts w:eastAsia="Times New Roman"/>
          <w:u w:val="single"/>
        </w:rPr>
        <w:t>Центрполиграф</w:t>
      </w:r>
      <w:proofErr w:type="spellEnd"/>
      <w:r>
        <w:rPr>
          <w:rFonts w:eastAsia="Times New Roman"/>
        </w:rPr>
        <w:t>, 2007 Москва.</w:t>
      </w:r>
    </w:p>
    <w:p w:rsidR="00B96935" w:rsidRDefault="00B96935">
      <w:pPr>
        <w:spacing w:line="1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1"/>
          <w:numId w:val="14"/>
        </w:numPr>
        <w:tabs>
          <w:tab w:val="left" w:pos="860"/>
        </w:tabs>
        <w:spacing w:line="196" w:lineRule="auto"/>
        <w:ind w:left="860" w:hanging="538"/>
        <w:rPr>
          <w:rFonts w:eastAsia="Times New Roman"/>
          <w:sz w:val="29"/>
          <w:szCs w:val="29"/>
        </w:rPr>
      </w:pPr>
      <w:proofErr w:type="spellStart"/>
      <w:r>
        <w:rPr>
          <w:rFonts w:eastAsia="Times New Roman"/>
        </w:rPr>
        <w:t>Конран</w:t>
      </w:r>
      <w:proofErr w:type="spellEnd"/>
      <w:r>
        <w:rPr>
          <w:rFonts w:eastAsia="Times New Roman"/>
        </w:rPr>
        <w:t xml:space="preserve"> Т. Первоклассный ресторан: идея, создание, развитие - М.: Деловая литература,</w:t>
      </w:r>
    </w:p>
    <w:p w:rsidR="00B96935" w:rsidRDefault="00B96935">
      <w:pPr>
        <w:spacing w:line="26" w:lineRule="exact"/>
        <w:rPr>
          <w:rFonts w:eastAsia="Times New Roman"/>
          <w:sz w:val="29"/>
          <w:szCs w:val="29"/>
        </w:rPr>
      </w:pPr>
    </w:p>
    <w:p w:rsidR="00B96935" w:rsidRDefault="00622816">
      <w:pPr>
        <w:ind w:left="920"/>
        <w:rPr>
          <w:rFonts w:eastAsia="Times New Roman"/>
          <w:sz w:val="29"/>
          <w:szCs w:val="29"/>
        </w:rPr>
      </w:pPr>
      <w:r>
        <w:rPr>
          <w:rFonts w:eastAsia="Times New Roman"/>
        </w:rPr>
        <w:t>2016.</w:t>
      </w:r>
    </w:p>
    <w:p w:rsidR="00B96935" w:rsidRDefault="00B96935">
      <w:pPr>
        <w:spacing w:line="34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1"/>
          <w:numId w:val="14"/>
        </w:numPr>
        <w:tabs>
          <w:tab w:val="left" w:pos="853"/>
        </w:tabs>
        <w:spacing w:line="211" w:lineRule="auto"/>
        <w:ind w:left="920" w:hanging="598"/>
        <w:rPr>
          <w:rFonts w:eastAsia="Times New Roman"/>
          <w:sz w:val="29"/>
          <w:szCs w:val="29"/>
        </w:rPr>
      </w:pPr>
      <w:r>
        <w:rPr>
          <w:rFonts w:eastAsia="Times New Roman"/>
        </w:rPr>
        <w:t xml:space="preserve">Ресторан: с чего начать, как преуспеть: Советы владельцам и управляющим. </w:t>
      </w:r>
      <w:proofErr w:type="spellStart"/>
      <w:r>
        <w:rPr>
          <w:rFonts w:eastAsia="Times New Roman"/>
        </w:rPr>
        <w:t>Затуливетров</w:t>
      </w:r>
      <w:proofErr w:type="spellEnd"/>
      <w:r>
        <w:rPr>
          <w:rFonts w:eastAsia="Times New Roman"/>
        </w:rPr>
        <w:t xml:space="preserve"> А.Б. Изд.: Ресторанные ведомости,2015г.</w:t>
      </w:r>
    </w:p>
    <w:p w:rsidR="00B96935" w:rsidRDefault="00B96935">
      <w:pPr>
        <w:spacing w:line="29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1"/>
          <w:numId w:val="14"/>
        </w:numPr>
        <w:tabs>
          <w:tab w:val="left" w:pos="862"/>
        </w:tabs>
        <w:spacing w:line="208" w:lineRule="auto"/>
        <w:ind w:left="920" w:hanging="598"/>
        <w:rPr>
          <w:rFonts w:eastAsia="Times New Roman"/>
          <w:sz w:val="29"/>
          <w:szCs w:val="29"/>
        </w:rPr>
      </w:pPr>
      <w:r>
        <w:rPr>
          <w:rFonts w:eastAsia="Times New Roman"/>
        </w:rPr>
        <w:t xml:space="preserve">Солдатенков Д.В. Современный ресторан: новые форматы. </w:t>
      </w:r>
      <w:proofErr w:type="spellStart"/>
      <w:r>
        <w:rPr>
          <w:rFonts w:eastAsia="Times New Roman"/>
        </w:rPr>
        <w:t>Изд.</w:t>
      </w:r>
      <w:proofErr w:type="gramStart"/>
      <w:r>
        <w:rPr>
          <w:rFonts w:eastAsia="Times New Roman"/>
        </w:rPr>
        <w:t>:</w:t>
      </w:r>
      <w:r>
        <w:rPr>
          <w:rFonts w:eastAsia="Times New Roman"/>
          <w:u w:val="single"/>
        </w:rPr>
        <w:t>Р</w:t>
      </w:r>
      <w:proofErr w:type="gramEnd"/>
      <w:r>
        <w:rPr>
          <w:rFonts w:eastAsia="Times New Roman"/>
          <w:u w:val="single"/>
        </w:rPr>
        <w:t>есторанные</w:t>
      </w:r>
      <w:proofErr w:type="spellEnd"/>
      <w:r>
        <w:rPr>
          <w:rFonts w:eastAsia="Times New Roman"/>
          <w:u w:val="single"/>
        </w:rPr>
        <w:t xml:space="preserve"> ведомости,</w:t>
      </w:r>
      <w:r>
        <w:rPr>
          <w:rFonts w:eastAsia="Times New Roman"/>
        </w:rPr>
        <w:t xml:space="preserve"> 2016.</w:t>
      </w:r>
    </w:p>
    <w:p w:rsidR="00B96935" w:rsidRDefault="00B96935">
      <w:pPr>
        <w:spacing w:line="29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0"/>
          <w:numId w:val="15"/>
        </w:numPr>
        <w:tabs>
          <w:tab w:val="left" w:pos="842"/>
        </w:tabs>
        <w:spacing w:line="209" w:lineRule="auto"/>
        <w:ind w:left="900" w:right="840" w:hanging="597"/>
        <w:rPr>
          <w:rFonts w:eastAsia="Times New Roman"/>
          <w:sz w:val="29"/>
          <w:szCs w:val="29"/>
        </w:rPr>
      </w:pPr>
      <w:r>
        <w:rPr>
          <w:rFonts w:eastAsia="Times New Roman"/>
        </w:rPr>
        <w:t>Солдатенков Д.В. Ресторанный персонал: как избежать проблем. Изд.: Ресторанные ведомости,2014г.</w:t>
      </w:r>
    </w:p>
    <w:p w:rsidR="00B96935" w:rsidRDefault="00622816">
      <w:pPr>
        <w:numPr>
          <w:ilvl w:val="0"/>
          <w:numId w:val="15"/>
        </w:numPr>
        <w:tabs>
          <w:tab w:val="left" w:pos="840"/>
        </w:tabs>
        <w:spacing w:line="203" w:lineRule="auto"/>
        <w:ind w:left="840" w:hanging="537"/>
        <w:rPr>
          <w:rFonts w:eastAsia="Times New Roman"/>
          <w:sz w:val="29"/>
          <w:szCs w:val="29"/>
        </w:rPr>
      </w:pPr>
      <w:r>
        <w:rPr>
          <w:rFonts w:eastAsia="Times New Roman"/>
        </w:rPr>
        <w:t>Безупречный сервис. Изд.: Ресторанные ведомости,2014г.</w:t>
      </w:r>
    </w:p>
    <w:p w:rsidR="00B96935" w:rsidRDefault="00B96935">
      <w:pPr>
        <w:spacing w:line="40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0"/>
          <w:numId w:val="15"/>
        </w:numPr>
        <w:tabs>
          <w:tab w:val="left" w:pos="838"/>
        </w:tabs>
        <w:spacing w:line="212" w:lineRule="auto"/>
        <w:ind w:left="900" w:right="580" w:hanging="597"/>
        <w:rPr>
          <w:rFonts w:eastAsia="Times New Roman"/>
          <w:sz w:val="29"/>
          <w:szCs w:val="29"/>
        </w:rPr>
      </w:pPr>
      <w:proofErr w:type="spellStart"/>
      <w:r>
        <w:rPr>
          <w:rFonts w:eastAsia="Times New Roman"/>
        </w:rPr>
        <w:t>ЗатуливетровА.Б.</w:t>
      </w:r>
      <w:r>
        <w:rPr>
          <w:rFonts w:eastAsia="Times New Roman"/>
          <w:u w:val="single"/>
        </w:rPr>
        <w:t>Новый</w:t>
      </w:r>
      <w:proofErr w:type="spellEnd"/>
      <w:r>
        <w:rPr>
          <w:rFonts w:eastAsia="Times New Roman"/>
          <w:u w:val="single"/>
        </w:rPr>
        <w:t xml:space="preserve"> ресторан. 365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дней после открытия.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Практическое пособие по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управлению</w:t>
      </w:r>
      <w:r>
        <w:rPr>
          <w:rFonts w:eastAsia="Times New Roman"/>
        </w:rPr>
        <w:t>, Изд.: «Ресторанные ведомости»,2013 г.</w:t>
      </w:r>
    </w:p>
    <w:p w:rsidR="00B96935" w:rsidRDefault="00B96935">
      <w:pPr>
        <w:spacing w:line="38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0"/>
          <w:numId w:val="15"/>
        </w:numPr>
        <w:tabs>
          <w:tab w:val="left" w:pos="833"/>
        </w:tabs>
        <w:spacing w:line="211" w:lineRule="auto"/>
        <w:ind w:left="900" w:right="1020" w:hanging="597"/>
        <w:rPr>
          <w:rFonts w:eastAsia="Times New Roman"/>
          <w:sz w:val="29"/>
          <w:szCs w:val="29"/>
        </w:rPr>
      </w:pPr>
      <w:r>
        <w:rPr>
          <w:rFonts w:eastAsia="Times New Roman"/>
        </w:rPr>
        <w:t xml:space="preserve">Богатова Наталья. </w:t>
      </w:r>
      <w:r>
        <w:rPr>
          <w:rFonts w:eastAsia="Times New Roman"/>
          <w:u w:val="single"/>
        </w:rPr>
        <w:t>Современный ресторан.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Книга успешного управляющего,</w:t>
      </w:r>
      <w:r>
        <w:rPr>
          <w:rFonts w:eastAsia="Times New Roman"/>
        </w:rPr>
        <w:t xml:space="preserve"> Изд.: Ресторанные ведомости, 2014 г.</w:t>
      </w:r>
    </w:p>
    <w:p w:rsidR="00B96935" w:rsidRDefault="00B96935">
      <w:pPr>
        <w:spacing w:line="38" w:lineRule="exact"/>
        <w:rPr>
          <w:rFonts w:eastAsia="Times New Roman"/>
          <w:sz w:val="29"/>
          <w:szCs w:val="29"/>
        </w:rPr>
      </w:pPr>
    </w:p>
    <w:p w:rsidR="00B96935" w:rsidRDefault="00622816">
      <w:pPr>
        <w:numPr>
          <w:ilvl w:val="0"/>
          <w:numId w:val="15"/>
        </w:numPr>
        <w:tabs>
          <w:tab w:val="left" w:pos="862"/>
        </w:tabs>
        <w:spacing w:line="210" w:lineRule="auto"/>
        <w:ind w:left="900" w:right="720" w:hanging="597"/>
        <w:rPr>
          <w:rFonts w:eastAsia="Times New Roman"/>
          <w:sz w:val="29"/>
          <w:szCs w:val="29"/>
        </w:rPr>
      </w:pPr>
      <w:r>
        <w:rPr>
          <w:rFonts w:eastAsia="Times New Roman"/>
        </w:rPr>
        <w:t>Журналы: «Питание и общество», «Ресторанный бизнес», «Ресторан», «Ресторанные ведомости», «Ресторатор».</w:t>
      </w:r>
    </w:p>
    <w:p w:rsidR="00B96935" w:rsidRDefault="00B96935">
      <w:pPr>
        <w:spacing w:line="248" w:lineRule="exact"/>
        <w:rPr>
          <w:sz w:val="20"/>
          <w:szCs w:val="20"/>
        </w:rPr>
      </w:pPr>
    </w:p>
    <w:p w:rsidR="00B96935" w:rsidRDefault="00622816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3"/>
          <w:szCs w:val="23"/>
        </w:rPr>
        <w:t>Интернет-источники</w:t>
      </w:r>
      <w:proofErr w:type="gramEnd"/>
      <w:r>
        <w:rPr>
          <w:rFonts w:eastAsia="Times New Roman"/>
          <w:b/>
          <w:bCs/>
          <w:sz w:val="23"/>
          <w:szCs w:val="23"/>
        </w:rPr>
        <w:t>:</w:t>
      </w:r>
    </w:p>
    <w:p w:rsidR="00B96935" w:rsidRDefault="00B96935">
      <w:pPr>
        <w:spacing w:line="8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16"/>
        </w:numPr>
        <w:tabs>
          <w:tab w:val="left" w:pos="490"/>
        </w:tabs>
        <w:spacing w:line="234" w:lineRule="auto"/>
        <w:ind w:left="260" w:right="82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Вестник индустрии питания</w:t>
      </w:r>
      <w:proofErr w:type="gramStart"/>
      <w:r>
        <w:rPr>
          <w:rFonts w:eastAsia="Times New Roman"/>
          <w:sz w:val="23"/>
          <w:szCs w:val="23"/>
        </w:rPr>
        <w:t xml:space="preserve"> //В</w:t>
      </w:r>
      <w:proofErr w:type="gramEnd"/>
      <w:r>
        <w:rPr>
          <w:rFonts w:eastAsia="Times New Roman"/>
          <w:sz w:val="23"/>
          <w:szCs w:val="23"/>
        </w:rPr>
        <w:t>есь общепит России [Электронный ресурс]. – Режим доступа: www.pitportal.ru.</w:t>
      </w:r>
    </w:p>
    <w:p w:rsidR="00B96935" w:rsidRDefault="00B96935">
      <w:pPr>
        <w:spacing w:line="26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16"/>
        </w:numPr>
        <w:tabs>
          <w:tab w:val="left" w:pos="500"/>
        </w:tabs>
        <w:ind w:left="500" w:hanging="23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Kuking.net: кулинарный сайт [Электронный ресурс]. – Режим доступа: www.kuking.net.</w:t>
      </w:r>
    </w:p>
    <w:p w:rsidR="00B96935" w:rsidRDefault="00B96935">
      <w:pPr>
        <w:spacing w:line="28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16"/>
        </w:numPr>
        <w:tabs>
          <w:tab w:val="left" w:pos="500"/>
        </w:tabs>
        <w:ind w:left="500" w:hanging="23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Федерация рестораторов и </w:t>
      </w:r>
      <w:proofErr w:type="spellStart"/>
      <w:r>
        <w:rPr>
          <w:rFonts w:eastAsia="Times New Roman"/>
          <w:sz w:val="23"/>
          <w:szCs w:val="23"/>
        </w:rPr>
        <w:t>оттельеров</w:t>
      </w:r>
      <w:proofErr w:type="spellEnd"/>
      <w:r>
        <w:rPr>
          <w:rFonts w:eastAsia="Times New Roman"/>
          <w:sz w:val="23"/>
          <w:szCs w:val="23"/>
        </w:rPr>
        <w:t>. – Режим доступа: www.frio.ru,</w:t>
      </w:r>
    </w:p>
    <w:p w:rsidR="00B96935" w:rsidRDefault="00B96935">
      <w:pPr>
        <w:spacing w:line="38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16"/>
        </w:numPr>
        <w:tabs>
          <w:tab w:val="left" w:pos="490"/>
        </w:tabs>
        <w:spacing w:line="235" w:lineRule="auto"/>
        <w:ind w:left="260" w:right="1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Гастрономъ.ru: кулинарные рецепты блюд с фото [Электронный ресурс]. – Режим доступа: www.gastronom.ru.</w:t>
      </w:r>
    </w:p>
    <w:p w:rsidR="00B96935" w:rsidRDefault="00B96935">
      <w:pPr>
        <w:sectPr w:rsidR="00B96935" w:rsidSect="00F86D09">
          <w:pgSz w:w="11900" w:h="16838"/>
          <w:pgMar w:top="284" w:right="866" w:bottom="142" w:left="1134" w:header="0" w:footer="0" w:gutter="0"/>
          <w:cols w:space="720" w:equalWidth="0">
            <w:col w:w="9906"/>
          </w:cols>
        </w:sectPr>
      </w:pPr>
    </w:p>
    <w:p w:rsidR="00B96935" w:rsidRDefault="00622816">
      <w:pPr>
        <w:numPr>
          <w:ilvl w:val="0"/>
          <w:numId w:val="17"/>
        </w:numPr>
        <w:tabs>
          <w:tab w:val="left" w:pos="490"/>
        </w:tabs>
        <w:spacing w:line="235" w:lineRule="auto"/>
        <w:ind w:left="260" w:right="280" w:firstLine="2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lastRenderedPageBreak/>
        <w:t>Гастрономъ</w:t>
      </w:r>
      <w:proofErr w:type="spellEnd"/>
      <w:r>
        <w:rPr>
          <w:rFonts w:eastAsia="Times New Roman"/>
          <w:sz w:val="23"/>
          <w:szCs w:val="23"/>
        </w:rPr>
        <w:t>: журнал для тех, кто ест</w:t>
      </w:r>
      <w:proofErr w:type="gramStart"/>
      <w:r>
        <w:rPr>
          <w:rFonts w:eastAsia="Times New Roman"/>
          <w:sz w:val="23"/>
          <w:szCs w:val="23"/>
        </w:rPr>
        <w:t xml:space="preserve"> // В</w:t>
      </w:r>
      <w:proofErr w:type="gramEnd"/>
      <w:r>
        <w:rPr>
          <w:rFonts w:eastAsia="Times New Roman"/>
          <w:sz w:val="23"/>
          <w:szCs w:val="23"/>
        </w:rPr>
        <w:t>се журналы [Электронный ресурс]. – Режим доступа: www.jur-jur.ru/</w:t>
      </w:r>
      <w:proofErr w:type="spellStart"/>
      <w:r>
        <w:rPr>
          <w:rFonts w:eastAsia="Times New Roman"/>
          <w:sz w:val="23"/>
          <w:szCs w:val="23"/>
        </w:rPr>
        <w:t>journals</w:t>
      </w:r>
      <w:proofErr w:type="spellEnd"/>
      <w:r>
        <w:rPr>
          <w:rFonts w:eastAsia="Times New Roman"/>
          <w:sz w:val="23"/>
          <w:szCs w:val="23"/>
        </w:rPr>
        <w:t>/jur22/index.html.</w:t>
      </w:r>
    </w:p>
    <w:p w:rsidR="00B96935" w:rsidRDefault="00B96935">
      <w:pPr>
        <w:spacing w:line="37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17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 xml:space="preserve">Центр </w:t>
      </w:r>
      <w:proofErr w:type="gramStart"/>
      <w:r>
        <w:rPr>
          <w:rFonts w:eastAsia="Times New Roman"/>
        </w:rPr>
        <w:t>ресторанного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партнѐрства</w:t>
      </w:r>
      <w:proofErr w:type="spellEnd"/>
      <w:r>
        <w:rPr>
          <w:rFonts w:eastAsia="Times New Roman"/>
        </w:rPr>
        <w:t xml:space="preserve"> для профессионалов </w:t>
      </w:r>
      <w:proofErr w:type="spellStart"/>
      <w:r>
        <w:rPr>
          <w:rFonts w:eastAsia="Times New Roman"/>
        </w:rPr>
        <w:t>HoReCa</w:t>
      </w:r>
      <w:proofErr w:type="spellEnd"/>
      <w:r>
        <w:rPr>
          <w:rFonts w:eastAsia="Times New Roman"/>
        </w:rPr>
        <w:t xml:space="preserve"> [Электронный ресурс]. –</w:t>
      </w:r>
    </w:p>
    <w:p w:rsidR="00B96935" w:rsidRDefault="00622816">
      <w:pPr>
        <w:ind w:left="260"/>
        <w:rPr>
          <w:rFonts w:eastAsia="Times New Roman"/>
        </w:rPr>
      </w:pPr>
      <w:r>
        <w:rPr>
          <w:rFonts w:eastAsia="Times New Roman"/>
          <w:sz w:val="23"/>
          <w:szCs w:val="23"/>
        </w:rPr>
        <w:t>Режим доступа: www.creative-chef.ru.</w:t>
      </w:r>
    </w:p>
    <w:p w:rsidR="00B96935" w:rsidRDefault="00B96935">
      <w:pPr>
        <w:spacing w:line="40" w:lineRule="exact"/>
        <w:rPr>
          <w:rFonts w:eastAsia="Times New Roman"/>
        </w:rPr>
      </w:pPr>
    </w:p>
    <w:p w:rsidR="00B96935" w:rsidRDefault="00622816">
      <w:pPr>
        <w:numPr>
          <w:ilvl w:val="0"/>
          <w:numId w:val="17"/>
        </w:numPr>
        <w:tabs>
          <w:tab w:val="left" w:pos="490"/>
        </w:tabs>
        <w:spacing w:line="233" w:lineRule="auto"/>
        <w:ind w:left="260" w:right="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Консультант Плюс: информационно-правовая система [Электронный ресурс]. – Режим доступа: http://www.consultant.ru/.</w:t>
      </w:r>
    </w:p>
    <w:p w:rsidR="00B96935" w:rsidRDefault="00B96935">
      <w:pPr>
        <w:sectPr w:rsidR="00B96935">
          <w:pgSz w:w="11900" w:h="16838"/>
          <w:pgMar w:top="1137" w:right="1346" w:bottom="1440" w:left="1440" w:header="0" w:footer="0" w:gutter="0"/>
          <w:cols w:space="720" w:equalWidth="0">
            <w:col w:w="9120"/>
          </w:cols>
        </w:sectPr>
      </w:pPr>
    </w:p>
    <w:p w:rsidR="00B96935" w:rsidRDefault="00622816">
      <w:pPr>
        <w:numPr>
          <w:ilvl w:val="0"/>
          <w:numId w:val="18"/>
        </w:numPr>
        <w:tabs>
          <w:tab w:val="left" w:pos="360"/>
        </w:tabs>
        <w:ind w:left="3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B96935" w:rsidRDefault="002B4D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5pt" to="710.75pt,.5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45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.25pt" to=".2pt,451.4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7.05pt,.25pt" to="237.05pt,451.4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47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3.7pt,.25pt" to="473.7pt,451.4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10.5pt,.25pt" to="710.5pt,451.4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900"/>
        <w:gridCol w:w="4760"/>
      </w:tblGrid>
      <w:tr w:rsidR="00B96935">
        <w:trPr>
          <w:trHeight w:val="267"/>
        </w:trPr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Результаты обучения</w:t>
            </w: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Формы и методы оценки</w:t>
            </w:r>
          </w:p>
        </w:tc>
      </w:tr>
      <w:tr w:rsidR="00B96935">
        <w:trPr>
          <w:trHeight w:val="254"/>
        </w:trPr>
        <w:tc>
          <w:tcPr>
            <w:tcW w:w="4560" w:type="dxa"/>
            <w:vAlign w:val="bottom"/>
          </w:tcPr>
          <w:p w:rsidR="00B96935" w:rsidRDefault="0062281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Знание:</w:t>
            </w:r>
          </w:p>
        </w:tc>
        <w:tc>
          <w:tcPr>
            <w:tcW w:w="4900" w:type="dxa"/>
            <w:vAlign w:val="bottom"/>
          </w:tcPr>
          <w:p w:rsidR="00B96935" w:rsidRDefault="00622816">
            <w:pPr>
              <w:spacing w:line="25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Полнота ответов, точность формулировок,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Текущий контроль</w:t>
            </w:r>
          </w:p>
        </w:tc>
      </w:tr>
      <w:tr w:rsidR="00B96935">
        <w:trPr>
          <w:trHeight w:val="264"/>
        </w:trPr>
        <w:tc>
          <w:tcPr>
            <w:tcW w:w="4560" w:type="dxa"/>
            <w:vAlign w:val="bottom"/>
          </w:tcPr>
          <w:p w:rsidR="00B96935" w:rsidRDefault="006228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виды, типы и классы организаций</w:t>
            </w:r>
          </w:p>
        </w:tc>
        <w:tc>
          <w:tcPr>
            <w:tcW w:w="4900" w:type="dxa"/>
            <w:vAlign w:val="bottom"/>
          </w:tcPr>
          <w:p w:rsidR="00B96935" w:rsidRDefault="00622816">
            <w:pPr>
              <w:spacing w:line="25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не менее 70% правильных ответов.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при проведении:</w:t>
            </w:r>
          </w:p>
        </w:tc>
      </w:tr>
      <w:tr w:rsidR="00B96935">
        <w:trPr>
          <w:trHeight w:val="259"/>
        </w:trPr>
        <w:tc>
          <w:tcPr>
            <w:tcW w:w="4560" w:type="dxa"/>
            <w:vAlign w:val="bottom"/>
          </w:tcPr>
          <w:p w:rsidR="00B96935" w:rsidRDefault="006228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общественного питания;</w:t>
            </w:r>
          </w:p>
        </w:tc>
        <w:tc>
          <w:tcPr>
            <w:tcW w:w="4900" w:type="dxa"/>
            <w:vAlign w:val="bottom"/>
          </w:tcPr>
          <w:p w:rsidR="00B96935" w:rsidRDefault="00622816">
            <w:pPr>
              <w:spacing w:line="25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Не менее 75% правильных ответов.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-письменного/устного опроса;</w:t>
            </w:r>
          </w:p>
        </w:tc>
      </w:tr>
      <w:tr w:rsidR="00B96935">
        <w:trPr>
          <w:trHeight w:val="264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рынок ресторанных услуг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специальные</w:t>
            </w:r>
          </w:p>
        </w:tc>
        <w:tc>
          <w:tcPr>
            <w:tcW w:w="4900" w:type="dxa"/>
            <w:vAlign w:val="bottom"/>
          </w:tcPr>
          <w:p w:rsidR="00B96935" w:rsidRDefault="006228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Актуальность темы, адекватность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-тестирования;</w:t>
            </w:r>
          </w:p>
        </w:tc>
      </w:tr>
      <w:tr w:rsidR="00B96935">
        <w:trPr>
          <w:trHeight w:val="264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виды услуг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 xml:space="preserve"> ;</w:t>
            </w:r>
            <w:proofErr w:type="gramEnd"/>
          </w:p>
        </w:tc>
        <w:tc>
          <w:tcPr>
            <w:tcW w:w="4900" w:type="dxa"/>
            <w:vAlign w:val="bottom"/>
          </w:tcPr>
          <w:p w:rsidR="00B96935" w:rsidRDefault="006228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результатов поставленным целям,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-оценки результатов внеаудиторной</w:t>
            </w:r>
          </w:p>
        </w:tc>
      </w:tr>
      <w:tr w:rsidR="00B96935">
        <w:trPr>
          <w:trHeight w:val="266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− подготовку залов к обслуживанию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4900" w:type="dxa"/>
            <w:vAlign w:val="bottom"/>
          </w:tcPr>
          <w:p w:rsidR="00B96935" w:rsidRDefault="006228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полнота ответов, точность формулировок,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3"/>
                <w:szCs w:val="23"/>
              </w:rPr>
              <w:t>(самостоятельной) работы (докладов,</w:t>
            </w:r>
            <w:proofErr w:type="gramEnd"/>
          </w:p>
        </w:tc>
      </w:tr>
      <w:tr w:rsidR="00B96935">
        <w:trPr>
          <w:trHeight w:val="264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3"/>
                <w:szCs w:val="23"/>
              </w:rPr>
              <w:t>соответствии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с его характером, типом и</w:t>
            </w:r>
          </w:p>
        </w:tc>
        <w:tc>
          <w:tcPr>
            <w:tcW w:w="4900" w:type="dxa"/>
            <w:vAlign w:val="bottom"/>
          </w:tcPr>
          <w:p w:rsidR="00B96935" w:rsidRDefault="006228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адекватность применения </w:t>
            </w:r>
            <w:proofErr w:type="gramStart"/>
            <w:r>
              <w:rPr>
                <w:rFonts w:eastAsia="Times New Roman"/>
                <w:i/>
                <w:iCs/>
                <w:sz w:val="23"/>
                <w:szCs w:val="23"/>
              </w:rPr>
              <w:t>профессиональной</w:t>
            </w:r>
            <w:proofErr w:type="gramEnd"/>
          </w:p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рефератов, теоретической части проектов,</w:t>
            </w:r>
          </w:p>
        </w:tc>
      </w:tr>
      <w:tr w:rsidR="00B96935">
        <w:trPr>
          <w:trHeight w:val="264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классом организации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общественного</w:t>
            </w:r>
            <w:proofErr w:type="gramEnd"/>
          </w:p>
        </w:tc>
        <w:tc>
          <w:tcPr>
            <w:tcW w:w="4900" w:type="dxa"/>
            <w:vAlign w:val="bottom"/>
          </w:tcPr>
          <w:p w:rsidR="00B96935" w:rsidRDefault="006228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терминологии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учебных исследований и т.д.)</w:t>
            </w:r>
          </w:p>
        </w:tc>
      </w:tr>
      <w:tr w:rsidR="00B96935">
        <w:trPr>
          <w:trHeight w:val="269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питания;</w:t>
            </w:r>
          </w:p>
        </w:tc>
        <w:tc>
          <w:tcPr>
            <w:tcW w:w="4900" w:type="dxa"/>
            <w:vAlign w:val="bottom"/>
          </w:tcPr>
          <w:p w:rsidR="00B96935" w:rsidRDefault="006228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Полнота ответов, точность формулировок,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Промежуточная аттестация</w:t>
            </w:r>
          </w:p>
        </w:tc>
      </w:tr>
      <w:tr w:rsidR="00B96935">
        <w:trPr>
          <w:trHeight w:val="259"/>
        </w:trPr>
        <w:tc>
          <w:tcPr>
            <w:tcW w:w="4560" w:type="dxa"/>
            <w:vAlign w:val="bottom"/>
          </w:tcPr>
          <w:p w:rsidR="00B96935" w:rsidRDefault="006228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правила накрытия столов скатертями,</w:t>
            </w:r>
          </w:p>
        </w:tc>
        <w:tc>
          <w:tcPr>
            <w:tcW w:w="4900" w:type="dxa"/>
            <w:vAlign w:val="bottom"/>
          </w:tcPr>
          <w:p w:rsidR="00B96935" w:rsidRDefault="00622816">
            <w:pPr>
              <w:spacing w:line="25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не менее 70% правильных ответов.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форме дифференцированного зачета/</w:t>
            </w:r>
          </w:p>
        </w:tc>
      </w:tr>
      <w:tr w:rsidR="00B96935">
        <w:trPr>
          <w:trHeight w:val="266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приемы полировки посуды и приборов;</w:t>
            </w:r>
          </w:p>
        </w:tc>
        <w:tc>
          <w:tcPr>
            <w:tcW w:w="4900" w:type="dxa"/>
            <w:vAlign w:val="bottom"/>
          </w:tcPr>
          <w:p w:rsidR="00B96935" w:rsidRDefault="0062281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Не менее 75% правильных ответов</w:t>
            </w:r>
          </w:p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экзамена по МДК в виде:</w:t>
            </w:r>
          </w:p>
        </w:tc>
      </w:tr>
      <w:tr w:rsidR="00B96935">
        <w:trPr>
          <w:trHeight w:val="264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приемы складывания салфеток</w:t>
            </w:r>
          </w:p>
        </w:tc>
        <w:tc>
          <w:tcPr>
            <w:tcW w:w="4900" w:type="dxa"/>
            <w:vAlign w:val="bottom"/>
          </w:tcPr>
          <w:p w:rsidR="00B96935" w:rsidRDefault="00B96935"/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-письменных/ устных ответов,</w:t>
            </w:r>
          </w:p>
        </w:tc>
      </w:tr>
      <w:tr w:rsidR="00B96935">
        <w:trPr>
          <w:trHeight w:val="264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правила личной подготовки официанта,</w:t>
            </w:r>
          </w:p>
        </w:tc>
        <w:tc>
          <w:tcPr>
            <w:tcW w:w="4900" w:type="dxa"/>
            <w:vAlign w:val="bottom"/>
          </w:tcPr>
          <w:p w:rsidR="00B96935" w:rsidRDefault="00B96935"/>
        </w:tc>
        <w:tc>
          <w:tcPr>
            <w:tcW w:w="47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-тестирования</w:t>
            </w:r>
          </w:p>
        </w:tc>
      </w:tr>
      <w:tr w:rsidR="00B96935">
        <w:trPr>
          <w:trHeight w:val="264"/>
        </w:trPr>
        <w:tc>
          <w:tcPr>
            <w:tcW w:w="4560" w:type="dxa"/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бармена к обслуживанию</w:t>
            </w:r>
          </w:p>
        </w:tc>
        <w:tc>
          <w:tcPr>
            <w:tcW w:w="4900" w:type="dxa"/>
            <w:vAlign w:val="bottom"/>
          </w:tcPr>
          <w:p w:rsidR="00B96935" w:rsidRDefault="00B96935"/>
        </w:tc>
        <w:tc>
          <w:tcPr>
            <w:tcW w:w="4760" w:type="dxa"/>
            <w:vAlign w:val="bottom"/>
          </w:tcPr>
          <w:p w:rsidR="00B96935" w:rsidRDefault="00B96935"/>
        </w:tc>
      </w:tr>
    </w:tbl>
    <w:p w:rsidR="00B96935" w:rsidRDefault="00B96935">
      <w:pPr>
        <w:spacing w:line="12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19"/>
        </w:numPr>
        <w:tabs>
          <w:tab w:val="left" w:pos="307"/>
        </w:tabs>
        <w:spacing w:line="251" w:lineRule="auto"/>
        <w:ind w:left="120" w:right="9978" w:hanging="7"/>
        <w:rPr>
          <w:rFonts w:eastAsia="Times New Roman"/>
        </w:rPr>
      </w:pPr>
      <w:r>
        <w:rPr>
          <w:rFonts w:eastAsia="Times New Roman"/>
        </w:rPr>
        <w:t>ассортимент, назначение, характеристику столовой посуды, приборов, стекла</w:t>
      </w:r>
    </w:p>
    <w:p w:rsidR="00B96935" w:rsidRDefault="00B96935">
      <w:pPr>
        <w:spacing w:line="1" w:lineRule="exact"/>
        <w:rPr>
          <w:rFonts w:eastAsia="Times New Roman"/>
        </w:rPr>
      </w:pPr>
    </w:p>
    <w:p w:rsidR="00B96935" w:rsidRDefault="00622816">
      <w:pPr>
        <w:numPr>
          <w:ilvl w:val="0"/>
          <w:numId w:val="19"/>
        </w:numPr>
        <w:tabs>
          <w:tab w:val="left" w:pos="307"/>
        </w:tabs>
        <w:spacing w:line="249" w:lineRule="auto"/>
        <w:ind w:left="120" w:right="10838" w:hanging="7"/>
        <w:rPr>
          <w:rFonts w:eastAsia="Times New Roman"/>
        </w:rPr>
      </w:pPr>
      <w:r>
        <w:rPr>
          <w:rFonts w:eastAsia="Times New Roman"/>
        </w:rPr>
        <w:t>сервировку столов, современные направления сервировки</w:t>
      </w:r>
    </w:p>
    <w:p w:rsidR="00B96935" w:rsidRDefault="00B96935">
      <w:pPr>
        <w:spacing w:line="3" w:lineRule="exact"/>
        <w:rPr>
          <w:rFonts w:eastAsia="Times New Roman"/>
        </w:rPr>
      </w:pPr>
    </w:p>
    <w:p w:rsidR="00B96935" w:rsidRDefault="00622816">
      <w:pPr>
        <w:numPr>
          <w:ilvl w:val="0"/>
          <w:numId w:val="19"/>
        </w:numPr>
        <w:tabs>
          <w:tab w:val="left" w:pos="307"/>
        </w:tabs>
        <w:spacing w:line="237" w:lineRule="auto"/>
        <w:ind w:left="120" w:right="9978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обслуживание потребителей организаций общественного питания всех форм собственности, различных видов, типов и классов;</w:t>
      </w:r>
    </w:p>
    <w:p w:rsidR="00B96935" w:rsidRDefault="00B96935">
      <w:pPr>
        <w:spacing w:line="13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19"/>
        </w:numPr>
        <w:tabs>
          <w:tab w:val="left" w:pos="307"/>
        </w:tabs>
        <w:spacing w:line="249" w:lineRule="auto"/>
        <w:ind w:left="120" w:right="10058" w:hanging="7"/>
        <w:jc w:val="both"/>
        <w:rPr>
          <w:rFonts w:eastAsia="Times New Roman"/>
        </w:rPr>
      </w:pPr>
      <w:r>
        <w:rPr>
          <w:rFonts w:eastAsia="Times New Roman"/>
        </w:rPr>
        <w:t xml:space="preserve">использование в процессе обслуживания инвентаря, </w:t>
      </w:r>
      <w:proofErr w:type="spellStart"/>
      <w:r>
        <w:rPr>
          <w:rFonts w:eastAsia="Times New Roman"/>
        </w:rPr>
        <w:t>весоизмерительного</w:t>
      </w:r>
      <w:proofErr w:type="spellEnd"/>
      <w:r>
        <w:rPr>
          <w:rFonts w:eastAsia="Times New Roman"/>
        </w:rPr>
        <w:t xml:space="preserve"> и торгово-технологического оборудования;</w:t>
      </w:r>
    </w:p>
    <w:p w:rsidR="00B96935" w:rsidRDefault="00B96935">
      <w:pPr>
        <w:spacing w:line="7" w:lineRule="exact"/>
        <w:rPr>
          <w:rFonts w:eastAsia="Times New Roman"/>
        </w:rPr>
      </w:pPr>
    </w:p>
    <w:p w:rsidR="00B96935" w:rsidRDefault="00622816">
      <w:pPr>
        <w:numPr>
          <w:ilvl w:val="0"/>
          <w:numId w:val="19"/>
        </w:numPr>
        <w:tabs>
          <w:tab w:val="left" w:pos="307"/>
        </w:tabs>
        <w:spacing w:line="233" w:lineRule="auto"/>
        <w:ind w:left="120" w:right="10498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приветствие и размещение гостей за столом;</w:t>
      </w:r>
    </w:p>
    <w:p w:rsidR="00B96935" w:rsidRDefault="00B96935">
      <w:pPr>
        <w:spacing w:line="14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19"/>
        </w:numPr>
        <w:tabs>
          <w:tab w:val="left" w:pos="307"/>
        </w:tabs>
        <w:spacing w:line="233" w:lineRule="auto"/>
        <w:ind w:left="120" w:right="9938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правила оформления и передачи заказа на производство, бар, буфет;</w:t>
      </w:r>
    </w:p>
    <w:p w:rsidR="00B96935" w:rsidRDefault="00B96935">
      <w:pPr>
        <w:spacing w:line="14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19"/>
        </w:numPr>
        <w:tabs>
          <w:tab w:val="left" w:pos="307"/>
        </w:tabs>
        <w:spacing w:line="235" w:lineRule="auto"/>
        <w:ind w:left="120" w:right="9998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правила и технику подачи алкогольных и безалкогольных напитков;</w:t>
      </w:r>
    </w:p>
    <w:p w:rsidR="00B96935" w:rsidRDefault="00622816">
      <w:pPr>
        <w:numPr>
          <w:ilvl w:val="0"/>
          <w:numId w:val="19"/>
        </w:numPr>
        <w:tabs>
          <w:tab w:val="left" w:pos="300"/>
        </w:tabs>
        <w:ind w:left="300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способы подачи блюд;</w:t>
      </w:r>
    </w:p>
    <w:p w:rsidR="00B96935" w:rsidRDefault="00622816">
      <w:pPr>
        <w:numPr>
          <w:ilvl w:val="0"/>
          <w:numId w:val="19"/>
        </w:numPr>
        <w:tabs>
          <w:tab w:val="left" w:pos="300"/>
        </w:tabs>
        <w:ind w:left="300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очередность и технику подачи блюд и</w:t>
      </w:r>
    </w:p>
    <w:p w:rsidR="00B96935" w:rsidRDefault="002B4D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49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55pt" to="710.75pt,.55pt" o:allowincell="f" strokeweight=".16931mm"/>
        </w:pict>
      </w:r>
    </w:p>
    <w:p w:rsidR="00B96935" w:rsidRDefault="00B96935">
      <w:pPr>
        <w:sectPr w:rsidR="00B96935">
          <w:pgSz w:w="16840" w:h="11906" w:orient="landscape"/>
          <w:pgMar w:top="844" w:right="1440" w:bottom="1440" w:left="1020" w:header="0" w:footer="0" w:gutter="0"/>
          <w:cols w:space="720" w:equalWidth="0">
            <w:col w:w="14378"/>
          </w:cols>
        </w:sectPr>
      </w:pPr>
    </w:p>
    <w:p w:rsidR="00B96935" w:rsidRDefault="002B4D0A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pict>
          <v:line id="Shape 15" o:spid="_x0000_s1040" style="position:absolute;left:0;text-align:lef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pt,42.7pt" to="761.75pt,42.7pt" o:allowincell="f" strokeweight=".48pt">
            <w10:wrap anchorx="page" anchory="page"/>
          </v:line>
        </w:pict>
      </w:r>
      <w:r>
        <w:rPr>
          <w:rFonts w:eastAsia="Times New Roman"/>
          <w:sz w:val="23"/>
          <w:szCs w:val="23"/>
        </w:rPr>
        <w:pict>
          <v:line id="Shape 16" o:spid="_x0000_s1041" style="position:absolute;left:0;text-align:lef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88.05pt,42.45pt" to="288.05pt,268.35pt" o:allowincell="f" strokeweight=".16931mm">
            <w10:wrap anchorx="page" anchory="page"/>
          </v:line>
        </w:pict>
      </w:r>
      <w:r>
        <w:rPr>
          <w:rFonts w:eastAsia="Times New Roman"/>
          <w:sz w:val="23"/>
          <w:szCs w:val="23"/>
        </w:rPr>
        <w:pict>
          <v:rect id="Shape 17" o:spid="_x0000_s1042" style="position:absolute;left:0;text-align:left;margin-left:51pt;margin-top:267.6pt;width:237.25pt;height: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black" stroked="f">
            <w10:wrap anchorx="page" anchory="page"/>
          </v:rect>
        </w:pict>
      </w:r>
      <w:r>
        <w:rPr>
          <w:rFonts w:eastAsia="Times New Roman"/>
          <w:sz w:val="23"/>
          <w:szCs w:val="23"/>
        </w:rPr>
        <w:pict>
          <v:line id="Shape 18" o:spid="_x0000_s1043" style="position:absolute;left:0;text-align:lef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.2pt,42.45pt" to="51.2pt,506.95pt" o:allowincell="f" strokeweight=".16931mm">
            <w10:wrap anchorx="page" anchory="page"/>
          </v:line>
        </w:pict>
      </w:r>
      <w:r w:rsidR="00622816">
        <w:rPr>
          <w:rFonts w:eastAsia="Times New Roman"/>
          <w:sz w:val="23"/>
          <w:szCs w:val="23"/>
        </w:rPr>
        <w:t>напитков;</w:t>
      </w:r>
    </w:p>
    <w:p w:rsidR="00B96935" w:rsidRDefault="00B96935">
      <w:pPr>
        <w:spacing w:line="15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20"/>
        </w:numPr>
        <w:tabs>
          <w:tab w:val="left" w:pos="194"/>
        </w:tabs>
        <w:spacing w:line="249" w:lineRule="auto"/>
        <w:ind w:left="7" w:right="440" w:hanging="7"/>
        <w:rPr>
          <w:rFonts w:eastAsia="Times New Roman"/>
        </w:rPr>
      </w:pPr>
      <w:r>
        <w:rPr>
          <w:rFonts w:eastAsia="Times New Roman"/>
        </w:rPr>
        <w:t>кулинарную характеристику блюд, смешанные и горячие напитки, коктейли</w:t>
      </w:r>
    </w:p>
    <w:p w:rsidR="00B96935" w:rsidRDefault="00622816">
      <w:pPr>
        <w:numPr>
          <w:ilvl w:val="0"/>
          <w:numId w:val="20"/>
        </w:numPr>
        <w:tabs>
          <w:tab w:val="left" w:pos="187"/>
        </w:tabs>
        <w:ind w:left="187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правила сочетаемости напитков и блюд;</w:t>
      </w:r>
    </w:p>
    <w:p w:rsidR="00B96935" w:rsidRDefault="00B96935">
      <w:pPr>
        <w:spacing w:line="11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0"/>
        </w:numPr>
        <w:tabs>
          <w:tab w:val="left" w:pos="194"/>
        </w:tabs>
        <w:spacing w:line="233" w:lineRule="auto"/>
        <w:ind w:left="7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требования к качеству, температуре подачи блюд и напитков;</w:t>
      </w:r>
    </w:p>
    <w:p w:rsidR="00B96935" w:rsidRDefault="00B96935">
      <w:pPr>
        <w:spacing w:line="16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0"/>
        </w:numPr>
        <w:tabs>
          <w:tab w:val="left" w:pos="194"/>
        </w:tabs>
        <w:spacing w:line="233" w:lineRule="auto"/>
        <w:ind w:left="7" w:right="8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способы замены использованной посуды и приборов;</w:t>
      </w:r>
    </w:p>
    <w:p w:rsidR="00B96935" w:rsidRDefault="00B96935">
      <w:pPr>
        <w:spacing w:line="14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0"/>
        </w:numPr>
        <w:tabs>
          <w:tab w:val="left" w:pos="194"/>
        </w:tabs>
        <w:spacing w:line="235" w:lineRule="auto"/>
        <w:ind w:left="7" w:right="26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правила культуры обслуживания, протокола и этикета при взаимодействии с гостями;</w:t>
      </w:r>
    </w:p>
    <w:p w:rsidR="00B96935" w:rsidRDefault="00B96935">
      <w:pPr>
        <w:spacing w:line="18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0"/>
        </w:numPr>
        <w:tabs>
          <w:tab w:val="left" w:pos="194"/>
        </w:tabs>
        <w:spacing w:line="233" w:lineRule="auto"/>
        <w:ind w:left="7" w:right="70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информационное обеспечение услуг общественного питания;</w:t>
      </w:r>
    </w:p>
    <w:p w:rsidR="00B96935" w:rsidRDefault="00B96935">
      <w:pPr>
        <w:spacing w:line="2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0"/>
        </w:numPr>
        <w:tabs>
          <w:tab w:val="left" w:pos="187"/>
        </w:tabs>
        <w:ind w:left="187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правила составления и оформления меню,</w:t>
      </w:r>
    </w:p>
    <w:p w:rsidR="00B96935" w:rsidRDefault="00B96935">
      <w:pPr>
        <w:spacing w:line="11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0"/>
        </w:numPr>
        <w:tabs>
          <w:tab w:val="left" w:pos="194"/>
        </w:tabs>
        <w:spacing w:line="233" w:lineRule="auto"/>
        <w:ind w:left="7" w:right="76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обслуживание массовых банкетных мероприятий и приемов</w:t>
      </w:r>
    </w:p>
    <w:p w:rsidR="00B96935" w:rsidRDefault="00B96935">
      <w:pPr>
        <w:spacing w:line="278" w:lineRule="exact"/>
        <w:rPr>
          <w:sz w:val="20"/>
          <w:szCs w:val="20"/>
        </w:rPr>
      </w:pPr>
    </w:p>
    <w:p w:rsidR="00B96935" w:rsidRDefault="00622816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Умения:</w:t>
      </w:r>
    </w:p>
    <w:p w:rsidR="00B96935" w:rsidRDefault="00B96935">
      <w:pPr>
        <w:spacing w:line="12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21"/>
        </w:numPr>
        <w:tabs>
          <w:tab w:val="left" w:pos="194"/>
        </w:tabs>
        <w:spacing w:line="249" w:lineRule="auto"/>
        <w:ind w:left="7" w:right="240" w:hanging="7"/>
        <w:rPr>
          <w:rFonts w:eastAsia="Times New Roman"/>
        </w:rPr>
      </w:pPr>
      <w:r>
        <w:rPr>
          <w:rFonts w:eastAsia="Times New Roman"/>
        </w:rPr>
        <w:t>выполнения всех видов работ по подготовке залов и инвентаря организаций общественного питания к обслуживанию;</w:t>
      </w:r>
    </w:p>
    <w:p w:rsidR="00B96935" w:rsidRDefault="00B96935">
      <w:pPr>
        <w:spacing w:line="7" w:lineRule="exact"/>
        <w:rPr>
          <w:rFonts w:eastAsia="Times New Roman"/>
        </w:rPr>
      </w:pPr>
    </w:p>
    <w:p w:rsidR="00B96935" w:rsidRDefault="00622816">
      <w:pPr>
        <w:numPr>
          <w:ilvl w:val="0"/>
          <w:numId w:val="21"/>
        </w:numPr>
        <w:tabs>
          <w:tab w:val="left" w:pos="194"/>
        </w:tabs>
        <w:spacing w:line="233" w:lineRule="auto"/>
        <w:ind w:left="7" w:right="14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встречи, приветствия, размещения гостей, подачи меню;</w:t>
      </w:r>
    </w:p>
    <w:p w:rsidR="00B96935" w:rsidRDefault="00B96935">
      <w:pPr>
        <w:spacing w:line="14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1"/>
        </w:numPr>
        <w:tabs>
          <w:tab w:val="left" w:pos="194"/>
        </w:tabs>
        <w:spacing w:line="235" w:lineRule="auto"/>
        <w:ind w:left="7" w:right="16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приема, оформления и выполнения заказа на продукцию и услуги организаций общественного питания;</w:t>
      </w:r>
    </w:p>
    <w:p w:rsidR="00B96935" w:rsidRDefault="00B96935">
      <w:pPr>
        <w:spacing w:line="17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1"/>
        </w:numPr>
        <w:tabs>
          <w:tab w:val="left" w:pos="194"/>
        </w:tabs>
        <w:spacing w:line="234" w:lineRule="auto"/>
        <w:ind w:left="7" w:right="2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рекомендации блюд и напитков гостям при оформлении заказа;</w:t>
      </w:r>
    </w:p>
    <w:p w:rsidR="00B96935" w:rsidRDefault="00B96935">
      <w:pPr>
        <w:spacing w:line="12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1"/>
        </w:numPr>
        <w:tabs>
          <w:tab w:val="left" w:pos="194"/>
        </w:tabs>
        <w:spacing w:line="233" w:lineRule="auto"/>
        <w:ind w:left="7" w:right="94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подачи блюд и напитков разными способами;</w:t>
      </w:r>
    </w:p>
    <w:p w:rsidR="00B96935" w:rsidRDefault="00B96935">
      <w:pPr>
        <w:spacing w:line="2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1"/>
        </w:numPr>
        <w:tabs>
          <w:tab w:val="left" w:pos="187"/>
        </w:tabs>
        <w:ind w:left="187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расчета с потребителями;</w:t>
      </w:r>
    </w:p>
    <w:p w:rsidR="00B96935" w:rsidRDefault="00B96935">
      <w:pPr>
        <w:spacing w:line="14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1"/>
        </w:numPr>
        <w:tabs>
          <w:tab w:val="left" w:pos="194"/>
        </w:tabs>
        <w:spacing w:line="235" w:lineRule="auto"/>
        <w:ind w:left="7" w:right="1060" w:hanging="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обслуживания потребителей при использовании специальных форм организации питания;</w:t>
      </w:r>
    </w:p>
    <w:p w:rsidR="00B96935" w:rsidRDefault="00B96935">
      <w:pPr>
        <w:spacing w:line="2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1"/>
        </w:numPr>
        <w:tabs>
          <w:tab w:val="left" w:pos="187"/>
        </w:tabs>
        <w:ind w:left="187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выполнять подготовку залов </w:t>
      </w:r>
      <w:proofErr w:type="gramStart"/>
      <w:r>
        <w:rPr>
          <w:rFonts w:eastAsia="Times New Roman"/>
          <w:sz w:val="23"/>
          <w:szCs w:val="23"/>
        </w:rPr>
        <w:t>к</w:t>
      </w:r>
      <w:proofErr w:type="gramEnd"/>
    </w:p>
    <w:p w:rsidR="00B96935" w:rsidRDefault="006228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300" w:lineRule="exact"/>
        <w:rPr>
          <w:sz w:val="20"/>
          <w:szCs w:val="20"/>
        </w:rPr>
      </w:pP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i/>
          <w:iCs/>
        </w:rPr>
        <w:t>Правильность, полнота выполнения заданий,</w:t>
      </w:r>
    </w:p>
    <w:p w:rsidR="00B96935" w:rsidRDefault="002B4D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35pt,-13.3pt" to="-5.35pt,225.75pt" o:allowincell="f" strokeweight=".16931mm"/>
        </w:pict>
      </w: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точность формулировок, точность</w:t>
      </w: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расчетов, соответствие требованиям</w:t>
      </w:r>
    </w:p>
    <w:p w:rsidR="00B96935" w:rsidRDefault="00622816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-Адекватность, оптимальность выбора</w:t>
      </w:r>
    </w:p>
    <w:p w:rsidR="00B96935" w:rsidRDefault="00B96935">
      <w:pPr>
        <w:spacing w:line="2" w:lineRule="exact"/>
        <w:rPr>
          <w:sz w:val="20"/>
          <w:szCs w:val="20"/>
        </w:rPr>
      </w:pP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способов действий, методов, техник,</w:t>
      </w: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последовательностей действий и т.д.</w:t>
      </w: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-Точность оценки</w:t>
      </w:r>
    </w:p>
    <w:p w:rsidR="00B96935" w:rsidRDefault="00622816">
      <w:pPr>
        <w:spacing w:line="238" w:lineRule="auto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-Соответствие требованиям инструкций,</w:t>
      </w: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регламентов</w:t>
      </w:r>
    </w:p>
    <w:p w:rsidR="00B96935" w:rsidRDefault="00B96935">
      <w:pPr>
        <w:spacing w:line="2" w:lineRule="exact"/>
        <w:rPr>
          <w:sz w:val="20"/>
          <w:szCs w:val="20"/>
        </w:rPr>
      </w:pP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-Рациональность действий и т.д.</w:t>
      </w: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-Адекватность, оптимальность</w:t>
      </w:r>
    </w:p>
    <w:p w:rsidR="00B96935" w:rsidRDefault="002B4D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69.5pt,-371pt" to="469.5pt,-145.1pt" o:allowincell="f" strokeweight=".16931mm"/>
        </w:pict>
      </w:r>
      <w:r>
        <w:rPr>
          <w:sz w:val="20"/>
          <w:szCs w:val="20"/>
        </w:rPr>
        <w:pict>
          <v:line id="Shape 21" o:spid="_x0000_s1046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2.7pt,-371pt" to="232.7pt,-145.1pt" o:allowincell="f" strokeweight=".48pt"/>
        </w:pict>
      </w:r>
      <w:r>
        <w:rPr>
          <w:sz w:val="20"/>
          <w:szCs w:val="20"/>
        </w:rPr>
        <w:pict>
          <v:line id="Shape 22" o:spid="_x0000_s1047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15pt,-145.35pt" to="469.75pt,-145.35pt" o:allowincell="f" strokeweight=".48pt"/>
        </w:pict>
      </w:r>
      <w:r>
        <w:rPr>
          <w:sz w:val="20"/>
          <w:szCs w:val="20"/>
        </w:rPr>
        <w:pict>
          <v:line id="Shape 23" o:spid="_x0000_s1048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9.95pt,-145.6pt" to="229.95pt,93.45pt" o:allowincell="f" strokeweight=".48pt"/>
        </w:pict>
      </w:r>
      <w:r>
        <w:rPr>
          <w:sz w:val="20"/>
          <w:szCs w:val="20"/>
        </w:rPr>
        <w:pict>
          <v:line id="Shape 24" o:spid="_x0000_s1049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65.3pt,-145.6pt" to="465.3pt,93.45pt" o:allowincell="f" strokeweight=".16931mm"/>
        </w:pict>
      </w:r>
      <w:r>
        <w:rPr>
          <w:sz w:val="20"/>
          <w:szCs w:val="20"/>
        </w:rPr>
        <w:pict>
          <v:line id="Shape 25" o:spid="_x0000_s1050" style="position:absolute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41pt,93.2pt" to="465.55pt,93.2pt" o:allowincell="f" strokeweight=".48pt"/>
        </w:pict>
      </w:r>
    </w:p>
    <w:p w:rsidR="00B96935" w:rsidRDefault="006228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00" w:lineRule="exact"/>
        <w:rPr>
          <w:sz w:val="20"/>
          <w:szCs w:val="20"/>
        </w:rPr>
      </w:pPr>
    </w:p>
    <w:p w:rsidR="00B96935" w:rsidRDefault="00B96935">
      <w:pPr>
        <w:spacing w:line="293" w:lineRule="exact"/>
        <w:rPr>
          <w:sz w:val="20"/>
          <w:szCs w:val="20"/>
        </w:rPr>
      </w:pPr>
    </w:p>
    <w:p w:rsidR="00B96935" w:rsidRDefault="0062281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Текущий контроль:</w:t>
      </w:r>
    </w:p>
    <w:p w:rsidR="00B96935" w:rsidRDefault="00B96935">
      <w:pPr>
        <w:spacing w:line="8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22"/>
        </w:numPr>
        <w:tabs>
          <w:tab w:val="left" w:pos="134"/>
        </w:tabs>
        <w:spacing w:line="234" w:lineRule="auto"/>
        <w:ind w:right="1178" w:firstLine="7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 xml:space="preserve">защита отчетов по практическим/ </w:t>
      </w:r>
      <w:proofErr w:type="spellStart"/>
      <w:r>
        <w:rPr>
          <w:rFonts w:eastAsia="Times New Roman"/>
          <w:i/>
          <w:iCs/>
          <w:sz w:val="23"/>
          <w:szCs w:val="23"/>
        </w:rPr>
        <w:t>лабораорным</w:t>
      </w:r>
      <w:proofErr w:type="spellEnd"/>
      <w:r>
        <w:rPr>
          <w:rFonts w:eastAsia="Times New Roman"/>
          <w:i/>
          <w:iCs/>
          <w:sz w:val="23"/>
          <w:szCs w:val="23"/>
        </w:rPr>
        <w:t xml:space="preserve"> занятиям;</w:t>
      </w:r>
    </w:p>
    <w:p w:rsidR="00B96935" w:rsidRDefault="00B96935">
      <w:pPr>
        <w:spacing w:line="12" w:lineRule="exact"/>
        <w:rPr>
          <w:rFonts w:eastAsia="Times New Roman"/>
          <w:i/>
          <w:iCs/>
          <w:sz w:val="23"/>
          <w:szCs w:val="23"/>
        </w:rPr>
      </w:pPr>
    </w:p>
    <w:p w:rsidR="00B96935" w:rsidRDefault="00622816">
      <w:pPr>
        <w:numPr>
          <w:ilvl w:val="0"/>
          <w:numId w:val="22"/>
        </w:numPr>
        <w:tabs>
          <w:tab w:val="left" w:pos="134"/>
        </w:tabs>
        <w:spacing w:line="235" w:lineRule="auto"/>
        <w:ind w:right="1258" w:firstLine="7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оценка заданий для внеаудиторной (самостоятельной) работы:</w:t>
      </w:r>
    </w:p>
    <w:p w:rsidR="00B96935" w:rsidRDefault="00B96935">
      <w:pPr>
        <w:spacing w:line="12" w:lineRule="exact"/>
        <w:rPr>
          <w:rFonts w:eastAsia="Times New Roman"/>
          <w:i/>
          <w:iCs/>
          <w:sz w:val="23"/>
          <w:szCs w:val="23"/>
        </w:rPr>
      </w:pPr>
    </w:p>
    <w:p w:rsidR="00B96935" w:rsidRDefault="00622816">
      <w:pPr>
        <w:numPr>
          <w:ilvl w:val="0"/>
          <w:numId w:val="22"/>
        </w:numPr>
        <w:tabs>
          <w:tab w:val="left" w:pos="134"/>
        </w:tabs>
        <w:spacing w:line="235" w:lineRule="auto"/>
        <w:ind w:right="658" w:firstLine="7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экспертная оценка демонстрируемых умений, выполняемых действий в процессе практических/лабораторных занятий</w:t>
      </w:r>
    </w:p>
    <w:p w:rsidR="00B96935" w:rsidRDefault="00B96935">
      <w:pPr>
        <w:sectPr w:rsidR="00B96935">
          <w:pgSz w:w="16840" w:h="11906" w:orient="landscape"/>
          <w:pgMar w:top="851" w:right="1440" w:bottom="1440" w:left="1133" w:header="0" w:footer="0" w:gutter="0"/>
          <w:cols w:num="3" w:space="720" w:equalWidth="0">
            <w:col w:w="4467" w:space="240"/>
            <w:col w:w="4460" w:space="240"/>
            <w:col w:w="48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720"/>
        <w:gridCol w:w="4700"/>
      </w:tblGrid>
      <w:tr w:rsidR="00B96935">
        <w:trPr>
          <w:trHeight w:val="266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 xml:space="preserve">обслуживанию в соответствии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с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его</w:t>
            </w:r>
            <w:proofErr w:type="gramEnd"/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67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характером, типом и классом организации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общественного питания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подготавливать зал ресторана, бара, буфета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к обслуживанию в обычном режиме и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массовых банкетных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мероприятиях</w:t>
            </w:r>
            <w:proofErr w:type="gramEnd"/>
            <w:r>
              <w:rPr>
                <w:rFonts w:eastAsia="Times New Roman"/>
                <w:sz w:val="23"/>
                <w:szCs w:val="23"/>
              </w:rPr>
              <w:t>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6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складывать салфетки разными способами;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71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51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выбора способов действий, методов,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Промежуточная аттестация:</w:t>
            </w:r>
          </w:p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соблюдать личную гигиену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техник, последовательностей действий и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- экспертная оценка выполнения</w:t>
            </w:r>
          </w:p>
        </w:tc>
      </w:tr>
      <w:tr w:rsidR="00B96935">
        <w:trPr>
          <w:trHeight w:val="265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подготавливать посуду, приборы, стекло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т.д.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практических заданий на зачете</w:t>
            </w:r>
          </w:p>
        </w:tc>
      </w:tr>
      <w:tr w:rsidR="00B96935">
        <w:trPr>
          <w:trHeight w:val="26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осуществлять прием заказа на блюда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-Точность оценки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напитки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-Соответствие требованиям инструкций,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подбирать виды оборудования, мебели,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регламентов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посуды, приборов, белья в соответствии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-Рациональность действий и т.д.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типом и классом организации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общественного</w:t>
            </w:r>
            <w:proofErr w:type="gramEnd"/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Правильное выполнение заданий в </w:t>
            </w:r>
            <w:proofErr w:type="gramStart"/>
            <w:r>
              <w:rPr>
                <w:rFonts w:eastAsia="Times New Roman"/>
                <w:i/>
                <w:iCs/>
                <w:sz w:val="23"/>
                <w:szCs w:val="23"/>
              </w:rPr>
              <w:t>полном</w:t>
            </w:r>
            <w:proofErr w:type="gramEnd"/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6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питания;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62281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3"/>
                <w:szCs w:val="23"/>
              </w:rPr>
              <w:t>объеме</w:t>
            </w:r>
            <w:proofErr w:type="gramEnd"/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− оформлять и передавать заказ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производство, в бар, в буфет;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подавать алкогольные и безалкогольные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напитки, блюда различными способами;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6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соблюдать очередность и технику подачи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блюд и напитков;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соблюдать требования к качеству,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температуре подачи блюд и напитков;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− разрабатывать различные виды меню,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6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том числе план-меню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структурного</w:t>
            </w:r>
            <w:proofErr w:type="gramEnd"/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65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подразделения;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заменять использованную посуду 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приборы;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составлять и оформлять меню,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6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обслуживать массовые банкетные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мероприятия и приемы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обслуживать иностранных туристов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B96935" w:rsidRDefault="00B96935"/>
        </w:tc>
      </w:tr>
      <w:tr w:rsidR="00B96935">
        <w:trPr>
          <w:trHeight w:val="269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6228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− эксплуатировать инвентарь,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935" w:rsidRDefault="00B96935">
            <w:pPr>
              <w:rPr>
                <w:sz w:val="23"/>
                <w:szCs w:val="23"/>
              </w:rPr>
            </w:pPr>
          </w:p>
        </w:tc>
      </w:tr>
    </w:tbl>
    <w:p w:rsidR="00B96935" w:rsidRDefault="00B96935">
      <w:pPr>
        <w:sectPr w:rsidR="00B96935">
          <w:pgSz w:w="16840" w:h="11906" w:orient="landscape"/>
          <w:pgMar w:top="829" w:right="1440" w:bottom="1440" w:left="1020" w:header="0" w:footer="0" w:gutter="0"/>
          <w:cols w:space="720" w:equalWidth="0">
            <w:col w:w="14378"/>
          </w:cols>
        </w:sectPr>
      </w:pPr>
    </w:p>
    <w:p w:rsidR="00B96935" w:rsidRDefault="002B4D0A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pict>
          <v:line id="Shape 26" o:spid="_x0000_s1051" style="position:absolute;left:0;text-align:lef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pt,42.7pt" to="757.55pt,42.7pt" o:allowincell="f" strokeweight=".48pt">
            <w10:wrap anchorx="page" anchory="page"/>
          </v:line>
        </w:pict>
      </w:r>
      <w:r>
        <w:rPr>
          <w:rFonts w:eastAsia="Times New Roman"/>
          <w:sz w:val="23"/>
          <w:szCs w:val="23"/>
        </w:rPr>
        <w:pict>
          <v:line id="Shape 27" o:spid="_x0000_s1052" style="position:absolute;left:0;text-align:lef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.2pt,42.45pt" to="51.2pt,215.45pt" o:allowincell="f" strokeweight=".16931mm">
            <w10:wrap anchorx="page" anchory="page"/>
          </v:line>
        </w:pict>
      </w:r>
      <w:r>
        <w:rPr>
          <w:rFonts w:eastAsia="Times New Roman"/>
          <w:sz w:val="23"/>
          <w:szCs w:val="23"/>
        </w:rPr>
        <w:pict>
          <v:line id="Shape 28" o:spid="_x0000_s1053" style="position:absolute;left:0;text-align:lef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86.6pt,42.45pt" to="286.6pt,215.45pt" o:allowincell="f" strokeweight=".16931mm">
            <w10:wrap anchorx="page" anchory="page"/>
          </v:line>
        </w:pict>
      </w:r>
      <w:r>
        <w:rPr>
          <w:rFonts w:eastAsia="Times New Roman"/>
          <w:sz w:val="23"/>
          <w:szCs w:val="23"/>
        </w:rPr>
        <w:pict>
          <v:line id="Shape 29" o:spid="_x0000_s1054" style="position:absolute;left:0;text-align:lef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21.95pt,42.45pt" to="521.95pt,215.45pt" o:allowincell="f" strokeweight=".48pt">
            <w10:wrap anchorx="page" anchory="page"/>
          </v:line>
        </w:pict>
      </w:r>
      <w:r>
        <w:rPr>
          <w:rFonts w:eastAsia="Times New Roman"/>
          <w:sz w:val="23"/>
          <w:szCs w:val="23"/>
        </w:rPr>
        <w:pict>
          <v:line id="Shape 30" o:spid="_x0000_s1055" style="position:absolute;left:0;text-align:lef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57.3pt,42.45pt" to="757.3pt,215.45pt" o:allowincell="f" strokeweight=".16931mm">
            <w10:wrap anchorx="page" anchory="page"/>
          </v:line>
        </w:pict>
      </w:r>
      <w:proofErr w:type="spellStart"/>
      <w:r w:rsidR="00622816">
        <w:rPr>
          <w:rFonts w:eastAsia="Times New Roman"/>
          <w:sz w:val="23"/>
          <w:szCs w:val="23"/>
        </w:rPr>
        <w:t>весоизмерительное</w:t>
      </w:r>
      <w:proofErr w:type="spellEnd"/>
      <w:r w:rsidR="00622816">
        <w:rPr>
          <w:rFonts w:eastAsia="Times New Roman"/>
          <w:sz w:val="23"/>
          <w:szCs w:val="23"/>
        </w:rPr>
        <w:t xml:space="preserve"> и торгово-</w:t>
      </w:r>
    </w:p>
    <w:p w:rsidR="00B96935" w:rsidRDefault="00B96935">
      <w:pPr>
        <w:spacing w:line="2" w:lineRule="exact"/>
        <w:rPr>
          <w:sz w:val="20"/>
          <w:szCs w:val="20"/>
        </w:rPr>
      </w:pPr>
    </w:p>
    <w:p w:rsidR="00B96935" w:rsidRDefault="00622816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технологическое оборудование в процессе</w:t>
      </w:r>
    </w:p>
    <w:p w:rsidR="00B96935" w:rsidRDefault="00622816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обслуживания</w:t>
      </w:r>
    </w:p>
    <w:p w:rsidR="00B96935" w:rsidRDefault="00B96935">
      <w:pPr>
        <w:spacing w:line="12" w:lineRule="exact"/>
        <w:rPr>
          <w:sz w:val="20"/>
          <w:szCs w:val="20"/>
        </w:rPr>
      </w:pPr>
    </w:p>
    <w:p w:rsidR="00B96935" w:rsidRDefault="00622816">
      <w:pPr>
        <w:numPr>
          <w:ilvl w:val="0"/>
          <w:numId w:val="23"/>
        </w:numPr>
        <w:tabs>
          <w:tab w:val="left" w:pos="194"/>
        </w:tabs>
        <w:spacing w:line="249" w:lineRule="auto"/>
        <w:ind w:left="7" w:right="10258" w:hanging="7"/>
        <w:rPr>
          <w:rFonts w:eastAsia="Times New Roman"/>
        </w:rPr>
      </w:pPr>
      <w:r>
        <w:rPr>
          <w:rFonts w:eastAsia="Times New Roman"/>
        </w:rPr>
        <w:t>осуществлять подачу блюд и напитков гостям различными способами;</w:t>
      </w:r>
    </w:p>
    <w:p w:rsidR="00B96935" w:rsidRDefault="00B96935">
      <w:pPr>
        <w:spacing w:line="3" w:lineRule="exact"/>
        <w:rPr>
          <w:rFonts w:eastAsia="Times New Roman"/>
        </w:rPr>
      </w:pPr>
    </w:p>
    <w:p w:rsidR="00B96935" w:rsidRDefault="00622816">
      <w:pPr>
        <w:numPr>
          <w:ilvl w:val="0"/>
          <w:numId w:val="23"/>
        </w:numPr>
        <w:tabs>
          <w:tab w:val="left" w:pos="194"/>
        </w:tabs>
        <w:spacing w:line="235" w:lineRule="auto"/>
        <w:ind w:left="7" w:right="9858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предоставлять счет и производить расчет с потребителями;</w:t>
      </w:r>
    </w:p>
    <w:p w:rsidR="00B96935" w:rsidRDefault="00622816">
      <w:pPr>
        <w:numPr>
          <w:ilvl w:val="0"/>
          <w:numId w:val="23"/>
        </w:numPr>
        <w:tabs>
          <w:tab w:val="left" w:pos="187"/>
        </w:tabs>
        <w:ind w:left="187" w:hanging="18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соблюдать правила ресторанного этикета;</w:t>
      </w:r>
    </w:p>
    <w:p w:rsidR="00B96935" w:rsidRDefault="00B96935">
      <w:pPr>
        <w:spacing w:line="11" w:lineRule="exact"/>
        <w:rPr>
          <w:rFonts w:eastAsia="Times New Roman"/>
          <w:sz w:val="23"/>
          <w:szCs w:val="23"/>
        </w:rPr>
      </w:pPr>
    </w:p>
    <w:p w:rsidR="00B96935" w:rsidRDefault="00622816">
      <w:pPr>
        <w:numPr>
          <w:ilvl w:val="0"/>
          <w:numId w:val="23"/>
        </w:numPr>
        <w:tabs>
          <w:tab w:val="left" w:pos="194"/>
        </w:tabs>
        <w:spacing w:line="249" w:lineRule="auto"/>
        <w:ind w:left="7" w:right="10518" w:hanging="7"/>
        <w:rPr>
          <w:rFonts w:eastAsia="Times New Roman"/>
        </w:rPr>
      </w:pPr>
      <w:r>
        <w:rPr>
          <w:rFonts w:eastAsia="Times New Roman"/>
        </w:rPr>
        <w:t>производить расчет с потребителем, используя различные формы расчета;</w:t>
      </w:r>
    </w:p>
    <w:p w:rsidR="00B96935" w:rsidRDefault="00B96935">
      <w:pPr>
        <w:spacing w:line="3" w:lineRule="exact"/>
        <w:rPr>
          <w:rFonts w:eastAsia="Times New Roman"/>
        </w:rPr>
      </w:pPr>
    </w:p>
    <w:p w:rsidR="00B96935" w:rsidRDefault="00622816">
      <w:pPr>
        <w:numPr>
          <w:ilvl w:val="0"/>
          <w:numId w:val="23"/>
        </w:numPr>
        <w:tabs>
          <w:tab w:val="left" w:pos="194"/>
        </w:tabs>
        <w:spacing w:line="235" w:lineRule="auto"/>
        <w:ind w:left="7" w:right="10618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изготавливать смешанные, горячие напитки, коктейли</w:t>
      </w:r>
    </w:p>
    <w:p w:rsidR="00B96935" w:rsidRDefault="002B4D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6pt,13.8pt" to="700.9pt,13.8pt" o:allowincell="f" strokeweight=".48pt"/>
        </w:pict>
      </w:r>
    </w:p>
    <w:sectPr w:rsidR="00B96935" w:rsidSect="00B96935">
      <w:pgSz w:w="16840" w:h="11906" w:orient="landscape"/>
      <w:pgMar w:top="851" w:right="1440" w:bottom="1440" w:left="1133" w:header="0" w:footer="0" w:gutter="0"/>
      <w:cols w:space="720" w:equalWidth="0">
        <w:col w:w="142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72A5D62"/>
    <w:lvl w:ilvl="0" w:tplc="D6F4107A">
      <w:start w:val="1"/>
      <w:numFmt w:val="bullet"/>
      <w:lvlText w:val="−"/>
      <w:lvlJc w:val="left"/>
    </w:lvl>
    <w:lvl w:ilvl="1" w:tplc="9C68AE16">
      <w:numFmt w:val="decimal"/>
      <w:lvlText w:val=""/>
      <w:lvlJc w:val="left"/>
    </w:lvl>
    <w:lvl w:ilvl="2" w:tplc="05721FC2">
      <w:numFmt w:val="decimal"/>
      <w:lvlText w:val=""/>
      <w:lvlJc w:val="left"/>
    </w:lvl>
    <w:lvl w:ilvl="3" w:tplc="C21060A4">
      <w:numFmt w:val="decimal"/>
      <w:lvlText w:val=""/>
      <w:lvlJc w:val="left"/>
    </w:lvl>
    <w:lvl w:ilvl="4" w:tplc="F10CE4C6">
      <w:numFmt w:val="decimal"/>
      <w:lvlText w:val=""/>
      <w:lvlJc w:val="left"/>
    </w:lvl>
    <w:lvl w:ilvl="5" w:tplc="30E2CF6E">
      <w:numFmt w:val="decimal"/>
      <w:lvlText w:val=""/>
      <w:lvlJc w:val="left"/>
    </w:lvl>
    <w:lvl w:ilvl="6" w:tplc="3CDC48F4">
      <w:numFmt w:val="decimal"/>
      <w:lvlText w:val=""/>
      <w:lvlJc w:val="left"/>
    </w:lvl>
    <w:lvl w:ilvl="7" w:tplc="26829C4C">
      <w:numFmt w:val="decimal"/>
      <w:lvlText w:val=""/>
      <w:lvlJc w:val="left"/>
    </w:lvl>
    <w:lvl w:ilvl="8" w:tplc="A05A25E4">
      <w:numFmt w:val="decimal"/>
      <w:lvlText w:val=""/>
      <w:lvlJc w:val="left"/>
    </w:lvl>
  </w:abstractNum>
  <w:abstractNum w:abstractNumId="1">
    <w:nsid w:val="00001238"/>
    <w:multiLevelType w:val="hybridMultilevel"/>
    <w:tmpl w:val="2216F8F0"/>
    <w:lvl w:ilvl="0" w:tplc="98BCEF9E">
      <w:start w:val="1"/>
      <w:numFmt w:val="bullet"/>
      <w:lvlText w:val="−"/>
      <w:lvlJc w:val="left"/>
    </w:lvl>
    <w:lvl w:ilvl="1" w:tplc="3A0C60EC">
      <w:numFmt w:val="decimal"/>
      <w:lvlText w:val=""/>
      <w:lvlJc w:val="left"/>
    </w:lvl>
    <w:lvl w:ilvl="2" w:tplc="AA3E94EA">
      <w:numFmt w:val="decimal"/>
      <w:lvlText w:val=""/>
      <w:lvlJc w:val="left"/>
    </w:lvl>
    <w:lvl w:ilvl="3" w:tplc="826CDA6A">
      <w:numFmt w:val="decimal"/>
      <w:lvlText w:val=""/>
      <w:lvlJc w:val="left"/>
    </w:lvl>
    <w:lvl w:ilvl="4" w:tplc="AB240430">
      <w:numFmt w:val="decimal"/>
      <w:lvlText w:val=""/>
      <w:lvlJc w:val="left"/>
    </w:lvl>
    <w:lvl w:ilvl="5" w:tplc="0F5C79B2">
      <w:numFmt w:val="decimal"/>
      <w:lvlText w:val=""/>
      <w:lvlJc w:val="left"/>
    </w:lvl>
    <w:lvl w:ilvl="6" w:tplc="01EE40AA">
      <w:numFmt w:val="decimal"/>
      <w:lvlText w:val=""/>
      <w:lvlJc w:val="left"/>
    </w:lvl>
    <w:lvl w:ilvl="7" w:tplc="3B9077EA">
      <w:numFmt w:val="decimal"/>
      <w:lvlText w:val=""/>
      <w:lvlJc w:val="left"/>
    </w:lvl>
    <w:lvl w:ilvl="8" w:tplc="B0B0C2A4">
      <w:numFmt w:val="decimal"/>
      <w:lvlText w:val=""/>
      <w:lvlJc w:val="left"/>
    </w:lvl>
  </w:abstractNum>
  <w:abstractNum w:abstractNumId="2">
    <w:nsid w:val="00001547"/>
    <w:multiLevelType w:val="hybridMultilevel"/>
    <w:tmpl w:val="1B2022A2"/>
    <w:lvl w:ilvl="0" w:tplc="E24C1EF0">
      <w:start w:val="1"/>
      <w:numFmt w:val="bullet"/>
      <w:lvlText w:val="−"/>
      <w:lvlJc w:val="left"/>
    </w:lvl>
    <w:lvl w:ilvl="1" w:tplc="3DE84948">
      <w:numFmt w:val="decimal"/>
      <w:lvlText w:val=""/>
      <w:lvlJc w:val="left"/>
    </w:lvl>
    <w:lvl w:ilvl="2" w:tplc="A83820E0">
      <w:numFmt w:val="decimal"/>
      <w:lvlText w:val=""/>
      <w:lvlJc w:val="left"/>
    </w:lvl>
    <w:lvl w:ilvl="3" w:tplc="9C62DF9A">
      <w:numFmt w:val="decimal"/>
      <w:lvlText w:val=""/>
      <w:lvlJc w:val="left"/>
    </w:lvl>
    <w:lvl w:ilvl="4" w:tplc="93A243E6">
      <w:numFmt w:val="decimal"/>
      <w:lvlText w:val=""/>
      <w:lvlJc w:val="left"/>
    </w:lvl>
    <w:lvl w:ilvl="5" w:tplc="1E8423EE">
      <w:numFmt w:val="decimal"/>
      <w:lvlText w:val=""/>
      <w:lvlJc w:val="left"/>
    </w:lvl>
    <w:lvl w:ilvl="6" w:tplc="BE68450E">
      <w:numFmt w:val="decimal"/>
      <w:lvlText w:val=""/>
      <w:lvlJc w:val="left"/>
    </w:lvl>
    <w:lvl w:ilvl="7" w:tplc="8668E3C0">
      <w:numFmt w:val="decimal"/>
      <w:lvlText w:val=""/>
      <w:lvlJc w:val="left"/>
    </w:lvl>
    <w:lvl w:ilvl="8" w:tplc="E8C6768E">
      <w:numFmt w:val="decimal"/>
      <w:lvlText w:val=""/>
      <w:lvlJc w:val="left"/>
    </w:lvl>
  </w:abstractNum>
  <w:abstractNum w:abstractNumId="3">
    <w:nsid w:val="00001E1F"/>
    <w:multiLevelType w:val="hybridMultilevel"/>
    <w:tmpl w:val="0958E4A2"/>
    <w:lvl w:ilvl="0" w:tplc="A524F2A0">
      <w:start w:val="1"/>
      <w:numFmt w:val="bullet"/>
      <w:lvlText w:val="−"/>
      <w:lvlJc w:val="left"/>
    </w:lvl>
    <w:lvl w:ilvl="1" w:tplc="82625C8E">
      <w:numFmt w:val="decimal"/>
      <w:lvlText w:val=""/>
      <w:lvlJc w:val="left"/>
    </w:lvl>
    <w:lvl w:ilvl="2" w:tplc="08608C18">
      <w:numFmt w:val="decimal"/>
      <w:lvlText w:val=""/>
      <w:lvlJc w:val="left"/>
    </w:lvl>
    <w:lvl w:ilvl="3" w:tplc="0CE02884">
      <w:numFmt w:val="decimal"/>
      <w:lvlText w:val=""/>
      <w:lvlJc w:val="left"/>
    </w:lvl>
    <w:lvl w:ilvl="4" w:tplc="CBA637A0">
      <w:numFmt w:val="decimal"/>
      <w:lvlText w:val=""/>
      <w:lvlJc w:val="left"/>
    </w:lvl>
    <w:lvl w:ilvl="5" w:tplc="47004FBA">
      <w:numFmt w:val="decimal"/>
      <w:lvlText w:val=""/>
      <w:lvlJc w:val="left"/>
    </w:lvl>
    <w:lvl w:ilvl="6" w:tplc="067C36F0">
      <w:numFmt w:val="decimal"/>
      <w:lvlText w:val=""/>
      <w:lvlJc w:val="left"/>
    </w:lvl>
    <w:lvl w:ilvl="7" w:tplc="0696E8B6">
      <w:numFmt w:val="decimal"/>
      <w:lvlText w:val=""/>
      <w:lvlJc w:val="left"/>
    </w:lvl>
    <w:lvl w:ilvl="8" w:tplc="3ACAD308">
      <w:numFmt w:val="decimal"/>
      <w:lvlText w:val=""/>
      <w:lvlJc w:val="left"/>
    </w:lvl>
  </w:abstractNum>
  <w:abstractNum w:abstractNumId="4">
    <w:nsid w:val="000026A6"/>
    <w:multiLevelType w:val="hybridMultilevel"/>
    <w:tmpl w:val="60948D5C"/>
    <w:lvl w:ilvl="0" w:tplc="893064F2">
      <w:start w:val="16"/>
      <w:numFmt w:val="decimal"/>
      <w:lvlText w:val="%1."/>
      <w:lvlJc w:val="left"/>
    </w:lvl>
    <w:lvl w:ilvl="1" w:tplc="164E0514">
      <w:start w:val="1"/>
      <w:numFmt w:val="decimal"/>
      <w:lvlText w:val="%2"/>
      <w:lvlJc w:val="left"/>
    </w:lvl>
    <w:lvl w:ilvl="2" w:tplc="2C4236D6">
      <w:numFmt w:val="decimal"/>
      <w:lvlText w:val=""/>
      <w:lvlJc w:val="left"/>
    </w:lvl>
    <w:lvl w:ilvl="3" w:tplc="231C6090">
      <w:numFmt w:val="decimal"/>
      <w:lvlText w:val=""/>
      <w:lvlJc w:val="left"/>
    </w:lvl>
    <w:lvl w:ilvl="4" w:tplc="0B5E87C6">
      <w:numFmt w:val="decimal"/>
      <w:lvlText w:val=""/>
      <w:lvlJc w:val="left"/>
    </w:lvl>
    <w:lvl w:ilvl="5" w:tplc="2872E5F6">
      <w:numFmt w:val="decimal"/>
      <w:lvlText w:val=""/>
      <w:lvlJc w:val="left"/>
    </w:lvl>
    <w:lvl w:ilvl="6" w:tplc="D4927E94">
      <w:numFmt w:val="decimal"/>
      <w:lvlText w:val=""/>
      <w:lvlJc w:val="left"/>
    </w:lvl>
    <w:lvl w:ilvl="7" w:tplc="77F445DA">
      <w:numFmt w:val="decimal"/>
      <w:lvlText w:val=""/>
      <w:lvlJc w:val="left"/>
    </w:lvl>
    <w:lvl w:ilvl="8" w:tplc="35FEDCBC">
      <w:numFmt w:val="decimal"/>
      <w:lvlText w:val=""/>
      <w:lvlJc w:val="left"/>
    </w:lvl>
  </w:abstractNum>
  <w:abstractNum w:abstractNumId="5">
    <w:nsid w:val="00002D12"/>
    <w:multiLevelType w:val="hybridMultilevel"/>
    <w:tmpl w:val="77D00332"/>
    <w:lvl w:ilvl="0" w:tplc="F9F6DCD6">
      <w:start w:val="1"/>
      <w:numFmt w:val="bullet"/>
      <w:lvlText w:val="−"/>
      <w:lvlJc w:val="left"/>
    </w:lvl>
    <w:lvl w:ilvl="1" w:tplc="ABF8D9E8">
      <w:numFmt w:val="decimal"/>
      <w:lvlText w:val=""/>
      <w:lvlJc w:val="left"/>
    </w:lvl>
    <w:lvl w:ilvl="2" w:tplc="290652F6">
      <w:numFmt w:val="decimal"/>
      <w:lvlText w:val=""/>
      <w:lvlJc w:val="left"/>
    </w:lvl>
    <w:lvl w:ilvl="3" w:tplc="F6D60698">
      <w:numFmt w:val="decimal"/>
      <w:lvlText w:val=""/>
      <w:lvlJc w:val="left"/>
    </w:lvl>
    <w:lvl w:ilvl="4" w:tplc="3EDA9CD2">
      <w:numFmt w:val="decimal"/>
      <w:lvlText w:val=""/>
      <w:lvlJc w:val="left"/>
    </w:lvl>
    <w:lvl w:ilvl="5" w:tplc="B42EDFC4">
      <w:numFmt w:val="decimal"/>
      <w:lvlText w:val=""/>
      <w:lvlJc w:val="left"/>
    </w:lvl>
    <w:lvl w:ilvl="6" w:tplc="1A28C0B4">
      <w:numFmt w:val="decimal"/>
      <w:lvlText w:val=""/>
      <w:lvlJc w:val="left"/>
    </w:lvl>
    <w:lvl w:ilvl="7" w:tplc="466C20E4">
      <w:numFmt w:val="decimal"/>
      <w:lvlText w:val=""/>
      <w:lvlJc w:val="left"/>
    </w:lvl>
    <w:lvl w:ilvl="8" w:tplc="1B447450">
      <w:numFmt w:val="decimal"/>
      <w:lvlText w:val=""/>
      <w:lvlJc w:val="left"/>
    </w:lvl>
  </w:abstractNum>
  <w:abstractNum w:abstractNumId="6">
    <w:nsid w:val="0000305E"/>
    <w:multiLevelType w:val="hybridMultilevel"/>
    <w:tmpl w:val="3D6CBB42"/>
    <w:lvl w:ilvl="0" w:tplc="4F500786">
      <w:start w:val="1"/>
      <w:numFmt w:val="decimal"/>
      <w:lvlText w:val="%1."/>
      <w:lvlJc w:val="left"/>
    </w:lvl>
    <w:lvl w:ilvl="1" w:tplc="E266E256">
      <w:numFmt w:val="decimal"/>
      <w:lvlText w:val=""/>
      <w:lvlJc w:val="left"/>
    </w:lvl>
    <w:lvl w:ilvl="2" w:tplc="9204498E">
      <w:numFmt w:val="decimal"/>
      <w:lvlText w:val=""/>
      <w:lvlJc w:val="left"/>
    </w:lvl>
    <w:lvl w:ilvl="3" w:tplc="4E0CA8E8">
      <w:numFmt w:val="decimal"/>
      <w:lvlText w:val=""/>
      <w:lvlJc w:val="left"/>
    </w:lvl>
    <w:lvl w:ilvl="4" w:tplc="73B6A250">
      <w:numFmt w:val="decimal"/>
      <w:lvlText w:val=""/>
      <w:lvlJc w:val="left"/>
    </w:lvl>
    <w:lvl w:ilvl="5" w:tplc="84E23698">
      <w:numFmt w:val="decimal"/>
      <w:lvlText w:val=""/>
      <w:lvlJc w:val="left"/>
    </w:lvl>
    <w:lvl w:ilvl="6" w:tplc="C4E62BDC">
      <w:numFmt w:val="decimal"/>
      <w:lvlText w:val=""/>
      <w:lvlJc w:val="left"/>
    </w:lvl>
    <w:lvl w:ilvl="7" w:tplc="1F3A3E20">
      <w:numFmt w:val="decimal"/>
      <w:lvlText w:val=""/>
      <w:lvlJc w:val="left"/>
    </w:lvl>
    <w:lvl w:ilvl="8" w:tplc="CA2CB0A8">
      <w:numFmt w:val="decimal"/>
      <w:lvlText w:val=""/>
      <w:lvlJc w:val="left"/>
    </w:lvl>
  </w:abstractNum>
  <w:abstractNum w:abstractNumId="7">
    <w:nsid w:val="000039B3"/>
    <w:multiLevelType w:val="hybridMultilevel"/>
    <w:tmpl w:val="012AE112"/>
    <w:lvl w:ilvl="0" w:tplc="FC1EBD70">
      <w:start w:val="1"/>
      <w:numFmt w:val="bullet"/>
      <w:lvlText w:val="−"/>
      <w:lvlJc w:val="left"/>
    </w:lvl>
    <w:lvl w:ilvl="1" w:tplc="E67016E8">
      <w:numFmt w:val="decimal"/>
      <w:lvlText w:val=""/>
      <w:lvlJc w:val="left"/>
    </w:lvl>
    <w:lvl w:ilvl="2" w:tplc="1EB2DC4E">
      <w:numFmt w:val="decimal"/>
      <w:lvlText w:val=""/>
      <w:lvlJc w:val="left"/>
    </w:lvl>
    <w:lvl w:ilvl="3" w:tplc="3D3ED940">
      <w:numFmt w:val="decimal"/>
      <w:lvlText w:val=""/>
      <w:lvlJc w:val="left"/>
    </w:lvl>
    <w:lvl w:ilvl="4" w:tplc="2584A830">
      <w:numFmt w:val="decimal"/>
      <w:lvlText w:val=""/>
      <w:lvlJc w:val="left"/>
    </w:lvl>
    <w:lvl w:ilvl="5" w:tplc="B9BCF684">
      <w:numFmt w:val="decimal"/>
      <w:lvlText w:val=""/>
      <w:lvlJc w:val="left"/>
    </w:lvl>
    <w:lvl w:ilvl="6" w:tplc="E7B6EBCA">
      <w:numFmt w:val="decimal"/>
      <w:lvlText w:val=""/>
      <w:lvlJc w:val="left"/>
    </w:lvl>
    <w:lvl w:ilvl="7" w:tplc="56402B26">
      <w:numFmt w:val="decimal"/>
      <w:lvlText w:val=""/>
      <w:lvlJc w:val="left"/>
    </w:lvl>
    <w:lvl w:ilvl="8" w:tplc="94B6B364">
      <w:numFmt w:val="decimal"/>
      <w:lvlText w:val=""/>
      <w:lvlJc w:val="left"/>
    </w:lvl>
  </w:abstractNum>
  <w:abstractNum w:abstractNumId="8">
    <w:nsid w:val="00003B25"/>
    <w:multiLevelType w:val="hybridMultilevel"/>
    <w:tmpl w:val="8AE05050"/>
    <w:lvl w:ilvl="0" w:tplc="A7362F40">
      <w:start w:val="1"/>
      <w:numFmt w:val="bullet"/>
      <w:lvlText w:val="-"/>
      <w:lvlJc w:val="left"/>
    </w:lvl>
    <w:lvl w:ilvl="1" w:tplc="30244460">
      <w:numFmt w:val="decimal"/>
      <w:lvlText w:val=""/>
      <w:lvlJc w:val="left"/>
    </w:lvl>
    <w:lvl w:ilvl="2" w:tplc="ABCA14B6">
      <w:numFmt w:val="decimal"/>
      <w:lvlText w:val=""/>
      <w:lvlJc w:val="left"/>
    </w:lvl>
    <w:lvl w:ilvl="3" w:tplc="E184315A">
      <w:numFmt w:val="decimal"/>
      <w:lvlText w:val=""/>
      <w:lvlJc w:val="left"/>
    </w:lvl>
    <w:lvl w:ilvl="4" w:tplc="BA12C02C">
      <w:numFmt w:val="decimal"/>
      <w:lvlText w:val=""/>
      <w:lvlJc w:val="left"/>
    </w:lvl>
    <w:lvl w:ilvl="5" w:tplc="F59E3516">
      <w:numFmt w:val="decimal"/>
      <w:lvlText w:val=""/>
      <w:lvlJc w:val="left"/>
    </w:lvl>
    <w:lvl w:ilvl="6" w:tplc="1C16EEDA">
      <w:numFmt w:val="decimal"/>
      <w:lvlText w:val=""/>
      <w:lvlJc w:val="left"/>
    </w:lvl>
    <w:lvl w:ilvl="7" w:tplc="BE5A1096">
      <w:numFmt w:val="decimal"/>
      <w:lvlText w:val=""/>
      <w:lvlJc w:val="left"/>
    </w:lvl>
    <w:lvl w:ilvl="8" w:tplc="BCBC2184">
      <w:numFmt w:val="decimal"/>
      <w:lvlText w:val=""/>
      <w:lvlJc w:val="left"/>
    </w:lvl>
  </w:abstractNum>
  <w:abstractNum w:abstractNumId="9">
    <w:nsid w:val="0000428B"/>
    <w:multiLevelType w:val="hybridMultilevel"/>
    <w:tmpl w:val="98EE70E6"/>
    <w:lvl w:ilvl="0" w:tplc="C0226A02">
      <w:start w:val="1"/>
      <w:numFmt w:val="decimal"/>
      <w:lvlText w:val="%1"/>
      <w:lvlJc w:val="left"/>
    </w:lvl>
    <w:lvl w:ilvl="1" w:tplc="5BB0F904">
      <w:start w:val="7"/>
      <w:numFmt w:val="decimal"/>
      <w:lvlText w:val="%2."/>
      <w:lvlJc w:val="left"/>
    </w:lvl>
    <w:lvl w:ilvl="2" w:tplc="BFE42308">
      <w:numFmt w:val="decimal"/>
      <w:lvlText w:val=""/>
      <w:lvlJc w:val="left"/>
    </w:lvl>
    <w:lvl w:ilvl="3" w:tplc="416EA124">
      <w:numFmt w:val="decimal"/>
      <w:lvlText w:val=""/>
      <w:lvlJc w:val="left"/>
    </w:lvl>
    <w:lvl w:ilvl="4" w:tplc="7E7A6B26">
      <w:numFmt w:val="decimal"/>
      <w:lvlText w:val=""/>
      <w:lvlJc w:val="left"/>
    </w:lvl>
    <w:lvl w:ilvl="5" w:tplc="FB5E0ED8">
      <w:numFmt w:val="decimal"/>
      <w:lvlText w:val=""/>
      <w:lvlJc w:val="left"/>
    </w:lvl>
    <w:lvl w:ilvl="6" w:tplc="B2F01DF8">
      <w:numFmt w:val="decimal"/>
      <w:lvlText w:val=""/>
      <w:lvlJc w:val="left"/>
    </w:lvl>
    <w:lvl w:ilvl="7" w:tplc="34842BFE">
      <w:numFmt w:val="decimal"/>
      <w:lvlText w:val=""/>
      <w:lvlJc w:val="left"/>
    </w:lvl>
    <w:lvl w:ilvl="8" w:tplc="28C80F1E">
      <w:numFmt w:val="decimal"/>
      <w:lvlText w:val=""/>
      <w:lvlJc w:val="left"/>
    </w:lvl>
  </w:abstractNum>
  <w:abstractNum w:abstractNumId="10">
    <w:nsid w:val="0000440D"/>
    <w:multiLevelType w:val="hybridMultilevel"/>
    <w:tmpl w:val="C69E0FA4"/>
    <w:lvl w:ilvl="0" w:tplc="70A036BA">
      <w:start w:val="1"/>
      <w:numFmt w:val="decimal"/>
      <w:lvlText w:val="%1."/>
      <w:lvlJc w:val="left"/>
    </w:lvl>
    <w:lvl w:ilvl="1" w:tplc="D248CCFC">
      <w:numFmt w:val="decimal"/>
      <w:lvlText w:val=""/>
      <w:lvlJc w:val="left"/>
    </w:lvl>
    <w:lvl w:ilvl="2" w:tplc="56A8E018">
      <w:numFmt w:val="decimal"/>
      <w:lvlText w:val=""/>
      <w:lvlJc w:val="left"/>
    </w:lvl>
    <w:lvl w:ilvl="3" w:tplc="A6D4C528">
      <w:numFmt w:val="decimal"/>
      <w:lvlText w:val=""/>
      <w:lvlJc w:val="left"/>
    </w:lvl>
    <w:lvl w:ilvl="4" w:tplc="0D4A229E">
      <w:numFmt w:val="decimal"/>
      <w:lvlText w:val=""/>
      <w:lvlJc w:val="left"/>
    </w:lvl>
    <w:lvl w:ilvl="5" w:tplc="78282E18">
      <w:numFmt w:val="decimal"/>
      <w:lvlText w:val=""/>
      <w:lvlJc w:val="left"/>
    </w:lvl>
    <w:lvl w:ilvl="6" w:tplc="D3423880">
      <w:numFmt w:val="decimal"/>
      <w:lvlText w:val=""/>
      <w:lvlJc w:val="left"/>
    </w:lvl>
    <w:lvl w:ilvl="7" w:tplc="0DCCA568">
      <w:numFmt w:val="decimal"/>
      <w:lvlText w:val=""/>
      <w:lvlJc w:val="left"/>
    </w:lvl>
    <w:lvl w:ilvl="8" w:tplc="289C50E2">
      <w:numFmt w:val="decimal"/>
      <w:lvlText w:val=""/>
      <w:lvlJc w:val="left"/>
    </w:lvl>
  </w:abstractNum>
  <w:abstractNum w:abstractNumId="11">
    <w:nsid w:val="00004509"/>
    <w:multiLevelType w:val="hybridMultilevel"/>
    <w:tmpl w:val="557CDD56"/>
    <w:lvl w:ilvl="0" w:tplc="AE544894">
      <w:start w:val="1"/>
      <w:numFmt w:val="bullet"/>
      <w:lvlText w:val="−"/>
      <w:lvlJc w:val="left"/>
    </w:lvl>
    <w:lvl w:ilvl="1" w:tplc="D9424238">
      <w:numFmt w:val="decimal"/>
      <w:lvlText w:val=""/>
      <w:lvlJc w:val="left"/>
    </w:lvl>
    <w:lvl w:ilvl="2" w:tplc="ED440BA6">
      <w:numFmt w:val="decimal"/>
      <w:lvlText w:val=""/>
      <w:lvlJc w:val="left"/>
    </w:lvl>
    <w:lvl w:ilvl="3" w:tplc="3244DF3C">
      <w:numFmt w:val="decimal"/>
      <w:lvlText w:val=""/>
      <w:lvlJc w:val="left"/>
    </w:lvl>
    <w:lvl w:ilvl="4" w:tplc="ABA4297A">
      <w:numFmt w:val="decimal"/>
      <w:lvlText w:val=""/>
      <w:lvlJc w:val="left"/>
    </w:lvl>
    <w:lvl w:ilvl="5" w:tplc="A53216A8">
      <w:numFmt w:val="decimal"/>
      <w:lvlText w:val=""/>
      <w:lvlJc w:val="left"/>
    </w:lvl>
    <w:lvl w:ilvl="6" w:tplc="76CE1B8A">
      <w:numFmt w:val="decimal"/>
      <w:lvlText w:val=""/>
      <w:lvlJc w:val="left"/>
    </w:lvl>
    <w:lvl w:ilvl="7" w:tplc="F94EBE50">
      <w:numFmt w:val="decimal"/>
      <w:lvlText w:val=""/>
      <w:lvlJc w:val="left"/>
    </w:lvl>
    <w:lvl w:ilvl="8" w:tplc="776CEE42">
      <w:numFmt w:val="decimal"/>
      <w:lvlText w:val=""/>
      <w:lvlJc w:val="left"/>
    </w:lvl>
  </w:abstractNum>
  <w:abstractNum w:abstractNumId="12">
    <w:nsid w:val="0000491C"/>
    <w:multiLevelType w:val="hybridMultilevel"/>
    <w:tmpl w:val="3FE839E0"/>
    <w:lvl w:ilvl="0" w:tplc="A4F6FF30">
      <w:start w:val="1"/>
      <w:numFmt w:val="bullet"/>
      <w:lvlText w:val="−"/>
      <w:lvlJc w:val="left"/>
    </w:lvl>
    <w:lvl w:ilvl="1" w:tplc="89A2B732">
      <w:start w:val="1"/>
      <w:numFmt w:val="bullet"/>
      <w:lvlText w:val="В"/>
      <w:lvlJc w:val="left"/>
    </w:lvl>
    <w:lvl w:ilvl="2" w:tplc="977C068E">
      <w:numFmt w:val="decimal"/>
      <w:lvlText w:val=""/>
      <w:lvlJc w:val="left"/>
    </w:lvl>
    <w:lvl w:ilvl="3" w:tplc="C20E1BD8">
      <w:numFmt w:val="decimal"/>
      <w:lvlText w:val=""/>
      <w:lvlJc w:val="left"/>
    </w:lvl>
    <w:lvl w:ilvl="4" w:tplc="91E464A2">
      <w:numFmt w:val="decimal"/>
      <w:lvlText w:val=""/>
      <w:lvlJc w:val="left"/>
    </w:lvl>
    <w:lvl w:ilvl="5" w:tplc="1C9CD156">
      <w:numFmt w:val="decimal"/>
      <w:lvlText w:val=""/>
      <w:lvlJc w:val="left"/>
    </w:lvl>
    <w:lvl w:ilvl="6" w:tplc="65F87754">
      <w:numFmt w:val="decimal"/>
      <w:lvlText w:val=""/>
      <w:lvlJc w:val="left"/>
    </w:lvl>
    <w:lvl w:ilvl="7" w:tplc="71AEAFB0">
      <w:numFmt w:val="decimal"/>
      <w:lvlText w:val=""/>
      <w:lvlJc w:val="left"/>
    </w:lvl>
    <w:lvl w:ilvl="8" w:tplc="9B547DD8">
      <w:numFmt w:val="decimal"/>
      <w:lvlText w:val=""/>
      <w:lvlJc w:val="left"/>
    </w:lvl>
  </w:abstractNum>
  <w:abstractNum w:abstractNumId="13">
    <w:nsid w:val="00004D06"/>
    <w:multiLevelType w:val="hybridMultilevel"/>
    <w:tmpl w:val="291EEC02"/>
    <w:lvl w:ilvl="0" w:tplc="B7468ED8">
      <w:start w:val="1"/>
      <w:numFmt w:val="bullet"/>
      <w:lvlText w:val="−"/>
      <w:lvlJc w:val="left"/>
    </w:lvl>
    <w:lvl w:ilvl="1" w:tplc="7956364A">
      <w:numFmt w:val="decimal"/>
      <w:lvlText w:val=""/>
      <w:lvlJc w:val="left"/>
    </w:lvl>
    <w:lvl w:ilvl="2" w:tplc="195A18CA">
      <w:numFmt w:val="decimal"/>
      <w:lvlText w:val=""/>
      <w:lvlJc w:val="left"/>
    </w:lvl>
    <w:lvl w:ilvl="3" w:tplc="3DBCEA6C">
      <w:numFmt w:val="decimal"/>
      <w:lvlText w:val=""/>
      <w:lvlJc w:val="left"/>
    </w:lvl>
    <w:lvl w:ilvl="4" w:tplc="F4D2AA88">
      <w:numFmt w:val="decimal"/>
      <w:lvlText w:val=""/>
      <w:lvlJc w:val="left"/>
    </w:lvl>
    <w:lvl w:ilvl="5" w:tplc="CB1437D0">
      <w:numFmt w:val="decimal"/>
      <w:lvlText w:val=""/>
      <w:lvlJc w:val="left"/>
    </w:lvl>
    <w:lvl w:ilvl="6" w:tplc="73CE37F8">
      <w:numFmt w:val="decimal"/>
      <w:lvlText w:val=""/>
      <w:lvlJc w:val="left"/>
    </w:lvl>
    <w:lvl w:ilvl="7" w:tplc="9FCE3580">
      <w:numFmt w:val="decimal"/>
      <w:lvlText w:val=""/>
      <w:lvlJc w:val="left"/>
    </w:lvl>
    <w:lvl w:ilvl="8" w:tplc="BDEE09BA">
      <w:numFmt w:val="decimal"/>
      <w:lvlText w:val=""/>
      <w:lvlJc w:val="left"/>
    </w:lvl>
  </w:abstractNum>
  <w:abstractNum w:abstractNumId="14">
    <w:nsid w:val="00004DB7"/>
    <w:multiLevelType w:val="hybridMultilevel"/>
    <w:tmpl w:val="6C56AC96"/>
    <w:lvl w:ilvl="0" w:tplc="86B8C53E">
      <w:start w:val="1"/>
      <w:numFmt w:val="bullet"/>
      <w:lvlText w:val="−"/>
      <w:lvlJc w:val="left"/>
    </w:lvl>
    <w:lvl w:ilvl="1" w:tplc="8630840E">
      <w:numFmt w:val="decimal"/>
      <w:lvlText w:val=""/>
      <w:lvlJc w:val="left"/>
    </w:lvl>
    <w:lvl w:ilvl="2" w:tplc="7EC27F32">
      <w:numFmt w:val="decimal"/>
      <w:lvlText w:val=""/>
      <w:lvlJc w:val="left"/>
    </w:lvl>
    <w:lvl w:ilvl="3" w:tplc="06762298">
      <w:numFmt w:val="decimal"/>
      <w:lvlText w:val=""/>
      <w:lvlJc w:val="left"/>
    </w:lvl>
    <w:lvl w:ilvl="4" w:tplc="7F7C553A">
      <w:numFmt w:val="decimal"/>
      <w:lvlText w:val=""/>
      <w:lvlJc w:val="left"/>
    </w:lvl>
    <w:lvl w:ilvl="5" w:tplc="04EE7824">
      <w:numFmt w:val="decimal"/>
      <w:lvlText w:val=""/>
      <w:lvlJc w:val="left"/>
    </w:lvl>
    <w:lvl w:ilvl="6" w:tplc="9C6C4FAE">
      <w:numFmt w:val="decimal"/>
      <w:lvlText w:val=""/>
      <w:lvlJc w:val="left"/>
    </w:lvl>
    <w:lvl w:ilvl="7" w:tplc="3918CB00">
      <w:numFmt w:val="decimal"/>
      <w:lvlText w:val=""/>
      <w:lvlJc w:val="left"/>
    </w:lvl>
    <w:lvl w:ilvl="8" w:tplc="43326662">
      <w:numFmt w:val="decimal"/>
      <w:lvlText w:val=""/>
      <w:lvlJc w:val="left"/>
    </w:lvl>
  </w:abstractNum>
  <w:abstractNum w:abstractNumId="15">
    <w:nsid w:val="00004DC8"/>
    <w:multiLevelType w:val="hybridMultilevel"/>
    <w:tmpl w:val="14BE26CE"/>
    <w:lvl w:ilvl="0" w:tplc="11FE7AAE">
      <w:start w:val="2"/>
      <w:numFmt w:val="decimal"/>
      <w:lvlText w:val="%1."/>
      <w:lvlJc w:val="left"/>
    </w:lvl>
    <w:lvl w:ilvl="1" w:tplc="0700CB6E">
      <w:numFmt w:val="decimal"/>
      <w:lvlText w:val=""/>
      <w:lvlJc w:val="left"/>
    </w:lvl>
    <w:lvl w:ilvl="2" w:tplc="EE90B550">
      <w:numFmt w:val="decimal"/>
      <w:lvlText w:val=""/>
      <w:lvlJc w:val="left"/>
    </w:lvl>
    <w:lvl w:ilvl="3" w:tplc="2B5A7C46">
      <w:numFmt w:val="decimal"/>
      <w:lvlText w:val=""/>
      <w:lvlJc w:val="left"/>
    </w:lvl>
    <w:lvl w:ilvl="4" w:tplc="0A70A5DE">
      <w:numFmt w:val="decimal"/>
      <w:lvlText w:val=""/>
      <w:lvlJc w:val="left"/>
    </w:lvl>
    <w:lvl w:ilvl="5" w:tplc="C464A764">
      <w:numFmt w:val="decimal"/>
      <w:lvlText w:val=""/>
      <w:lvlJc w:val="left"/>
    </w:lvl>
    <w:lvl w:ilvl="6" w:tplc="3DFC55A4">
      <w:numFmt w:val="decimal"/>
      <w:lvlText w:val=""/>
      <w:lvlJc w:val="left"/>
    </w:lvl>
    <w:lvl w:ilvl="7" w:tplc="EEEC609E">
      <w:numFmt w:val="decimal"/>
      <w:lvlText w:val=""/>
      <w:lvlJc w:val="left"/>
    </w:lvl>
    <w:lvl w:ilvl="8" w:tplc="04101DB0">
      <w:numFmt w:val="decimal"/>
      <w:lvlText w:val=""/>
      <w:lvlJc w:val="left"/>
    </w:lvl>
  </w:abstractNum>
  <w:abstractNum w:abstractNumId="16">
    <w:nsid w:val="000054DE"/>
    <w:multiLevelType w:val="hybridMultilevel"/>
    <w:tmpl w:val="C2C242B8"/>
    <w:lvl w:ilvl="0" w:tplc="F6A6D818">
      <w:start w:val="1"/>
      <w:numFmt w:val="bullet"/>
      <w:lvlText w:val="−"/>
      <w:lvlJc w:val="left"/>
    </w:lvl>
    <w:lvl w:ilvl="1" w:tplc="B89CA69C">
      <w:numFmt w:val="decimal"/>
      <w:lvlText w:val=""/>
      <w:lvlJc w:val="left"/>
    </w:lvl>
    <w:lvl w:ilvl="2" w:tplc="1D2ED616">
      <w:numFmt w:val="decimal"/>
      <w:lvlText w:val=""/>
      <w:lvlJc w:val="left"/>
    </w:lvl>
    <w:lvl w:ilvl="3" w:tplc="AD146528">
      <w:numFmt w:val="decimal"/>
      <w:lvlText w:val=""/>
      <w:lvlJc w:val="left"/>
    </w:lvl>
    <w:lvl w:ilvl="4" w:tplc="046273B8">
      <w:numFmt w:val="decimal"/>
      <w:lvlText w:val=""/>
      <w:lvlJc w:val="left"/>
    </w:lvl>
    <w:lvl w:ilvl="5" w:tplc="C0A87F64">
      <w:numFmt w:val="decimal"/>
      <w:lvlText w:val=""/>
      <w:lvlJc w:val="left"/>
    </w:lvl>
    <w:lvl w:ilvl="6" w:tplc="9C1ECA04">
      <w:numFmt w:val="decimal"/>
      <w:lvlText w:val=""/>
      <w:lvlJc w:val="left"/>
    </w:lvl>
    <w:lvl w:ilvl="7" w:tplc="8D36DADC">
      <w:numFmt w:val="decimal"/>
      <w:lvlText w:val=""/>
      <w:lvlJc w:val="left"/>
    </w:lvl>
    <w:lvl w:ilvl="8" w:tplc="ED6611FA">
      <w:numFmt w:val="decimal"/>
      <w:lvlText w:val=""/>
      <w:lvlJc w:val="left"/>
    </w:lvl>
  </w:abstractNum>
  <w:abstractNum w:abstractNumId="17">
    <w:nsid w:val="00005D03"/>
    <w:multiLevelType w:val="hybridMultilevel"/>
    <w:tmpl w:val="A0184E5A"/>
    <w:lvl w:ilvl="0" w:tplc="4DDC6758">
      <w:start w:val="5"/>
      <w:numFmt w:val="decimal"/>
      <w:lvlText w:val="%1."/>
      <w:lvlJc w:val="left"/>
    </w:lvl>
    <w:lvl w:ilvl="1" w:tplc="306023CA">
      <w:numFmt w:val="decimal"/>
      <w:lvlText w:val=""/>
      <w:lvlJc w:val="left"/>
    </w:lvl>
    <w:lvl w:ilvl="2" w:tplc="433227BA">
      <w:numFmt w:val="decimal"/>
      <w:lvlText w:val=""/>
      <w:lvlJc w:val="left"/>
    </w:lvl>
    <w:lvl w:ilvl="3" w:tplc="62B4F366">
      <w:numFmt w:val="decimal"/>
      <w:lvlText w:val=""/>
      <w:lvlJc w:val="left"/>
    </w:lvl>
    <w:lvl w:ilvl="4" w:tplc="2E74638C">
      <w:numFmt w:val="decimal"/>
      <w:lvlText w:val=""/>
      <w:lvlJc w:val="left"/>
    </w:lvl>
    <w:lvl w:ilvl="5" w:tplc="72745A4C">
      <w:numFmt w:val="decimal"/>
      <w:lvlText w:val=""/>
      <w:lvlJc w:val="left"/>
    </w:lvl>
    <w:lvl w:ilvl="6" w:tplc="901C0F08">
      <w:numFmt w:val="decimal"/>
      <w:lvlText w:val=""/>
      <w:lvlJc w:val="left"/>
    </w:lvl>
    <w:lvl w:ilvl="7" w:tplc="24AC279E">
      <w:numFmt w:val="decimal"/>
      <w:lvlText w:val=""/>
      <w:lvlJc w:val="left"/>
    </w:lvl>
    <w:lvl w:ilvl="8" w:tplc="4710823E">
      <w:numFmt w:val="decimal"/>
      <w:lvlText w:val=""/>
      <w:lvlJc w:val="left"/>
    </w:lvl>
  </w:abstractNum>
  <w:abstractNum w:abstractNumId="18">
    <w:nsid w:val="00006443"/>
    <w:multiLevelType w:val="hybridMultilevel"/>
    <w:tmpl w:val="2CAC1F0E"/>
    <w:lvl w:ilvl="0" w:tplc="A37C48F0">
      <w:start w:val="1"/>
      <w:numFmt w:val="decimal"/>
      <w:lvlText w:val="2.%1."/>
      <w:lvlJc w:val="left"/>
    </w:lvl>
    <w:lvl w:ilvl="1" w:tplc="92068666">
      <w:numFmt w:val="decimal"/>
      <w:lvlText w:val=""/>
      <w:lvlJc w:val="left"/>
    </w:lvl>
    <w:lvl w:ilvl="2" w:tplc="9B78DD96">
      <w:numFmt w:val="decimal"/>
      <w:lvlText w:val=""/>
      <w:lvlJc w:val="left"/>
    </w:lvl>
    <w:lvl w:ilvl="3" w:tplc="4D8C47E0">
      <w:numFmt w:val="decimal"/>
      <w:lvlText w:val=""/>
      <w:lvlJc w:val="left"/>
    </w:lvl>
    <w:lvl w:ilvl="4" w:tplc="CD7C8CFA">
      <w:numFmt w:val="decimal"/>
      <w:lvlText w:val=""/>
      <w:lvlJc w:val="left"/>
    </w:lvl>
    <w:lvl w:ilvl="5" w:tplc="BB506EF2">
      <w:numFmt w:val="decimal"/>
      <w:lvlText w:val=""/>
      <w:lvlJc w:val="left"/>
    </w:lvl>
    <w:lvl w:ilvl="6" w:tplc="C3B0EB82">
      <w:numFmt w:val="decimal"/>
      <w:lvlText w:val=""/>
      <w:lvlJc w:val="left"/>
    </w:lvl>
    <w:lvl w:ilvl="7" w:tplc="5BBCD19E">
      <w:numFmt w:val="decimal"/>
      <w:lvlText w:val=""/>
      <w:lvlJc w:val="left"/>
    </w:lvl>
    <w:lvl w:ilvl="8" w:tplc="44D6531A">
      <w:numFmt w:val="decimal"/>
      <w:lvlText w:val=""/>
      <w:lvlJc w:val="left"/>
    </w:lvl>
  </w:abstractNum>
  <w:abstractNum w:abstractNumId="19">
    <w:nsid w:val="000066BB"/>
    <w:multiLevelType w:val="hybridMultilevel"/>
    <w:tmpl w:val="8D9E920E"/>
    <w:lvl w:ilvl="0" w:tplc="930E16D0">
      <w:start w:val="1"/>
      <w:numFmt w:val="decimal"/>
      <w:lvlText w:val="%1."/>
      <w:lvlJc w:val="left"/>
    </w:lvl>
    <w:lvl w:ilvl="1" w:tplc="8EFCEACC">
      <w:start w:val="15"/>
      <w:numFmt w:val="decimal"/>
      <w:lvlText w:val="%2."/>
      <w:lvlJc w:val="left"/>
    </w:lvl>
    <w:lvl w:ilvl="2" w:tplc="43B4E1F6">
      <w:numFmt w:val="decimal"/>
      <w:lvlText w:val=""/>
      <w:lvlJc w:val="left"/>
    </w:lvl>
    <w:lvl w:ilvl="3" w:tplc="55004B22">
      <w:numFmt w:val="decimal"/>
      <w:lvlText w:val=""/>
      <w:lvlJc w:val="left"/>
    </w:lvl>
    <w:lvl w:ilvl="4" w:tplc="EFE60866">
      <w:numFmt w:val="decimal"/>
      <w:lvlText w:val=""/>
      <w:lvlJc w:val="left"/>
    </w:lvl>
    <w:lvl w:ilvl="5" w:tplc="872AD71C">
      <w:numFmt w:val="decimal"/>
      <w:lvlText w:val=""/>
      <w:lvlJc w:val="left"/>
    </w:lvl>
    <w:lvl w:ilvl="6" w:tplc="E55806F6">
      <w:numFmt w:val="decimal"/>
      <w:lvlText w:val=""/>
      <w:lvlJc w:val="left"/>
    </w:lvl>
    <w:lvl w:ilvl="7" w:tplc="4F0A96FC">
      <w:numFmt w:val="decimal"/>
      <w:lvlText w:val=""/>
      <w:lvlJc w:val="left"/>
    </w:lvl>
    <w:lvl w:ilvl="8" w:tplc="C5C81338">
      <w:numFmt w:val="decimal"/>
      <w:lvlText w:val=""/>
      <w:lvlJc w:val="left"/>
    </w:lvl>
  </w:abstractNum>
  <w:abstractNum w:abstractNumId="20">
    <w:nsid w:val="0000701F"/>
    <w:multiLevelType w:val="hybridMultilevel"/>
    <w:tmpl w:val="D9E0FC64"/>
    <w:lvl w:ilvl="0" w:tplc="4F248C92">
      <w:start w:val="1"/>
      <w:numFmt w:val="decimal"/>
      <w:lvlText w:val="%1."/>
      <w:lvlJc w:val="left"/>
    </w:lvl>
    <w:lvl w:ilvl="1" w:tplc="210C1510">
      <w:numFmt w:val="decimal"/>
      <w:lvlText w:val=""/>
      <w:lvlJc w:val="left"/>
    </w:lvl>
    <w:lvl w:ilvl="2" w:tplc="5430355A">
      <w:numFmt w:val="decimal"/>
      <w:lvlText w:val=""/>
      <w:lvlJc w:val="left"/>
    </w:lvl>
    <w:lvl w:ilvl="3" w:tplc="47364194">
      <w:numFmt w:val="decimal"/>
      <w:lvlText w:val=""/>
      <w:lvlJc w:val="left"/>
    </w:lvl>
    <w:lvl w:ilvl="4" w:tplc="435A4FBC">
      <w:numFmt w:val="decimal"/>
      <w:lvlText w:val=""/>
      <w:lvlJc w:val="left"/>
    </w:lvl>
    <w:lvl w:ilvl="5" w:tplc="71067184">
      <w:numFmt w:val="decimal"/>
      <w:lvlText w:val=""/>
      <w:lvlJc w:val="left"/>
    </w:lvl>
    <w:lvl w:ilvl="6" w:tplc="3C2276FA">
      <w:numFmt w:val="decimal"/>
      <w:lvlText w:val=""/>
      <w:lvlJc w:val="left"/>
    </w:lvl>
    <w:lvl w:ilvl="7" w:tplc="C0EA753E">
      <w:numFmt w:val="decimal"/>
      <w:lvlText w:val=""/>
      <w:lvlJc w:val="left"/>
    </w:lvl>
    <w:lvl w:ilvl="8" w:tplc="6D8AA9AC">
      <w:numFmt w:val="decimal"/>
      <w:lvlText w:val=""/>
      <w:lvlJc w:val="left"/>
    </w:lvl>
  </w:abstractNum>
  <w:abstractNum w:abstractNumId="21">
    <w:nsid w:val="0000767D"/>
    <w:multiLevelType w:val="hybridMultilevel"/>
    <w:tmpl w:val="AA228070"/>
    <w:lvl w:ilvl="0" w:tplc="C358BBF0">
      <w:start w:val="1"/>
      <w:numFmt w:val="bullet"/>
      <w:lvlText w:val="−"/>
      <w:lvlJc w:val="left"/>
    </w:lvl>
    <w:lvl w:ilvl="1" w:tplc="57BE7730">
      <w:numFmt w:val="decimal"/>
      <w:lvlText w:val=""/>
      <w:lvlJc w:val="left"/>
    </w:lvl>
    <w:lvl w:ilvl="2" w:tplc="FABCAE34">
      <w:numFmt w:val="decimal"/>
      <w:lvlText w:val=""/>
      <w:lvlJc w:val="left"/>
    </w:lvl>
    <w:lvl w:ilvl="3" w:tplc="95DC877C">
      <w:numFmt w:val="decimal"/>
      <w:lvlText w:val=""/>
      <w:lvlJc w:val="left"/>
    </w:lvl>
    <w:lvl w:ilvl="4" w:tplc="3C4CAC6C">
      <w:numFmt w:val="decimal"/>
      <w:lvlText w:val=""/>
      <w:lvlJc w:val="left"/>
    </w:lvl>
    <w:lvl w:ilvl="5" w:tplc="38489580">
      <w:numFmt w:val="decimal"/>
      <w:lvlText w:val=""/>
      <w:lvlJc w:val="left"/>
    </w:lvl>
    <w:lvl w:ilvl="6" w:tplc="C95C4884">
      <w:numFmt w:val="decimal"/>
      <w:lvlText w:val=""/>
      <w:lvlJc w:val="left"/>
    </w:lvl>
    <w:lvl w:ilvl="7" w:tplc="4E662156">
      <w:numFmt w:val="decimal"/>
      <w:lvlText w:val=""/>
      <w:lvlJc w:val="left"/>
    </w:lvl>
    <w:lvl w:ilvl="8" w:tplc="4516CD16">
      <w:numFmt w:val="decimal"/>
      <w:lvlText w:val=""/>
      <w:lvlJc w:val="left"/>
    </w:lvl>
  </w:abstractNum>
  <w:abstractNum w:abstractNumId="22">
    <w:nsid w:val="00007A5A"/>
    <w:multiLevelType w:val="hybridMultilevel"/>
    <w:tmpl w:val="EDCADBD8"/>
    <w:lvl w:ilvl="0" w:tplc="77209C06">
      <w:start w:val="4"/>
      <w:numFmt w:val="decimal"/>
      <w:lvlText w:val="%1."/>
      <w:lvlJc w:val="left"/>
    </w:lvl>
    <w:lvl w:ilvl="1" w:tplc="244CDBE4">
      <w:numFmt w:val="decimal"/>
      <w:lvlText w:val=""/>
      <w:lvlJc w:val="left"/>
    </w:lvl>
    <w:lvl w:ilvl="2" w:tplc="4A284E3C">
      <w:numFmt w:val="decimal"/>
      <w:lvlText w:val=""/>
      <w:lvlJc w:val="left"/>
    </w:lvl>
    <w:lvl w:ilvl="3" w:tplc="D422A1CA">
      <w:numFmt w:val="decimal"/>
      <w:lvlText w:val=""/>
      <w:lvlJc w:val="left"/>
    </w:lvl>
    <w:lvl w:ilvl="4" w:tplc="48B25D4E">
      <w:numFmt w:val="decimal"/>
      <w:lvlText w:val=""/>
      <w:lvlJc w:val="left"/>
    </w:lvl>
    <w:lvl w:ilvl="5" w:tplc="1604008E">
      <w:numFmt w:val="decimal"/>
      <w:lvlText w:val=""/>
      <w:lvlJc w:val="left"/>
    </w:lvl>
    <w:lvl w:ilvl="6" w:tplc="928EDBC2">
      <w:numFmt w:val="decimal"/>
      <w:lvlText w:val=""/>
      <w:lvlJc w:val="left"/>
    </w:lvl>
    <w:lvl w:ilvl="7" w:tplc="47D2AFBC">
      <w:numFmt w:val="decimal"/>
      <w:lvlText w:val=""/>
      <w:lvlJc w:val="left"/>
    </w:lvl>
    <w:lvl w:ilvl="8" w:tplc="734CC12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6935"/>
    <w:rsid w:val="002B4D0A"/>
    <w:rsid w:val="002C6A07"/>
    <w:rsid w:val="00450041"/>
    <w:rsid w:val="00622816"/>
    <w:rsid w:val="009170B5"/>
    <w:rsid w:val="00A82052"/>
    <w:rsid w:val="00B81393"/>
    <w:rsid w:val="00B96935"/>
    <w:rsid w:val="00D21044"/>
    <w:rsid w:val="00D669A0"/>
    <w:rsid w:val="00DB7BFA"/>
    <w:rsid w:val="00E816AA"/>
    <w:rsid w:val="00F25716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7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6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6226</Words>
  <Characters>35490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</cp:lastModifiedBy>
  <cp:revision>13</cp:revision>
  <cp:lastPrinted>2021-06-25T15:27:00Z</cp:lastPrinted>
  <dcterms:created xsi:type="dcterms:W3CDTF">2020-09-04T08:53:00Z</dcterms:created>
  <dcterms:modified xsi:type="dcterms:W3CDTF">2024-05-29T03:58:00Z</dcterms:modified>
</cp:coreProperties>
</file>