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B8E00" w14:textId="77777777" w:rsidR="00837A31" w:rsidRPr="00415207" w:rsidRDefault="00837A31" w:rsidP="00837A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207">
        <w:rPr>
          <w:rFonts w:ascii="Times New Roman" w:hAnsi="Times New Roman" w:cs="Times New Roman"/>
          <w:b/>
          <w:sz w:val="24"/>
          <w:szCs w:val="24"/>
        </w:rPr>
        <w:t>МИНИСТЕРСТВО ОБРАЗОВАНИЯ САРАТОВСКОЙ ОБЛАСТИ</w:t>
      </w:r>
    </w:p>
    <w:p w14:paraId="28737037" w14:textId="77777777" w:rsidR="00837A31" w:rsidRDefault="00837A31" w:rsidP="00837A3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Новобурасский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</w:t>
      </w:r>
    </w:p>
    <w:p w14:paraId="6FA4BC21" w14:textId="77777777" w:rsidR="00837A31" w:rsidRPr="00415207" w:rsidRDefault="00837A31" w:rsidP="00837A3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15207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 w:rsidRPr="00415207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</w:t>
      </w:r>
    </w:p>
    <w:p w14:paraId="1DD22923" w14:textId="77777777" w:rsidR="00837A31" w:rsidRPr="00415207" w:rsidRDefault="00837A31" w:rsidP="00837A3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15207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14:paraId="2280F3F7" w14:textId="77777777" w:rsidR="00837A31" w:rsidRPr="00415207" w:rsidRDefault="00837A31" w:rsidP="00837A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20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Базарнокарабулакский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техникум агробизнеса</w:t>
      </w:r>
      <w:r w:rsidRPr="00415207">
        <w:rPr>
          <w:rFonts w:ascii="Times New Roman" w:hAnsi="Times New Roman" w:cs="Times New Roman"/>
          <w:b/>
          <w:sz w:val="24"/>
          <w:szCs w:val="24"/>
        </w:rPr>
        <w:t>»</w:t>
      </w:r>
    </w:p>
    <w:p w14:paraId="481C12D0" w14:textId="77777777" w:rsidR="00CD0226" w:rsidRPr="00FA1146" w:rsidRDefault="00CD0226">
      <w:pPr>
        <w:pStyle w:val="a3"/>
      </w:pPr>
    </w:p>
    <w:p w14:paraId="780A855C" w14:textId="77777777" w:rsidR="00CD0226" w:rsidRDefault="00CD0226">
      <w:pPr>
        <w:pStyle w:val="a3"/>
        <w:spacing w:before="10"/>
        <w:rPr>
          <w:noProof/>
          <w:lang w:bidi="ar-SA"/>
        </w:rPr>
      </w:pPr>
    </w:p>
    <w:p w14:paraId="46AB056B" w14:textId="77777777" w:rsidR="00CD4DD4" w:rsidRDefault="00CD4DD4" w:rsidP="00CD4DD4">
      <w:pPr>
        <w:spacing w:line="276" w:lineRule="auto"/>
        <w:ind w:left="5664"/>
      </w:pPr>
    </w:p>
    <w:p w14:paraId="29FBC266" w14:textId="77777777" w:rsidR="00CD4DD4" w:rsidRPr="000329E1" w:rsidRDefault="00CD4DD4" w:rsidP="00CD4DD4">
      <w:pPr>
        <w:spacing w:line="276" w:lineRule="auto"/>
        <w:ind w:left="5664"/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41595498" wp14:editId="1B0F286F">
            <wp:simplePos x="0" y="0"/>
            <wp:positionH relativeFrom="column">
              <wp:posOffset>3610610</wp:posOffset>
            </wp:positionH>
            <wp:positionV relativeFrom="paragraph">
              <wp:posOffset>114300</wp:posOffset>
            </wp:positionV>
            <wp:extent cx="942975" cy="486410"/>
            <wp:effectExtent l="0" t="0" r="952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9E1">
        <w:t>УТВЕРЖДАЮ</w:t>
      </w:r>
    </w:p>
    <w:p w14:paraId="3A5D8571" w14:textId="77777777" w:rsidR="00CD4DD4" w:rsidRPr="000329E1" w:rsidRDefault="00CD4DD4" w:rsidP="00CD4DD4">
      <w:pPr>
        <w:spacing w:line="276" w:lineRule="auto"/>
        <w:ind w:left="5664"/>
      </w:pPr>
      <w:r>
        <w:t>Зав. филиалом ГАПОУ СО «БТА»</w:t>
      </w:r>
    </w:p>
    <w:p w14:paraId="30D51758" w14:textId="77777777" w:rsidR="00CD4DD4" w:rsidRPr="000329E1" w:rsidRDefault="00CD4DD4" w:rsidP="00CD4DD4">
      <w:pPr>
        <w:spacing w:line="276" w:lineRule="auto"/>
        <w:ind w:left="5664"/>
      </w:pPr>
      <w:r w:rsidRPr="000329E1">
        <w:t>________________</w:t>
      </w:r>
      <w:r>
        <w:t>Т.П. Бочкарева</w:t>
      </w:r>
      <w:r w:rsidRPr="000329E1">
        <w:t xml:space="preserve"> </w:t>
      </w:r>
    </w:p>
    <w:p w14:paraId="2105249C" w14:textId="7D093D2C" w:rsidR="005006BA" w:rsidRDefault="00E1397E" w:rsidP="00E1397E">
      <w:pPr>
        <w:pStyle w:val="a3"/>
        <w:spacing w:before="10"/>
        <w:jc w:val="center"/>
        <w:rPr>
          <w:noProof/>
          <w:lang w:bidi="ar-SA"/>
        </w:rPr>
      </w:pPr>
      <w:r>
        <w:t xml:space="preserve">                                                 </w:t>
      </w:r>
      <w:r w:rsidR="00FE2571">
        <w:t xml:space="preserve">                                          </w:t>
      </w:r>
      <w:r>
        <w:t xml:space="preserve">  «</w:t>
      </w:r>
      <w:r w:rsidR="00C46F80">
        <w:t>20</w:t>
      </w:r>
      <w:r>
        <w:t xml:space="preserve">» </w:t>
      </w:r>
      <w:r w:rsidR="00C46F80">
        <w:t>мая</w:t>
      </w:r>
      <w:r>
        <w:t xml:space="preserve"> 202</w:t>
      </w:r>
      <w:r w:rsidR="00C46F80">
        <w:t>4</w:t>
      </w:r>
      <w:r w:rsidRPr="000329E1">
        <w:t>г</w:t>
      </w:r>
    </w:p>
    <w:p w14:paraId="5D5A363C" w14:textId="77777777" w:rsidR="005006BA" w:rsidRDefault="005006BA">
      <w:pPr>
        <w:pStyle w:val="a3"/>
        <w:spacing w:before="10"/>
        <w:rPr>
          <w:noProof/>
          <w:lang w:bidi="ar-SA"/>
        </w:rPr>
      </w:pPr>
    </w:p>
    <w:p w14:paraId="68DF7329" w14:textId="77777777" w:rsidR="005006BA" w:rsidRDefault="005006BA">
      <w:pPr>
        <w:pStyle w:val="a3"/>
        <w:spacing w:before="10"/>
        <w:rPr>
          <w:b/>
          <w:sz w:val="23"/>
        </w:rPr>
      </w:pPr>
    </w:p>
    <w:p w14:paraId="5F51E427" w14:textId="77777777" w:rsidR="00CD0226" w:rsidRDefault="00CD0226">
      <w:pPr>
        <w:pStyle w:val="a3"/>
        <w:rPr>
          <w:b/>
          <w:sz w:val="20"/>
        </w:rPr>
      </w:pPr>
    </w:p>
    <w:p w14:paraId="63AA9A76" w14:textId="77777777" w:rsidR="00CD0226" w:rsidRDefault="00CD0226">
      <w:pPr>
        <w:pStyle w:val="a3"/>
        <w:rPr>
          <w:b/>
          <w:sz w:val="20"/>
        </w:rPr>
      </w:pPr>
    </w:p>
    <w:p w14:paraId="22F48918" w14:textId="77777777" w:rsidR="00CD0226" w:rsidRDefault="00CD0226">
      <w:pPr>
        <w:pStyle w:val="a3"/>
        <w:rPr>
          <w:b/>
          <w:sz w:val="20"/>
        </w:rPr>
      </w:pPr>
    </w:p>
    <w:p w14:paraId="1A3C2A99" w14:textId="77777777" w:rsidR="00CD0226" w:rsidRDefault="00CD0226">
      <w:pPr>
        <w:pStyle w:val="a3"/>
        <w:rPr>
          <w:b/>
          <w:sz w:val="20"/>
        </w:rPr>
      </w:pPr>
    </w:p>
    <w:p w14:paraId="113AF0FF" w14:textId="77777777" w:rsidR="00CD0226" w:rsidRDefault="00CD0226">
      <w:pPr>
        <w:pStyle w:val="a3"/>
        <w:rPr>
          <w:b/>
          <w:sz w:val="20"/>
        </w:rPr>
      </w:pPr>
    </w:p>
    <w:p w14:paraId="1D3C3012" w14:textId="77777777" w:rsidR="00CD0226" w:rsidRDefault="00CD0226">
      <w:pPr>
        <w:pStyle w:val="a3"/>
        <w:rPr>
          <w:b/>
          <w:sz w:val="20"/>
        </w:rPr>
      </w:pPr>
    </w:p>
    <w:p w14:paraId="290CD651" w14:textId="77777777" w:rsidR="00CD0226" w:rsidRDefault="00CD0226">
      <w:pPr>
        <w:pStyle w:val="a3"/>
        <w:rPr>
          <w:b/>
          <w:sz w:val="20"/>
        </w:rPr>
      </w:pPr>
    </w:p>
    <w:p w14:paraId="6C86A89B" w14:textId="77777777" w:rsidR="00CD0226" w:rsidRDefault="00CD0226">
      <w:pPr>
        <w:pStyle w:val="a3"/>
        <w:spacing w:before="11"/>
        <w:rPr>
          <w:b/>
          <w:sz w:val="18"/>
        </w:rPr>
      </w:pPr>
    </w:p>
    <w:p w14:paraId="04FF3195" w14:textId="77777777" w:rsidR="00CD0226" w:rsidRPr="00FA1146" w:rsidRDefault="005006BA" w:rsidP="005006BA">
      <w:pPr>
        <w:spacing w:before="97" w:line="232" w:lineRule="auto"/>
        <w:ind w:left="2824" w:right="2486"/>
        <w:jc w:val="center"/>
      </w:pPr>
      <w:r w:rsidRPr="00FA1146">
        <w:rPr>
          <w:sz w:val="24"/>
        </w:rPr>
        <w:t>РАБОЧАЯ ПРОГРАММА УЧЕБНОЙ ДИСЦИПЛИНЫ ОУД.05 ФИЗИЧЕСКАЯ КУЛЬТУРА</w:t>
      </w:r>
    </w:p>
    <w:p w14:paraId="4D1DCA90" w14:textId="77777777" w:rsidR="00CD0226" w:rsidRDefault="005006BA">
      <w:pPr>
        <w:ind w:left="2003" w:right="1654"/>
        <w:jc w:val="center"/>
        <w:rPr>
          <w:sz w:val="28"/>
        </w:rPr>
      </w:pPr>
      <w:r>
        <w:rPr>
          <w:sz w:val="28"/>
        </w:rPr>
        <w:t xml:space="preserve">по программе подготовки квалифицированных рабочих, служащих </w:t>
      </w:r>
      <w:r>
        <w:rPr>
          <w:b/>
          <w:sz w:val="28"/>
        </w:rPr>
        <w:t xml:space="preserve">для профессии 43.01.09 Повар, кондитер </w:t>
      </w:r>
      <w:r>
        <w:rPr>
          <w:sz w:val="28"/>
        </w:rPr>
        <w:t>естественнонаучного профиля</w:t>
      </w:r>
    </w:p>
    <w:p w14:paraId="0AF0E150" w14:textId="77777777" w:rsidR="005006BA" w:rsidRDefault="005006BA" w:rsidP="005006BA">
      <w:pPr>
        <w:spacing w:line="321" w:lineRule="exact"/>
        <w:ind w:left="1276"/>
        <w:rPr>
          <w:sz w:val="28"/>
        </w:rPr>
      </w:pPr>
      <w:r>
        <w:rPr>
          <w:sz w:val="28"/>
        </w:rPr>
        <w:t xml:space="preserve">                          на базе основного общего образования</w:t>
      </w:r>
    </w:p>
    <w:p w14:paraId="56007C39" w14:textId="77777777" w:rsidR="00CD0226" w:rsidRDefault="005006BA" w:rsidP="005006BA">
      <w:pPr>
        <w:spacing w:line="321" w:lineRule="exact"/>
        <w:ind w:left="1276"/>
        <w:rPr>
          <w:sz w:val="28"/>
        </w:rPr>
      </w:pPr>
      <w:r>
        <w:rPr>
          <w:sz w:val="28"/>
        </w:rPr>
        <w:t xml:space="preserve">                     с получением среднего общего образования</w:t>
      </w:r>
    </w:p>
    <w:p w14:paraId="6BAA7F74" w14:textId="77777777" w:rsidR="00CD0226" w:rsidRDefault="00CD0226">
      <w:pPr>
        <w:pStyle w:val="a3"/>
        <w:rPr>
          <w:sz w:val="30"/>
        </w:rPr>
      </w:pPr>
    </w:p>
    <w:p w14:paraId="06E882CD" w14:textId="77777777" w:rsidR="00CD0226" w:rsidRDefault="00CD0226">
      <w:pPr>
        <w:pStyle w:val="a3"/>
        <w:rPr>
          <w:sz w:val="30"/>
        </w:rPr>
      </w:pPr>
    </w:p>
    <w:p w14:paraId="20EE971D" w14:textId="77777777" w:rsidR="00CD0226" w:rsidRDefault="00CD0226">
      <w:pPr>
        <w:pStyle w:val="a3"/>
        <w:rPr>
          <w:sz w:val="30"/>
        </w:rPr>
      </w:pPr>
    </w:p>
    <w:p w14:paraId="7C28068D" w14:textId="77777777" w:rsidR="00CD0226" w:rsidRDefault="00CD0226">
      <w:pPr>
        <w:pStyle w:val="a3"/>
        <w:rPr>
          <w:sz w:val="30"/>
        </w:rPr>
      </w:pPr>
    </w:p>
    <w:p w14:paraId="26905951" w14:textId="77777777" w:rsidR="00CD0226" w:rsidRDefault="00CD0226">
      <w:pPr>
        <w:pStyle w:val="a3"/>
        <w:rPr>
          <w:sz w:val="30"/>
        </w:rPr>
      </w:pPr>
    </w:p>
    <w:p w14:paraId="0ABF4947" w14:textId="77777777" w:rsidR="00CD0226" w:rsidRDefault="00CD0226">
      <w:pPr>
        <w:pStyle w:val="a3"/>
        <w:rPr>
          <w:sz w:val="30"/>
        </w:rPr>
      </w:pPr>
    </w:p>
    <w:p w14:paraId="676ADBE4" w14:textId="77777777" w:rsidR="00CD0226" w:rsidRDefault="00CD0226">
      <w:pPr>
        <w:pStyle w:val="a3"/>
        <w:rPr>
          <w:sz w:val="30"/>
        </w:rPr>
      </w:pPr>
    </w:p>
    <w:p w14:paraId="0982B563" w14:textId="77777777" w:rsidR="00CD0226" w:rsidRDefault="00CD0226">
      <w:pPr>
        <w:pStyle w:val="a3"/>
        <w:rPr>
          <w:sz w:val="30"/>
        </w:rPr>
      </w:pPr>
    </w:p>
    <w:p w14:paraId="76755E98" w14:textId="77777777" w:rsidR="00CD0226" w:rsidRDefault="00CD0226">
      <w:pPr>
        <w:pStyle w:val="a3"/>
        <w:rPr>
          <w:sz w:val="30"/>
        </w:rPr>
      </w:pPr>
    </w:p>
    <w:p w14:paraId="0FBADFF0" w14:textId="77777777" w:rsidR="00CD0226" w:rsidRDefault="00CD0226">
      <w:pPr>
        <w:pStyle w:val="a3"/>
        <w:rPr>
          <w:sz w:val="30"/>
        </w:rPr>
      </w:pPr>
    </w:p>
    <w:p w14:paraId="0F2DB143" w14:textId="77777777" w:rsidR="00CD0226" w:rsidRDefault="00CD0226">
      <w:pPr>
        <w:pStyle w:val="a3"/>
        <w:rPr>
          <w:sz w:val="30"/>
        </w:rPr>
      </w:pPr>
    </w:p>
    <w:p w14:paraId="66F61E38" w14:textId="77777777" w:rsidR="00CD0226" w:rsidRDefault="00CD0226">
      <w:pPr>
        <w:pStyle w:val="a3"/>
        <w:rPr>
          <w:sz w:val="30"/>
        </w:rPr>
      </w:pPr>
    </w:p>
    <w:p w14:paraId="0AF2441B" w14:textId="77777777" w:rsidR="00CD0226" w:rsidRDefault="00CD0226">
      <w:pPr>
        <w:pStyle w:val="a3"/>
        <w:rPr>
          <w:sz w:val="30"/>
        </w:rPr>
      </w:pPr>
    </w:p>
    <w:p w14:paraId="0B2B79A8" w14:textId="77777777" w:rsidR="00CD0226" w:rsidRDefault="00CD0226">
      <w:pPr>
        <w:pStyle w:val="a3"/>
        <w:rPr>
          <w:sz w:val="30"/>
        </w:rPr>
      </w:pPr>
    </w:p>
    <w:p w14:paraId="1DE6DE33" w14:textId="77777777" w:rsidR="00CD0226" w:rsidRDefault="00CD0226">
      <w:pPr>
        <w:pStyle w:val="a3"/>
        <w:rPr>
          <w:sz w:val="30"/>
        </w:rPr>
      </w:pPr>
    </w:p>
    <w:p w14:paraId="3CE71EE6" w14:textId="77777777" w:rsidR="00CD0226" w:rsidRDefault="00CD0226">
      <w:pPr>
        <w:pStyle w:val="a3"/>
        <w:rPr>
          <w:sz w:val="30"/>
        </w:rPr>
      </w:pPr>
    </w:p>
    <w:p w14:paraId="09992544" w14:textId="77777777" w:rsidR="00CD0226" w:rsidRDefault="00CD0226">
      <w:pPr>
        <w:pStyle w:val="a3"/>
        <w:rPr>
          <w:sz w:val="30"/>
        </w:rPr>
      </w:pPr>
    </w:p>
    <w:p w14:paraId="53374EA9" w14:textId="77777777" w:rsidR="00CD0226" w:rsidRDefault="00CD0226">
      <w:pPr>
        <w:pStyle w:val="a3"/>
        <w:spacing w:before="5"/>
        <w:rPr>
          <w:sz w:val="30"/>
        </w:rPr>
      </w:pPr>
    </w:p>
    <w:p w14:paraId="181330AA" w14:textId="13190645" w:rsidR="00C46F80" w:rsidRPr="00C46F80" w:rsidRDefault="00E1397E">
      <w:pPr>
        <w:pStyle w:val="2"/>
        <w:ind w:right="2470"/>
        <w:jc w:val="center"/>
        <w:rPr>
          <w:b w:val="0"/>
          <w:bCs w:val="0"/>
        </w:rPr>
      </w:pPr>
      <w:r w:rsidRPr="00C46F80">
        <w:rPr>
          <w:b w:val="0"/>
          <w:bCs w:val="0"/>
        </w:rPr>
        <w:t>Новые Бурасы</w:t>
      </w:r>
    </w:p>
    <w:p w14:paraId="0BD182A3" w14:textId="2985F51C" w:rsidR="00CD0226" w:rsidRPr="00C46F80" w:rsidRDefault="00E1397E">
      <w:pPr>
        <w:pStyle w:val="2"/>
        <w:ind w:right="2470"/>
        <w:jc w:val="center"/>
        <w:rPr>
          <w:b w:val="0"/>
          <w:bCs w:val="0"/>
        </w:rPr>
      </w:pPr>
      <w:r w:rsidRPr="00C46F80">
        <w:rPr>
          <w:b w:val="0"/>
          <w:bCs w:val="0"/>
        </w:rPr>
        <w:t xml:space="preserve"> 202</w:t>
      </w:r>
      <w:r w:rsidR="00C46F80" w:rsidRPr="00C46F80">
        <w:rPr>
          <w:b w:val="0"/>
          <w:bCs w:val="0"/>
        </w:rPr>
        <w:t>4г.</w:t>
      </w:r>
    </w:p>
    <w:p w14:paraId="7F8D6780" w14:textId="77777777" w:rsidR="00FF479D" w:rsidRPr="00C46F80" w:rsidRDefault="00FF479D" w:rsidP="00FF479D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C893DB" w14:textId="77777777" w:rsidR="00277498" w:rsidRDefault="00277498" w:rsidP="00FF479D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DD2A3A" w14:textId="77777777" w:rsidR="00277498" w:rsidRPr="004259D1" w:rsidRDefault="00277498" w:rsidP="00FF479D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1560" w:type="dxa"/>
        <w:tblInd w:w="-34" w:type="dxa"/>
        <w:tblLook w:val="01E0" w:firstRow="1" w:lastRow="1" w:firstColumn="1" w:lastColumn="1" w:noHBand="0" w:noVBand="0"/>
      </w:tblPr>
      <w:tblGrid>
        <w:gridCol w:w="152"/>
        <w:gridCol w:w="2313"/>
        <w:gridCol w:w="2744"/>
        <w:gridCol w:w="411"/>
        <w:gridCol w:w="3907"/>
        <w:gridCol w:w="1833"/>
        <w:gridCol w:w="200"/>
      </w:tblGrid>
      <w:tr w:rsidR="00FF479D" w:rsidRPr="004259D1" w14:paraId="3DFB4AA6" w14:textId="77777777" w:rsidTr="00D83768">
        <w:trPr>
          <w:gridBefore w:val="1"/>
          <w:gridAfter w:val="1"/>
          <w:wBefore w:w="225" w:type="dxa"/>
          <w:wAfter w:w="219" w:type="dxa"/>
        </w:trPr>
        <w:tc>
          <w:tcPr>
            <w:tcW w:w="5729" w:type="dxa"/>
            <w:gridSpan w:val="3"/>
          </w:tcPr>
          <w:p w14:paraId="02A9BBAE" w14:textId="77777777" w:rsidR="00FF479D" w:rsidRPr="004259D1" w:rsidRDefault="00FF479D" w:rsidP="00FF479D">
            <w:pPr>
              <w:rPr>
                <w:b/>
                <w:sz w:val="24"/>
                <w:szCs w:val="24"/>
              </w:rPr>
            </w:pPr>
            <w:r w:rsidRPr="004259D1">
              <w:rPr>
                <w:b/>
                <w:bCs/>
                <w:sz w:val="24"/>
                <w:szCs w:val="24"/>
                <w:lang w:eastAsia="en-US"/>
              </w:rPr>
              <w:br w:type="page"/>
            </w:r>
            <w:r w:rsidRPr="004259D1">
              <w:rPr>
                <w:b/>
                <w:sz w:val="24"/>
                <w:szCs w:val="24"/>
              </w:rPr>
              <w:t>УТВЕРЖДАЮ</w:t>
            </w:r>
          </w:p>
          <w:p w14:paraId="4491B610" w14:textId="77777777" w:rsidR="00FF479D" w:rsidRPr="004259D1" w:rsidRDefault="00FF479D" w:rsidP="00FF479D">
            <w:pPr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 xml:space="preserve">зам. </w:t>
            </w:r>
            <w:proofErr w:type="spellStart"/>
            <w:r w:rsidRPr="004259D1">
              <w:rPr>
                <w:sz w:val="24"/>
                <w:szCs w:val="24"/>
              </w:rPr>
              <w:t>зав</w:t>
            </w:r>
            <w:proofErr w:type="gramStart"/>
            <w:r w:rsidRPr="004259D1">
              <w:rPr>
                <w:sz w:val="24"/>
                <w:szCs w:val="24"/>
              </w:rPr>
              <w:t>.ф</w:t>
            </w:r>
            <w:proofErr w:type="gramEnd"/>
            <w:r w:rsidRPr="004259D1">
              <w:rPr>
                <w:sz w:val="24"/>
                <w:szCs w:val="24"/>
              </w:rPr>
              <w:t>илиала</w:t>
            </w:r>
            <w:proofErr w:type="spellEnd"/>
            <w:r w:rsidRPr="004259D1">
              <w:rPr>
                <w:sz w:val="24"/>
                <w:szCs w:val="24"/>
              </w:rPr>
              <w:t xml:space="preserve"> по УМР</w:t>
            </w:r>
          </w:p>
          <w:p w14:paraId="250251F8" w14:textId="77777777" w:rsidR="00FF479D" w:rsidRPr="004259D1" w:rsidRDefault="00FF479D" w:rsidP="00FF479D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2F8EDC4D" wp14:editId="16A655BC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93345</wp:posOffset>
                  </wp:positionV>
                  <wp:extent cx="834390" cy="3619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9D1">
              <w:rPr>
                <w:sz w:val="24"/>
                <w:szCs w:val="24"/>
              </w:rPr>
              <w:t>ГАПОУ СО «БТА»</w:t>
            </w:r>
          </w:p>
          <w:p w14:paraId="650F4C84" w14:textId="77777777" w:rsidR="00FF479D" w:rsidRPr="004259D1" w:rsidRDefault="00FF479D" w:rsidP="00FF479D">
            <w:pPr>
              <w:rPr>
                <w:sz w:val="24"/>
                <w:szCs w:val="24"/>
              </w:rPr>
            </w:pPr>
            <w:r w:rsidRPr="004259D1">
              <w:rPr>
                <w:i/>
                <w:sz w:val="24"/>
                <w:szCs w:val="24"/>
              </w:rPr>
              <w:t xml:space="preserve"> _______________</w:t>
            </w:r>
            <w:r w:rsidRPr="004259D1">
              <w:rPr>
                <w:sz w:val="24"/>
                <w:szCs w:val="24"/>
              </w:rPr>
              <w:t>/</w:t>
            </w:r>
            <w:proofErr w:type="spellStart"/>
            <w:r w:rsidRPr="004259D1">
              <w:rPr>
                <w:sz w:val="24"/>
                <w:szCs w:val="24"/>
              </w:rPr>
              <w:t>Шалакова</w:t>
            </w:r>
            <w:proofErr w:type="spellEnd"/>
            <w:r w:rsidRPr="004259D1">
              <w:rPr>
                <w:sz w:val="24"/>
                <w:szCs w:val="24"/>
              </w:rPr>
              <w:t xml:space="preserve"> О.В../</w:t>
            </w:r>
          </w:p>
          <w:p w14:paraId="5972DAB3" w14:textId="68B570B4" w:rsidR="00C46F80" w:rsidRDefault="00E1397E" w:rsidP="00FF479D">
            <w:r>
              <w:t>«2</w:t>
            </w:r>
            <w:r w:rsidR="00C46F80">
              <w:t>0</w:t>
            </w:r>
            <w:r>
              <w:t xml:space="preserve">»  </w:t>
            </w:r>
            <w:r w:rsidR="00C46F80">
              <w:t>мая</w:t>
            </w:r>
            <w:r>
              <w:t xml:space="preserve"> 202</w:t>
            </w:r>
            <w:r w:rsidR="00C46F80">
              <w:t>4г.</w:t>
            </w:r>
          </w:p>
          <w:p w14:paraId="28F8A4AA" w14:textId="263CF6B3" w:rsidR="00FF479D" w:rsidRPr="004259D1" w:rsidRDefault="00E1397E" w:rsidP="00FF479D">
            <w:pPr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 xml:space="preserve"> </w:t>
            </w:r>
            <w:r w:rsidR="00FF479D" w:rsidRPr="004259D1">
              <w:rPr>
                <w:sz w:val="24"/>
                <w:szCs w:val="24"/>
              </w:rPr>
              <w:t>«_____» ________________20</w:t>
            </w:r>
            <w:r w:rsidR="00FF479D">
              <w:rPr>
                <w:sz w:val="24"/>
                <w:szCs w:val="24"/>
              </w:rPr>
              <w:t>2</w:t>
            </w:r>
            <w:r w:rsidR="00FF479D" w:rsidRPr="004259D1">
              <w:rPr>
                <w:sz w:val="24"/>
                <w:szCs w:val="24"/>
              </w:rPr>
              <w:t>__ г.</w:t>
            </w:r>
          </w:p>
          <w:p w14:paraId="65D1E5B9" w14:textId="77777777" w:rsidR="00FF479D" w:rsidRPr="004259D1" w:rsidRDefault="00FF479D" w:rsidP="00FF479D">
            <w:pPr>
              <w:rPr>
                <w:sz w:val="24"/>
                <w:szCs w:val="24"/>
              </w:rPr>
            </w:pPr>
            <w:r w:rsidRPr="004259D1">
              <w:rPr>
                <w:i/>
                <w:sz w:val="24"/>
                <w:szCs w:val="24"/>
              </w:rPr>
              <w:t>_______________</w:t>
            </w:r>
            <w:r w:rsidRPr="004259D1">
              <w:rPr>
                <w:sz w:val="24"/>
                <w:szCs w:val="24"/>
              </w:rPr>
              <w:t>/____________________/</w:t>
            </w:r>
          </w:p>
          <w:p w14:paraId="4066CD7D" w14:textId="77777777" w:rsidR="00FF479D" w:rsidRPr="004259D1" w:rsidRDefault="00FF479D" w:rsidP="00FF479D">
            <w:pPr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>«_____» ________________20</w:t>
            </w:r>
            <w:r>
              <w:rPr>
                <w:sz w:val="24"/>
                <w:szCs w:val="24"/>
              </w:rPr>
              <w:t>2</w:t>
            </w:r>
            <w:r w:rsidRPr="004259D1">
              <w:rPr>
                <w:sz w:val="24"/>
                <w:szCs w:val="24"/>
              </w:rPr>
              <w:t>__ г.</w:t>
            </w:r>
          </w:p>
          <w:p w14:paraId="42E601BC" w14:textId="77777777" w:rsidR="00FF479D" w:rsidRPr="004259D1" w:rsidRDefault="00FF479D" w:rsidP="00FF479D">
            <w:pPr>
              <w:rPr>
                <w:sz w:val="24"/>
                <w:szCs w:val="24"/>
              </w:rPr>
            </w:pPr>
            <w:r w:rsidRPr="004259D1">
              <w:rPr>
                <w:i/>
                <w:sz w:val="24"/>
                <w:szCs w:val="24"/>
              </w:rPr>
              <w:t>_______________</w:t>
            </w:r>
            <w:r w:rsidRPr="004259D1">
              <w:rPr>
                <w:sz w:val="24"/>
                <w:szCs w:val="24"/>
              </w:rPr>
              <w:t>/____________________/</w:t>
            </w:r>
          </w:p>
          <w:p w14:paraId="0CDD7486" w14:textId="77777777" w:rsidR="00FF479D" w:rsidRPr="004259D1" w:rsidRDefault="00FF479D" w:rsidP="00FF479D">
            <w:pPr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>«_____» ________________20</w:t>
            </w:r>
            <w:r>
              <w:rPr>
                <w:sz w:val="24"/>
                <w:szCs w:val="24"/>
              </w:rPr>
              <w:t>2</w:t>
            </w:r>
            <w:r w:rsidRPr="004259D1">
              <w:rPr>
                <w:sz w:val="24"/>
                <w:szCs w:val="24"/>
              </w:rPr>
              <w:t>__ г.</w:t>
            </w:r>
          </w:p>
          <w:p w14:paraId="26CBE963" w14:textId="77777777" w:rsidR="00FF479D" w:rsidRPr="004259D1" w:rsidRDefault="00FF479D" w:rsidP="00FF479D">
            <w:pPr>
              <w:rPr>
                <w:sz w:val="24"/>
                <w:szCs w:val="24"/>
              </w:rPr>
            </w:pPr>
            <w:r w:rsidRPr="004259D1">
              <w:rPr>
                <w:i/>
                <w:sz w:val="24"/>
                <w:szCs w:val="24"/>
              </w:rPr>
              <w:t>_______________</w:t>
            </w:r>
            <w:r w:rsidRPr="004259D1">
              <w:rPr>
                <w:sz w:val="24"/>
                <w:szCs w:val="24"/>
              </w:rPr>
              <w:t>/____________________/</w:t>
            </w:r>
          </w:p>
          <w:p w14:paraId="77C530FC" w14:textId="77777777" w:rsidR="00FF479D" w:rsidRPr="004259D1" w:rsidRDefault="00FF479D" w:rsidP="00FF479D">
            <w:pPr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>«_____» ________________20</w:t>
            </w:r>
            <w:r>
              <w:rPr>
                <w:sz w:val="24"/>
                <w:szCs w:val="24"/>
              </w:rPr>
              <w:t>2</w:t>
            </w:r>
            <w:r w:rsidRPr="004259D1">
              <w:rPr>
                <w:sz w:val="24"/>
                <w:szCs w:val="24"/>
              </w:rPr>
              <w:t>__ г.</w:t>
            </w:r>
          </w:p>
          <w:p w14:paraId="62F53253" w14:textId="77777777" w:rsidR="00FF479D" w:rsidRPr="004259D1" w:rsidRDefault="00FF479D" w:rsidP="00FF479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739880E0" w14:textId="77777777" w:rsidR="00FF479D" w:rsidRPr="004259D1" w:rsidRDefault="00FF479D" w:rsidP="00FF479D">
            <w:pPr>
              <w:spacing w:line="235" w:lineRule="auto"/>
              <w:ind w:left="-13" w:firstLine="13"/>
              <w:jc w:val="both"/>
              <w:rPr>
                <w:i/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</w:t>
            </w:r>
            <w:r w:rsidRPr="004259D1">
              <w:rPr>
                <w:bCs/>
                <w:sz w:val="24"/>
                <w:szCs w:val="24"/>
              </w:rPr>
              <w:t>среднего (полного) общего образования</w:t>
            </w:r>
            <w:r w:rsidRPr="004259D1">
              <w:rPr>
                <w:iCs/>
                <w:sz w:val="24"/>
                <w:szCs w:val="24"/>
              </w:rPr>
              <w:t xml:space="preserve">. </w:t>
            </w:r>
            <w:r w:rsidRPr="004259D1">
              <w:rPr>
                <w:sz w:val="24"/>
                <w:szCs w:val="24"/>
              </w:rPr>
              <w:t>Приказ Министерства образования и науки РФ от 17 мая 2012 г. N 413"Об утверждении федерального государственного образовательного стандарта среднего общего образования". На основании примерной программы общеобразовательной дисциплины «</w:t>
            </w:r>
            <w:r>
              <w:rPr>
                <w:sz w:val="24"/>
                <w:szCs w:val="24"/>
              </w:rPr>
              <w:t>Физическая культура</w:t>
            </w:r>
            <w:r w:rsidRPr="004259D1">
              <w:rPr>
                <w:sz w:val="24"/>
                <w:szCs w:val="24"/>
              </w:rPr>
              <w:t>» для профессиональных образовательных организаций, рекомендованной ФГАУ «ФИРО»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 3 от 21июля 2015 г. Регистрационный номер рецензии 385  от 23 июля 2015 г, с учетом Примерной</w:t>
            </w:r>
            <w:r w:rsidRPr="004259D1">
              <w:rPr>
                <w:b/>
                <w:bCs/>
                <w:sz w:val="24"/>
                <w:szCs w:val="24"/>
              </w:rPr>
              <w:t xml:space="preserve"> </w:t>
            </w:r>
            <w:r w:rsidRPr="004259D1">
              <w:rPr>
                <w:sz w:val="24"/>
                <w:szCs w:val="24"/>
              </w:rPr>
              <w:t>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      </w:r>
          </w:p>
          <w:p w14:paraId="3C9512B4" w14:textId="77777777" w:rsidR="00FF479D" w:rsidRPr="004259D1" w:rsidRDefault="00FF479D" w:rsidP="00514A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79D" w:rsidRPr="004259D1" w14:paraId="7BA16604" w14:textId="77777777" w:rsidTr="00D83768">
        <w:trPr>
          <w:gridBefore w:val="1"/>
          <w:wBefore w:w="225" w:type="dxa"/>
        </w:trPr>
        <w:tc>
          <w:tcPr>
            <w:tcW w:w="5445" w:type="dxa"/>
            <w:gridSpan w:val="2"/>
          </w:tcPr>
          <w:p w14:paraId="6C6B922D" w14:textId="77777777" w:rsidR="00FF479D" w:rsidRPr="004259D1" w:rsidRDefault="00FF479D" w:rsidP="00FF479D">
            <w:pPr>
              <w:rPr>
                <w:sz w:val="24"/>
                <w:szCs w:val="24"/>
              </w:rPr>
            </w:pPr>
            <w:r w:rsidRPr="004259D1">
              <w:rPr>
                <w:b/>
                <w:sz w:val="24"/>
                <w:szCs w:val="24"/>
              </w:rPr>
              <w:t>Рассмотрено</w:t>
            </w:r>
            <w:r w:rsidRPr="004259D1">
              <w:rPr>
                <w:sz w:val="24"/>
                <w:szCs w:val="24"/>
              </w:rPr>
              <w:t xml:space="preserve"> на заседании методической комиссии общеобразовательных дисциплин</w:t>
            </w:r>
          </w:p>
          <w:p w14:paraId="75D3BA50" w14:textId="77777777" w:rsidR="00FF479D" w:rsidRPr="004259D1" w:rsidRDefault="00FF479D" w:rsidP="00FF479D">
            <w:pPr>
              <w:rPr>
                <w:sz w:val="24"/>
                <w:szCs w:val="24"/>
              </w:rPr>
            </w:pPr>
          </w:p>
          <w:p w14:paraId="569F738A" w14:textId="722C2176" w:rsidR="00FF479D" w:rsidRPr="004259D1" w:rsidRDefault="00FF479D" w:rsidP="00FF479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0633C605" wp14:editId="0B40748D">
                  <wp:simplePos x="0" y="0"/>
                  <wp:positionH relativeFrom="column">
                    <wp:posOffset>1707515</wp:posOffset>
                  </wp:positionH>
                  <wp:positionV relativeFrom="paragraph">
                    <wp:posOffset>149225</wp:posOffset>
                  </wp:positionV>
                  <wp:extent cx="609600" cy="2641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498">
              <w:rPr>
                <w:sz w:val="24"/>
                <w:szCs w:val="24"/>
              </w:rPr>
              <w:t xml:space="preserve">Протокол № </w:t>
            </w:r>
            <w:r w:rsidR="00C46F80">
              <w:rPr>
                <w:sz w:val="24"/>
                <w:szCs w:val="24"/>
              </w:rPr>
              <w:t>5</w:t>
            </w:r>
            <w:r w:rsidR="00277498">
              <w:rPr>
                <w:sz w:val="24"/>
                <w:szCs w:val="24"/>
              </w:rPr>
              <w:t xml:space="preserve">, </w:t>
            </w:r>
            <w:r w:rsidR="00E1397E">
              <w:t>«</w:t>
            </w:r>
            <w:r w:rsidR="00C46F80">
              <w:t>20</w:t>
            </w:r>
            <w:r w:rsidR="00E1397E">
              <w:t xml:space="preserve">»  </w:t>
            </w:r>
            <w:r w:rsidR="00C46F80">
              <w:t>мая</w:t>
            </w:r>
            <w:r w:rsidR="00E1397E">
              <w:t xml:space="preserve"> 202</w:t>
            </w:r>
            <w:r w:rsidR="00C46F80">
              <w:t>4</w:t>
            </w:r>
            <w:r w:rsidR="00E1397E" w:rsidRPr="000329E1">
              <w:t>г</w:t>
            </w:r>
            <w:r w:rsidRPr="004259D1">
              <w:rPr>
                <w:sz w:val="24"/>
                <w:szCs w:val="24"/>
              </w:rPr>
              <w:t>.</w:t>
            </w:r>
          </w:p>
          <w:p w14:paraId="3E20654D" w14:textId="23F5048D" w:rsidR="00FF479D" w:rsidRPr="004259D1" w:rsidRDefault="003D2AAB" w:rsidP="00FF479D">
            <w:pPr>
              <w:tabs>
                <w:tab w:val="left" w:pos="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 /_</w:t>
            </w:r>
            <w:r w:rsidR="00FF479D" w:rsidRPr="004259D1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ШалаковаО</w:t>
            </w:r>
            <w:proofErr w:type="spellEnd"/>
          </w:p>
          <w:p w14:paraId="7BDB1196" w14:textId="2494BA40" w:rsidR="00FF479D" w:rsidRPr="004259D1" w:rsidRDefault="00FF479D" w:rsidP="00FF479D">
            <w:pPr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>Протокол № ___,  «_____» ____________20</w:t>
            </w:r>
            <w:r>
              <w:rPr>
                <w:sz w:val="24"/>
                <w:szCs w:val="24"/>
              </w:rPr>
              <w:t>2</w:t>
            </w:r>
            <w:r w:rsidR="003D2AAB">
              <w:rPr>
                <w:sz w:val="24"/>
                <w:szCs w:val="24"/>
              </w:rPr>
              <w:t xml:space="preserve">_ </w:t>
            </w:r>
            <w:bookmarkStart w:id="0" w:name="_GoBack"/>
            <w:bookmarkEnd w:id="0"/>
          </w:p>
          <w:p w14:paraId="1E3EA6CC" w14:textId="77777777" w:rsidR="00FF479D" w:rsidRPr="004259D1" w:rsidRDefault="00FF479D" w:rsidP="00FF479D">
            <w:pPr>
              <w:tabs>
                <w:tab w:val="left" w:pos="510"/>
              </w:tabs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>Председатель комиссии/______/____________/</w:t>
            </w:r>
          </w:p>
          <w:p w14:paraId="6491AAF6" w14:textId="77777777" w:rsidR="00FF479D" w:rsidRPr="004259D1" w:rsidRDefault="00FF479D" w:rsidP="00FF479D">
            <w:pPr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>Протокол № ___,  «_____» ___________20</w:t>
            </w:r>
            <w:r>
              <w:rPr>
                <w:sz w:val="24"/>
                <w:szCs w:val="24"/>
              </w:rPr>
              <w:t>2</w:t>
            </w:r>
            <w:r w:rsidRPr="004259D1">
              <w:rPr>
                <w:sz w:val="24"/>
                <w:szCs w:val="24"/>
              </w:rPr>
              <w:t>__г.</w:t>
            </w:r>
          </w:p>
          <w:p w14:paraId="43588AD1" w14:textId="77777777" w:rsidR="00FF479D" w:rsidRPr="004259D1" w:rsidRDefault="00FF479D" w:rsidP="00FF479D">
            <w:pPr>
              <w:tabs>
                <w:tab w:val="left" w:pos="510"/>
              </w:tabs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>Председатель комиссии _______/____________/</w:t>
            </w:r>
          </w:p>
          <w:p w14:paraId="36D23989" w14:textId="77777777" w:rsidR="00FF479D" w:rsidRPr="004259D1" w:rsidRDefault="00FF479D" w:rsidP="00FF479D">
            <w:pPr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>Протокол № __</w:t>
            </w:r>
            <w:r>
              <w:rPr>
                <w:sz w:val="24"/>
                <w:szCs w:val="24"/>
              </w:rPr>
              <w:t>_,  «_____» ___________</w:t>
            </w:r>
            <w:r w:rsidRPr="004259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4259D1">
              <w:rPr>
                <w:sz w:val="24"/>
                <w:szCs w:val="24"/>
              </w:rPr>
              <w:t>__ г</w:t>
            </w:r>
          </w:p>
          <w:p w14:paraId="39F60CCB" w14:textId="77777777" w:rsidR="00FF479D" w:rsidRPr="004259D1" w:rsidRDefault="00FF479D" w:rsidP="00FF479D">
            <w:pPr>
              <w:tabs>
                <w:tab w:val="left" w:pos="510"/>
              </w:tabs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>Председатель комиссии _______/____________/</w:t>
            </w:r>
          </w:p>
          <w:p w14:paraId="2F55A149" w14:textId="77777777" w:rsidR="00FF479D" w:rsidRPr="004259D1" w:rsidRDefault="00FF479D" w:rsidP="00FF479D">
            <w:pPr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>Протокол № __</w:t>
            </w:r>
            <w:r>
              <w:rPr>
                <w:sz w:val="24"/>
                <w:szCs w:val="24"/>
              </w:rPr>
              <w:t>_,  «_____» ___________</w:t>
            </w:r>
            <w:r w:rsidRPr="004259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4259D1">
              <w:rPr>
                <w:sz w:val="24"/>
                <w:szCs w:val="24"/>
              </w:rPr>
              <w:t>__ г</w:t>
            </w:r>
          </w:p>
          <w:p w14:paraId="031949AF" w14:textId="77777777" w:rsidR="00FF479D" w:rsidRPr="004259D1" w:rsidRDefault="00FF479D" w:rsidP="00FF479D">
            <w:pPr>
              <w:tabs>
                <w:tab w:val="left" w:pos="510"/>
              </w:tabs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>Председатель комиссии _______/____________/</w:t>
            </w:r>
          </w:p>
          <w:p w14:paraId="7C2C8215" w14:textId="77777777" w:rsidR="00FF479D" w:rsidRPr="004259D1" w:rsidRDefault="00FF479D" w:rsidP="00FF479D">
            <w:pPr>
              <w:rPr>
                <w:sz w:val="24"/>
                <w:szCs w:val="24"/>
              </w:rPr>
            </w:pPr>
          </w:p>
        </w:tc>
        <w:tc>
          <w:tcPr>
            <w:tcW w:w="5890" w:type="dxa"/>
            <w:gridSpan w:val="4"/>
          </w:tcPr>
          <w:tbl>
            <w:tblPr>
              <w:tblpPr w:leftFromText="180" w:rightFromText="180" w:vertAnchor="text" w:horzAnchor="margin" w:tblpXSpec="right" w:tblpY="185"/>
              <w:tblW w:w="6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535"/>
              <w:gridCol w:w="489"/>
            </w:tblGrid>
            <w:tr w:rsidR="00FF479D" w:rsidRPr="004259D1" w14:paraId="2C7D4DC3" w14:textId="77777777" w:rsidTr="00514A1D">
              <w:trPr>
                <w:gridBefore w:val="1"/>
                <w:gridAfter w:val="1"/>
                <w:wBefore w:w="6" w:type="dxa"/>
                <w:wAfter w:w="489" w:type="dxa"/>
                <w:trHeight w:val="229"/>
              </w:trPr>
              <w:tc>
                <w:tcPr>
                  <w:tcW w:w="5529" w:type="dxa"/>
                  <w:vAlign w:val="bottom"/>
                  <w:hideMark/>
                </w:tcPr>
                <w:p w14:paraId="528752B8" w14:textId="77777777" w:rsidR="00FF479D" w:rsidRPr="004259D1" w:rsidRDefault="00FF479D" w:rsidP="00FF479D">
                  <w:pPr>
                    <w:rPr>
                      <w:sz w:val="24"/>
                      <w:szCs w:val="24"/>
                    </w:rPr>
                  </w:pPr>
                  <w:r w:rsidRPr="004259D1">
                    <w:rPr>
                      <w:b/>
                      <w:sz w:val="24"/>
                      <w:szCs w:val="24"/>
                    </w:rPr>
                    <w:t xml:space="preserve">ОДОБРЕНО </w:t>
                  </w:r>
                  <w:r w:rsidRPr="004259D1">
                    <w:rPr>
                      <w:sz w:val="24"/>
                      <w:szCs w:val="24"/>
                    </w:rPr>
                    <w:t>методическим советом</w:t>
                  </w:r>
                </w:p>
              </w:tc>
            </w:tr>
            <w:tr w:rsidR="00FF479D" w:rsidRPr="004259D1" w14:paraId="19CC159A" w14:textId="77777777" w:rsidTr="00514A1D">
              <w:trPr>
                <w:gridBefore w:val="1"/>
                <w:gridAfter w:val="1"/>
                <w:wBefore w:w="6" w:type="dxa"/>
                <w:wAfter w:w="489" w:type="dxa"/>
                <w:trHeight w:val="215"/>
              </w:trPr>
              <w:tc>
                <w:tcPr>
                  <w:tcW w:w="5529" w:type="dxa"/>
                  <w:vAlign w:val="bottom"/>
                  <w:hideMark/>
                </w:tcPr>
                <w:p w14:paraId="5E1D016A" w14:textId="77777777" w:rsidR="00FF479D" w:rsidRPr="004259D1" w:rsidRDefault="00FF479D" w:rsidP="00FF479D">
                  <w:pPr>
                    <w:rPr>
                      <w:sz w:val="24"/>
                      <w:szCs w:val="24"/>
                    </w:rPr>
                  </w:pPr>
                  <w:r w:rsidRPr="004259D1">
                    <w:rPr>
                      <w:sz w:val="24"/>
                      <w:szCs w:val="24"/>
                    </w:rPr>
                    <w:t>ГАПОУ СО  «БТА»</w:t>
                  </w:r>
                </w:p>
              </w:tc>
            </w:tr>
            <w:tr w:rsidR="00FF479D" w:rsidRPr="004259D1" w14:paraId="62717A38" w14:textId="77777777" w:rsidTr="00514A1D">
              <w:trPr>
                <w:trHeight w:val="285"/>
              </w:trPr>
              <w:tc>
                <w:tcPr>
                  <w:tcW w:w="6024" w:type="dxa"/>
                  <w:gridSpan w:val="3"/>
                  <w:vMerge w:val="restart"/>
                  <w:vAlign w:val="bottom"/>
                  <w:hideMark/>
                </w:tcPr>
                <w:p w14:paraId="45658378" w14:textId="5D1E9847" w:rsidR="00FF479D" w:rsidRPr="004259D1" w:rsidRDefault="00FF479D" w:rsidP="00FF479D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59264" behindDoc="1" locked="0" layoutInCell="1" allowOverlap="1" wp14:anchorId="42C40AAE" wp14:editId="75DA9DA8">
                        <wp:simplePos x="0" y="0"/>
                        <wp:positionH relativeFrom="column">
                          <wp:posOffset>1497965</wp:posOffset>
                        </wp:positionH>
                        <wp:positionV relativeFrom="paragraph">
                          <wp:posOffset>208915</wp:posOffset>
                        </wp:positionV>
                        <wp:extent cx="834390" cy="361950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439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259D1">
                    <w:rPr>
                      <w:sz w:val="24"/>
                      <w:szCs w:val="24"/>
                    </w:rPr>
                    <w:t>Протокол №</w:t>
                  </w:r>
                  <w:r w:rsidR="00C46F80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4259D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</w:t>
                  </w:r>
                  <w:r w:rsidRPr="004259D1">
                    <w:rPr>
                      <w:sz w:val="24"/>
                      <w:szCs w:val="24"/>
                    </w:rPr>
                    <w:t xml:space="preserve">  </w:t>
                  </w:r>
                  <w:r w:rsidRPr="004259D1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E1397E">
                    <w:t>«</w:t>
                  </w:r>
                  <w:r w:rsidR="00C46F80">
                    <w:t>20</w:t>
                  </w:r>
                  <w:r w:rsidR="00E1397E">
                    <w:t xml:space="preserve">»  </w:t>
                  </w:r>
                  <w:r w:rsidR="00C46F80">
                    <w:t>мая</w:t>
                  </w:r>
                  <w:r w:rsidR="00E1397E">
                    <w:t xml:space="preserve"> 202</w:t>
                  </w:r>
                  <w:r w:rsidR="00C46F80">
                    <w:t>4</w:t>
                  </w:r>
                  <w:r w:rsidR="00E1397E" w:rsidRPr="000329E1">
                    <w:t>г</w:t>
                  </w:r>
                </w:p>
              </w:tc>
            </w:tr>
            <w:tr w:rsidR="00FF479D" w:rsidRPr="004259D1" w14:paraId="325DBEE9" w14:textId="77777777" w:rsidTr="00514A1D">
              <w:trPr>
                <w:trHeight w:val="277"/>
              </w:trPr>
              <w:tc>
                <w:tcPr>
                  <w:tcW w:w="12048" w:type="dxa"/>
                  <w:gridSpan w:val="3"/>
                  <w:vMerge/>
                  <w:vAlign w:val="center"/>
                  <w:hideMark/>
                </w:tcPr>
                <w:p w14:paraId="366A9833" w14:textId="77777777" w:rsidR="00FF479D" w:rsidRPr="004259D1" w:rsidRDefault="00FF479D" w:rsidP="00FF479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F479D" w:rsidRPr="004259D1" w14:paraId="12894A38" w14:textId="77777777" w:rsidTr="00514A1D">
              <w:trPr>
                <w:trHeight w:val="290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5171B714" w14:textId="77777777" w:rsidR="00FF479D" w:rsidRPr="004259D1" w:rsidRDefault="00FF479D" w:rsidP="00FF479D">
                  <w:pPr>
                    <w:rPr>
                      <w:sz w:val="24"/>
                      <w:szCs w:val="24"/>
                    </w:rPr>
                  </w:pPr>
                  <w:r w:rsidRPr="004259D1">
                    <w:rPr>
                      <w:sz w:val="24"/>
                      <w:szCs w:val="24"/>
                    </w:rPr>
                    <w:t xml:space="preserve">Председатель комиссии /_______/ </w:t>
                  </w:r>
                  <w:proofErr w:type="spellStart"/>
                  <w:r w:rsidRPr="004259D1">
                    <w:rPr>
                      <w:sz w:val="24"/>
                      <w:szCs w:val="24"/>
                    </w:rPr>
                    <w:t>Шалакова</w:t>
                  </w:r>
                  <w:proofErr w:type="spellEnd"/>
                  <w:r w:rsidRPr="004259D1">
                    <w:rPr>
                      <w:sz w:val="24"/>
                      <w:szCs w:val="24"/>
                    </w:rPr>
                    <w:t xml:space="preserve"> О.В../</w:t>
                  </w:r>
                </w:p>
              </w:tc>
            </w:tr>
            <w:tr w:rsidR="00FF479D" w:rsidRPr="004259D1" w14:paraId="3195EB82" w14:textId="77777777" w:rsidTr="00514A1D">
              <w:trPr>
                <w:trHeight w:val="242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37F0F28D" w14:textId="77777777" w:rsidR="00FF479D" w:rsidRPr="004259D1" w:rsidRDefault="00FF479D" w:rsidP="00FF479D">
                  <w:pPr>
                    <w:rPr>
                      <w:sz w:val="24"/>
                      <w:szCs w:val="24"/>
                    </w:rPr>
                  </w:pPr>
                  <w:r w:rsidRPr="004259D1">
                    <w:rPr>
                      <w:sz w:val="24"/>
                      <w:szCs w:val="24"/>
                    </w:rPr>
                    <w:t>Протокол</w:t>
                  </w:r>
                  <w:r>
                    <w:rPr>
                      <w:sz w:val="24"/>
                      <w:szCs w:val="24"/>
                    </w:rPr>
                    <w:t xml:space="preserve"> № ___,  «_____» ____________202</w:t>
                  </w:r>
                  <w:r w:rsidRPr="004259D1">
                    <w:rPr>
                      <w:sz w:val="24"/>
                      <w:szCs w:val="24"/>
                    </w:rPr>
                    <w:t>__ г.</w:t>
                  </w:r>
                </w:p>
              </w:tc>
            </w:tr>
            <w:tr w:rsidR="00FF479D" w:rsidRPr="004259D1" w14:paraId="3139C909" w14:textId="77777777" w:rsidTr="00514A1D">
              <w:trPr>
                <w:trHeight w:val="251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5F789D5C" w14:textId="77777777" w:rsidR="00FF479D" w:rsidRPr="004259D1" w:rsidRDefault="00FF479D" w:rsidP="00FF479D">
                  <w:pPr>
                    <w:rPr>
                      <w:sz w:val="24"/>
                      <w:szCs w:val="24"/>
                    </w:rPr>
                  </w:pPr>
                  <w:r w:rsidRPr="004259D1">
                    <w:rPr>
                      <w:sz w:val="24"/>
                      <w:szCs w:val="24"/>
                    </w:rPr>
                    <w:t>Пре</w:t>
                  </w:r>
                  <w:r w:rsidRPr="004259D1">
                    <w:rPr>
                      <w:sz w:val="24"/>
                      <w:szCs w:val="24"/>
                    </w:rPr>
                    <w:cr/>
                  </w:r>
                  <w:proofErr w:type="spellStart"/>
                  <w:r w:rsidRPr="004259D1">
                    <w:rPr>
                      <w:sz w:val="24"/>
                      <w:szCs w:val="24"/>
                    </w:rPr>
                    <w:t>седатель</w:t>
                  </w:r>
                  <w:proofErr w:type="spellEnd"/>
                  <w:r w:rsidRPr="004259D1">
                    <w:rPr>
                      <w:sz w:val="24"/>
                      <w:szCs w:val="24"/>
                    </w:rPr>
                    <w:t xml:space="preserve"> комиссии/______/____________/</w:t>
                  </w:r>
                </w:p>
              </w:tc>
            </w:tr>
            <w:tr w:rsidR="00FF479D" w:rsidRPr="004259D1" w14:paraId="4EE61A7E" w14:textId="77777777" w:rsidTr="00514A1D">
              <w:trPr>
                <w:trHeight w:val="255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10E2265B" w14:textId="77777777" w:rsidR="00FF479D" w:rsidRPr="004259D1" w:rsidRDefault="00FF479D" w:rsidP="00FF479D">
                  <w:pPr>
                    <w:rPr>
                      <w:sz w:val="24"/>
                      <w:szCs w:val="24"/>
                    </w:rPr>
                  </w:pPr>
                  <w:r w:rsidRPr="004259D1">
                    <w:rPr>
                      <w:sz w:val="24"/>
                      <w:szCs w:val="24"/>
                    </w:rPr>
                    <w:t>Протокол</w:t>
                  </w:r>
                  <w:r>
                    <w:rPr>
                      <w:sz w:val="24"/>
                      <w:szCs w:val="24"/>
                    </w:rPr>
                    <w:t xml:space="preserve"> № ___,  «_____» ____________202</w:t>
                  </w:r>
                  <w:r w:rsidRPr="004259D1">
                    <w:rPr>
                      <w:sz w:val="24"/>
                      <w:szCs w:val="24"/>
                    </w:rPr>
                    <w:t>__ г.</w:t>
                  </w:r>
                </w:p>
              </w:tc>
            </w:tr>
            <w:tr w:rsidR="00FF479D" w:rsidRPr="004259D1" w14:paraId="67DBF417" w14:textId="77777777" w:rsidTr="00514A1D">
              <w:trPr>
                <w:trHeight w:val="230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6C933EC5" w14:textId="77777777" w:rsidR="00FF479D" w:rsidRPr="004259D1" w:rsidRDefault="00FF479D" w:rsidP="00FF479D">
                  <w:pPr>
                    <w:rPr>
                      <w:sz w:val="24"/>
                      <w:szCs w:val="24"/>
                    </w:rPr>
                  </w:pPr>
                  <w:r w:rsidRPr="004259D1">
                    <w:rPr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  <w:tr w:rsidR="00FF479D" w:rsidRPr="004259D1" w14:paraId="585D65F8" w14:textId="77777777" w:rsidTr="00514A1D">
              <w:trPr>
                <w:trHeight w:val="255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7C2FFF2D" w14:textId="77777777" w:rsidR="00FF479D" w:rsidRPr="004259D1" w:rsidRDefault="00FF479D" w:rsidP="00FF479D">
                  <w:pPr>
                    <w:rPr>
                      <w:sz w:val="24"/>
                      <w:szCs w:val="24"/>
                    </w:rPr>
                  </w:pPr>
                  <w:r w:rsidRPr="004259D1">
                    <w:rPr>
                      <w:sz w:val="24"/>
                      <w:szCs w:val="24"/>
                    </w:rPr>
                    <w:t>Протокол № ___,  «_____» ____________20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259D1">
                    <w:rPr>
                      <w:sz w:val="24"/>
                      <w:szCs w:val="24"/>
                    </w:rPr>
                    <w:t>__ г.</w:t>
                  </w:r>
                </w:p>
              </w:tc>
            </w:tr>
            <w:tr w:rsidR="00FF479D" w:rsidRPr="004259D1" w14:paraId="1B9E64E0" w14:textId="77777777" w:rsidTr="00514A1D">
              <w:trPr>
                <w:trHeight w:val="289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121DC86B" w14:textId="77777777" w:rsidR="00FF479D" w:rsidRPr="004259D1" w:rsidRDefault="00FF479D" w:rsidP="00FF479D">
                  <w:pPr>
                    <w:rPr>
                      <w:sz w:val="24"/>
                      <w:szCs w:val="24"/>
                    </w:rPr>
                  </w:pPr>
                  <w:r w:rsidRPr="004259D1">
                    <w:rPr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  <w:tr w:rsidR="00FF479D" w:rsidRPr="004259D1" w14:paraId="149AF0FE" w14:textId="77777777" w:rsidTr="00514A1D">
              <w:trPr>
                <w:trHeight w:val="242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26909B1A" w14:textId="77777777" w:rsidR="00FF479D" w:rsidRPr="004259D1" w:rsidRDefault="00FF479D" w:rsidP="00FF479D">
                  <w:pPr>
                    <w:rPr>
                      <w:sz w:val="24"/>
                      <w:szCs w:val="24"/>
                    </w:rPr>
                  </w:pPr>
                  <w:r w:rsidRPr="004259D1">
                    <w:rPr>
                      <w:sz w:val="24"/>
                      <w:szCs w:val="24"/>
                    </w:rPr>
                    <w:t>Протокол № ___,  «_____» ____________20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4259D1">
                    <w:rPr>
                      <w:sz w:val="24"/>
                      <w:szCs w:val="24"/>
                    </w:rPr>
                    <w:t>__ г.</w:t>
                  </w:r>
                </w:p>
              </w:tc>
            </w:tr>
            <w:tr w:rsidR="00FF479D" w:rsidRPr="004259D1" w14:paraId="2509EDF1" w14:textId="77777777" w:rsidTr="00514A1D">
              <w:trPr>
                <w:trHeight w:val="256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171BEAC3" w14:textId="77777777" w:rsidR="00FF479D" w:rsidRPr="004259D1" w:rsidRDefault="00FF479D" w:rsidP="00FF479D">
                  <w:pPr>
                    <w:rPr>
                      <w:sz w:val="24"/>
                      <w:szCs w:val="24"/>
                    </w:rPr>
                  </w:pPr>
                  <w:r w:rsidRPr="004259D1">
                    <w:rPr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</w:tbl>
          <w:p w14:paraId="08FA0BBF" w14:textId="77777777" w:rsidR="00FF479D" w:rsidRPr="004259D1" w:rsidRDefault="00FF479D" w:rsidP="00FF479D">
            <w:pPr>
              <w:tabs>
                <w:tab w:val="left" w:pos="510"/>
              </w:tabs>
              <w:ind w:right="327"/>
              <w:rPr>
                <w:sz w:val="24"/>
                <w:szCs w:val="24"/>
              </w:rPr>
            </w:pPr>
          </w:p>
        </w:tc>
      </w:tr>
      <w:tr w:rsidR="00FF479D" w:rsidRPr="004259D1" w14:paraId="51CCAFA4" w14:textId="77777777" w:rsidTr="00D8376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2085" w:type="dxa"/>
          <w:trHeight w:val="793"/>
        </w:trPr>
        <w:tc>
          <w:tcPr>
            <w:tcW w:w="2539" w:type="dxa"/>
            <w:gridSpan w:val="2"/>
            <w:shd w:val="clear" w:color="auto" w:fill="auto"/>
            <w:vAlign w:val="bottom"/>
          </w:tcPr>
          <w:p w14:paraId="79D39A2A" w14:textId="77777777" w:rsidR="00FF479D" w:rsidRPr="004259D1" w:rsidRDefault="00FF479D" w:rsidP="00514A1D">
            <w:pPr>
              <w:spacing w:line="229" w:lineRule="exact"/>
              <w:rPr>
                <w:sz w:val="24"/>
                <w:szCs w:val="24"/>
              </w:rPr>
            </w:pPr>
          </w:p>
          <w:p w14:paraId="45CE410F" w14:textId="77777777" w:rsidR="00FF479D" w:rsidRPr="004259D1" w:rsidRDefault="00FF479D" w:rsidP="00514A1D">
            <w:pPr>
              <w:spacing w:line="229" w:lineRule="exact"/>
              <w:rPr>
                <w:sz w:val="24"/>
                <w:szCs w:val="24"/>
              </w:rPr>
            </w:pPr>
          </w:p>
          <w:p w14:paraId="14A2A369" w14:textId="77777777" w:rsidR="00FF479D" w:rsidRPr="004259D1" w:rsidRDefault="00FF479D" w:rsidP="00514A1D">
            <w:pPr>
              <w:spacing w:line="229" w:lineRule="exact"/>
              <w:rPr>
                <w:sz w:val="24"/>
                <w:szCs w:val="24"/>
              </w:rPr>
            </w:pPr>
            <w:r w:rsidRPr="004259D1">
              <w:rPr>
                <w:sz w:val="24"/>
                <w:szCs w:val="24"/>
              </w:rPr>
              <w:t>Составитель(и) (автор):</w:t>
            </w:r>
          </w:p>
          <w:p w14:paraId="3E63A725" w14:textId="77777777" w:rsidR="00FF479D" w:rsidRPr="004259D1" w:rsidRDefault="00FF479D" w:rsidP="00514A1D">
            <w:pPr>
              <w:spacing w:line="229" w:lineRule="exact"/>
              <w:rPr>
                <w:sz w:val="24"/>
                <w:szCs w:val="24"/>
              </w:rPr>
            </w:pPr>
          </w:p>
          <w:p w14:paraId="10101288" w14:textId="77777777" w:rsidR="00FF479D" w:rsidRPr="004259D1" w:rsidRDefault="00FF479D" w:rsidP="00514A1D">
            <w:pPr>
              <w:spacing w:line="229" w:lineRule="exact"/>
              <w:rPr>
                <w:sz w:val="24"/>
                <w:szCs w:val="24"/>
              </w:rPr>
            </w:pPr>
          </w:p>
          <w:p w14:paraId="53A3A7F3" w14:textId="77777777" w:rsidR="00FF479D" w:rsidRPr="004259D1" w:rsidRDefault="00FF479D" w:rsidP="00514A1D">
            <w:pPr>
              <w:spacing w:line="229" w:lineRule="exact"/>
              <w:rPr>
                <w:sz w:val="24"/>
                <w:szCs w:val="24"/>
              </w:rPr>
            </w:pPr>
          </w:p>
          <w:p w14:paraId="486EE620" w14:textId="77777777" w:rsidR="00FF479D" w:rsidRPr="004259D1" w:rsidRDefault="00FF479D" w:rsidP="00514A1D">
            <w:pPr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6936" w:type="dxa"/>
            <w:gridSpan w:val="3"/>
            <w:shd w:val="clear" w:color="auto" w:fill="auto"/>
            <w:vAlign w:val="bottom"/>
          </w:tcPr>
          <w:p w14:paraId="617F3316" w14:textId="77777777" w:rsidR="00FF479D" w:rsidRPr="004259D1" w:rsidRDefault="00FF479D" w:rsidP="00514A1D">
            <w:pPr>
              <w:spacing w:line="229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О.Г</w:t>
            </w:r>
            <w:r w:rsidRPr="004259D1">
              <w:rPr>
                <w:sz w:val="24"/>
                <w:szCs w:val="24"/>
              </w:rPr>
              <w:t xml:space="preserve"> – преподаватель </w:t>
            </w:r>
            <w:r>
              <w:rPr>
                <w:sz w:val="24"/>
                <w:szCs w:val="24"/>
              </w:rPr>
              <w:t>ГАПОУ СО БТА</w:t>
            </w:r>
          </w:p>
          <w:p w14:paraId="67D7CE8C" w14:textId="77777777" w:rsidR="00FF479D" w:rsidRPr="004259D1" w:rsidRDefault="00FF479D" w:rsidP="00514A1D">
            <w:pPr>
              <w:spacing w:line="229" w:lineRule="exact"/>
              <w:ind w:left="260"/>
              <w:rPr>
                <w:sz w:val="24"/>
                <w:szCs w:val="24"/>
              </w:rPr>
            </w:pPr>
          </w:p>
          <w:p w14:paraId="5D1BBEDA" w14:textId="77777777" w:rsidR="00FF479D" w:rsidRPr="004259D1" w:rsidRDefault="00FF479D" w:rsidP="00514A1D">
            <w:pPr>
              <w:spacing w:line="229" w:lineRule="exact"/>
              <w:ind w:left="260"/>
              <w:rPr>
                <w:sz w:val="24"/>
                <w:szCs w:val="24"/>
              </w:rPr>
            </w:pPr>
          </w:p>
          <w:p w14:paraId="0C75A3EA" w14:textId="77777777" w:rsidR="00FF479D" w:rsidRPr="004259D1" w:rsidRDefault="00FF479D" w:rsidP="00D83768">
            <w:pPr>
              <w:spacing w:line="229" w:lineRule="exact"/>
              <w:rPr>
                <w:sz w:val="24"/>
                <w:szCs w:val="24"/>
              </w:rPr>
            </w:pPr>
          </w:p>
          <w:p w14:paraId="181DFF02" w14:textId="77777777" w:rsidR="00FF479D" w:rsidRPr="004259D1" w:rsidRDefault="00FF479D" w:rsidP="00514A1D">
            <w:pPr>
              <w:spacing w:line="229" w:lineRule="exact"/>
              <w:ind w:left="260"/>
              <w:rPr>
                <w:sz w:val="24"/>
                <w:szCs w:val="24"/>
              </w:rPr>
            </w:pPr>
          </w:p>
        </w:tc>
      </w:tr>
    </w:tbl>
    <w:p w14:paraId="347AFE18" w14:textId="77777777" w:rsidR="00FF479D" w:rsidRPr="004259D1" w:rsidRDefault="00FF479D" w:rsidP="00FF479D">
      <w:pPr>
        <w:spacing w:line="236" w:lineRule="auto"/>
        <w:ind w:right="580"/>
        <w:jc w:val="both"/>
        <w:rPr>
          <w:sz w:val="24"/>
          <w:szCs w:val="24"/>
        </w:rPr>
      </w:pPr>
      <w:proofErr w:type="gramStart"/>
      <w:r w:rsidRPr="004259D1">
        <w:rPr>
          <w:sz w:val="24"/>
          <w:szCs w:val="24"/>
        </w:rPr>
        <w:t>Рекомендована</w:t>
      </w:r>
      <w:proofErr w:type="gramEnd"/>
      <w:r w:rsidRPr="004259D1">
        <w:rPr>
          <w:sz w:val="24"/>
          <w:szCs w:val="24"/>
        </w:rPr>
        <w:t xml:space="preserve"> Экспертной комиссией согласно приказа министерства образования Саратовской области от 13.01.2011 года № 28 «О подготовке основных профессиональных образовательных программ среднего профессионального образования»</w:t>
      </w:r>
    </w:p>
    <w:p w14:paraId="6D72BE8D" w14:textId="77777777" w:rsidR="00FF479D" w:rsidRPr="004259D1" w:rsidRDefault="00FF479D" w:rsidP="00FF479D">
      <w:pPr>
        <w:spacing w:line="200" w:lineRule="exact"/>
        <w:rPr>
          <w:sz w:val="24"/>
          <w:szCs w:val="24"/>
        </w:rPr>
      </w:pPr>
    </w:p>
    <w:p w14:paraId="66050D46" w14:textId="77777777" w:rsidR="00FF479D" w:rsidRPr="004259D1" w:rsidRDefault="00FF479D" w:rsidP="00FF479D">
      <w:pPr>
        <w:spacing w:line="291" w:lineRule="exact"/>
        <w:rPr>
          <w:sz w:val="24"/>
          <w:szCs w:val="24"/>
        </w:rPr>
      </w:pPr>
    </w:p>
    <w:p w14:paraId="6ADB1F8D" w14:textId="77777777" w:rsidR="00FF479D" w:rsidRDefault="00FF479D">
      <w:pPr>
        <w:pStyle w:val="2"/>
        <w:ind w:right="2470"/>
        <w:jc w:val="center"/>
      </w:pPr>
    </w:p>
    <w:p w14:paraId="73565E5A" w14:textId="77777777" w:rsidR="00CD0226" w:rsidRDefault="00CD0226">
      <w:pPr>
        <w:jc w:val="center"/>
        <w:sectPr w:rsidR="00CD0226" w:rsidSect="005006BA">
          <w:type w:val="continuous"/>
          <w:pgSz w:w="11910" w:h="16840"/>
          <w:pgMar w:top="620" w:right="853" w:bottom="280" w:left="500" w:header="720" w:footer="720" w:gutter="0"/>
          <w:cols w:space="720"/>
        </w:sectPr>
      </w:pPr>
    </w:p>
    <w:p w14:paraId="536EA5E5" w14:textId="77777777" w:rsidR="00CD0226" w:rsidRDefault="005006BA">
      <w:pPr>
        <w:pStyle w:val="2"/>
        <w:spacing w:before="60"/>
        <w:ind w:right="2470"/>
        <w:jc w:val="center"/>
      </w:pPr>
      <w:r>
        <w:lastRenderedPageBreak/>
        <w:t>СОДЕРЖАНИЕ</w:t>
      </w:r>
    </w:p>
    <w:p w14:paraId="56DF1E21" w14:textId="77777777" w:rsidR="00CD0226" w:rsidRDefault="00CD0226">
      <w:pPr>
        <w:pStyle w:val="a3"/>
        <w:rPr>
          <w:b/>
          <w:sz w:val="26"/>
        </w:rPr>
      </w:pPr>
    </w:p>
    <w:p w14:paraId="4893ACF5" w14:textId="77777777" w:rsidR="00CD0226" w:rsidRDefault="00CD0226">
      <w:pPr>
        <w:pStyle w:val="a3"/>
        <w:spacing w:before="7"/>
        <w:rPr>
          <w:b/>
          <w:sz w:val="21"/>
        </w:rPr>
      </w:pPr>
    </w:p>
    <w:p w14:paraId="645F0C17" w14:textId="77777777" w:rsidR="00CD0226" w:rsidRDefault="005006BA">
      <w:pPr>
        <w:pStyle w:val="a4"/>
        <w:numPr>
          <w:ilvl w:val="0"/>
          <w:numId w:val="18"/>
        </w:numPr>
        <w:tabs>
          <w:tab w:val="left" w:pos="1704"/>
        </w:tabs>
        <w:ind w:hanging="339"/>
        <w:rPr>
          <w:sz w:val="24"/>
        </w:rPr>
      </w:pPr>
      <w:r>
        <w:rPr>
          <w:sz w:val="24"/>
        </w:rPr>
        <w:t>ПАСПОРТ ПРОГРАММЫ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p w14:paraId="2D5FCD6F" w14:textId="77777777" w:rsidR="00CD0226" w:rsidRDefault="005006BA">
      <w:pPr>
        <w:pStyle w:val="a4"/>
        <w:numPr>
          <w:ilvl w:val="0"/>
          <w:numId w:val="18"/>
        </w:numPr>
        <w:tabs>
          <w:tab w:val="left" w:pos="1704"/>
        </w:tabs>
        <w:spacing w:before="137"/>
        <w:ind w:hanging="339"/>
        <w:rPr>
          <w:sz w:val="24"/>
        </w:rPr>
      </w:pPr>
      <w:r>
        <w:rPr>
          <w:sz w:val="24"/>
        </w:rPr>
        <w:t>СТРУКТУРА И СОДЕРЖАНИЕ 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</w:p>
    <w:p w14:paraId="4F58F78F" w14:textId="77777777" w:rsidR="00CD0226" w:rsidRDefault="005006BA">
      <w:pPr>
        <w:pStyle w:val="a4"/>
        <w:numPr>
          <w:ilvl w:val="0"/>
          <w:numId w:val="18"/>
        </w:numPr>
        <w:tabs>
          <w:tab w:val="left" w:pos="1704"/>
        </w:tabs>
        <w:spacing w:before="139"/>
        <w:ind w:hanging="339"/>
        <w:rPr>
          <w:sz w:val="24"/>
        </w:rPr>
      </w:pPr>
      <w:r>
        <w:rPr>
          <w:sz w:val="24"/>
        </w:rPr>
        <w:t>УСЛОВИЯ РЕАЛИЗАЦИИ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</w:p>
    <w:p w14:paraId="231E19CB" w14:textId="77777777" w:rsidR="00CD0226" w:rsidRDefault="005006BA">
      <w:pPr>
        <w:pStyle w:val="a4"/>
        <w:numPr>
          <w:ilvl w:val="0"/>
          <w:numId w:val="18"/>
        </w:numPr>
        <w:tabs>
          <w:tab w:val="left" w:pos="1704"/>
        </w:tabs>
        <w:spacing w:before="137" w:line="360" w:lineRule="auto"/>
        <w:ind w:right="2790" w:hanging="339"/>
        <w:rPr>
          <w:sz w:val="24"/>
        </w:rPr>
      </w:pPr>
      <w:r>
        <w:rPr>
          <w:sz w:val="24"/>
        </w:rPr>
        <w:t>КОНТРОЛЬ И ОЦЕНКА РЕЗУЛЬТАТОВ ОСВОЕНИЯ УЧЕБНОЙ ДИСЦИПЛИНЫ «ФИЗИЧЕСКАЯ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КУЛЬТУРА»</w:t>
      </w:r>
    </w:p>
    <w:p w14:paraId="54D0495A" w14:textId="77777777" w:rsidR="00CD0226" w:rsidRDefault="00CD0226">
      <w:pPr>
        <w:spacing w:line="360" w:lineRule="auto"/>
        <w:rPr>
          <w:sz w:val="24"/>
        </w:rPr>
        <w:sectPr w:rsidR="00CD0226">
          <w:pgSz w:w="11910" w:h="16840"/>
          <w:pgMar w:top="1320" w:right="0" w:bottom="280" w:left="500" w:header="720" w:footer="720" w:gutter="0"/>
          <w:cols w:space="720"/>
        </w:sectPr>
      </w:pPr>
    </w:p>
    <w:p w14:paraId="559ADBE8" w14:textId="77777777" w:rsidR="00CD0226" w:rsidRDefault="005006BA" w:rsidP="00DA5302">
      <w:pPr>
        <w:pStyle w:val="2"/>
        <w:tabs>
          <w:tab w:val="left" w:pos="3144"/>
          <w:tab w:val="left" w:pos="10490"/>
        </w:tabs>
        <w:spacing w:before="61" w:line="480" w:lineRule="auto"/>
        <w:ind w:left="0" w:right="67"/>
      </w:pPr>
      <w:r>
        <w:lastRenderedPageBreak/>
        <w:t>ПАСПОРТ ПРОГРАММЫ УЧЕБНОЙ ДИСЦИПЛИНЫ ОУД. 05 ФИЗИЧЕСКАЯ</w:t>
      </w:r>
      <w:r>
        <w:rPr>
          <w:spacing w:val="-3"/>
        </w:rPr>
        <w:t xml:space="preserve"> </w:t>
      </w:r>
      <w:r>
        <w:t>КУЛЬТУРА</w:t>
      </w:r>
    </w:p>
    <w:p w14:paraId="608A9187" w14:textId="77777777" w:rsidR="00514A1D" w:rsidRPr="0023386B" w:rsidRDefault="00514A1D" w:rsidP="00514A1D">
      <w:pPr>
        <w:pStyle w:val="a4"/>
        <w:spacing w:line="360" w:lineRule="auto"/>
        <w:ind w:left="720" w:firstLine="0"/>
        <w:rPr>
          <w:b/>
        </w:rPr>
      </w:pPr>
      <w:r w:rsidRPr="0023386B">
        <w:rPr>
          <w:b/>
        </w:rPr>
        <w:t>1. Область применения программы</w:t>
      </w:r>
    </w:p>
    <w:p w14:paraId="63F09A69" w14:textId="6C40957F" w:rsidR="00DA5302" w:rsidRDefault="00DA5302" w:rsidP="00514A1D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514A1D" w:rsidRPr="00AF6842">
        <w:rPr>
          <w:rFonts w:ascii="Times New Roman" w:hAnsi="Times New Roman"/>
          <w:bCs/>
          <w:sz w:val="24"/>
          <w:szCs w:val="24"/>
        </w:rPr>
        <w:t>Рабочая программа учебной дисциплины  «</w:t>
      </w:r>
      <w:r w:rsidR="00514A1D">
        <w:rPr>
          <w:rFonts w:ascii="Times New Roman" w:hAnsi="Times New Roman"/>
          <w:bCs/>
          <w:sz w:val="24"/>
          <w:szCs w:val="24"/>
        </w:rPr>
        <w:t>Физическая культура</w:t>
      </w:r>
      <w:r w:rsidR="00514A1D" w:rsidRPr="00AF6842">
        <w:rPr>
          <w:rFonts w:ascii="Times New Roman" w:hAnsi="Times New Roman"/>
          <w:bCs/>
          <w:sz w:val="24"/>
          <w:szCs w:val="24"/>
        </w:rPr>
        <w:t xml:space="preserve">»  является частью основной образовательной программы – программы подготовки </w:t>
      </w:r>
      <w:r w:rsidR="00514A1D">
        <w:rPr>
          <w:rFonts w:ascii="Times New Roman" w:hAnsi="Times New Roman"/>
          <w:bCs/>
          <w:sz w:val="24"/>
          <w:szCs w:val="24"/>
        </w:rPr>
        <w:t>КРС</w:t>
      </w:r>
      <w:r w:rsidR="00514A1D" w:rsidRPr="00AF6842">
        <w:rPr>
          <w:rFonts w:ascii="Times New Roman" w:hAnsi="Times New Roman"/>
          <w:bCs/>
          <w:sz w:val="24"/>
          <w:szCs w:val="24"/>
        </w:rPr>
        <w:t xml:space="preserve"> по</w:t>
      </w:r>
      <w:r w:rsidR="00514A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4A1D" w:rsidRPr="00DA5302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</w:t>
      </w:r>
      <w:r w:rsidRPr="00DA5302">
        <w:rPr>
          <w:rFonts w:ascii="Times New Roman" w:hAnsi="Times New Roman" w:cs="Times New Roman"/>
          <w:sz w:val="24"/>
        </w:rPr>
        <w:t>43.01.09 Повар,</w:t>
      </w:r>
      <w:r w:rsidRPr="00DA5302">
        <w:rPr>
          <w:rFonts w:ascii="Times New Roman" w:hAnsi="Times New Roman" w:cs="Times New Roman"/>
          <w:spacing w:val="-3"/>
          <w:sz w:val="24"/>
        </w:rPr>
        <w:t xml:space="preserve"> </w:t>
      </w:r>
      <w:r w:rsidRPr="00DA5302">
        <w:rPr>
          <w:rFonts w:ascii="Times New Roman" w:hAnsi="Times New Roman" w:cs="Times New Roman"/>
          <w:sz w:val="24"/>
        </w:rPr>
        <w:t>кондитер</w:t>
      </w:r>
      <w:r w:rsidRPr="00DA5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A642B" w14:textId="366F70A1" w:rsidR="00514A1D" w:rsidRDefault="00DA5302" w:rsidP="00514A1D">
      <w:pPr>
        <w:pStyle w:val="a6"/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4A1D" w:rsidRPr="00DA530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514A1D" w:rsidRPr="00DA5302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="00514A1D" w:rsidRPr="00DA5302">
        <w:rPr>
          <w:rFonts w:ascii="Times New Roman" w:hAnsi="Times New Roman" w:cs="Times New Roman"/>
          <w:sz w:val="24"/>
          <w:szCs w:val="24"/>
        </w:rPr>
        <w:t>»</w:t>
      </w:r>
      <w:r w:rsidR="00514A1D" w:rsidRPr="00DA530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14A1D" w:rsidRPr="00DA5302">
        <w:rPr>
          <w:rFonts w:ascii="Times New Roman" w:hAnsi="Times New Roman" w:cs="Times New Roman"/>
          <w:sz w:val="24"/>
          <w:szCs w:val="24"/>
        </w:rPr>
        <w:t>разработана</w:t>
      </w:r>
      <w:r w:rsidR="00514A1D" w:rsidRPr="00DF703A">
        <w:rPr>
          <w:rFonts w:ascii="Times New Roman" w:hAnsi="Times New Roman"/>
          <w:sz w:val="24"/>
          <w:szCs w:val="24"/>
        </w:rPr>
        <w:t xml:space="preserve"> на основании Федерального государственного образовательного стандарта среднего общего образования, </w:t>
      </w:r>
      <w:r w:rsidR="00514A1D" w:rsidRPr="00DF703A">
        <w:rPr>
          <w:rFonts w:ascii="Times New Roman" w:hAnsi="Times New Roman"/>
          <w:sz w:val="24"/>
          <w:szCs w:val="24"/>
          <w:shd w:val="clear" w:color="auto" w:fill="FFFFFF"/>
        </w:rPr>
        <w:t xml:space="preserve">утвержденный приказом Министерства образования и науки Российской Федерации от 17 мая 2012 г. № 413 в действующей редакции, </w:t>
      </w:r>
      <w:r w:rsidR="00514A1D" w:rsidRPr="00DF703A">
        <w:rPr>
          <w:rFonts w:ascii="Times New Roman" w:hAnsi="Times New Roman"/>
          <w:sz w:val="24"/>
          <w:szCs w:val="24"/>
        </w:rPr>
        <w:t>примерной программы общеобразовательной дисциплины «</w:t>
      </w:r>
      <w:r w:rsidR="00514A1D">
        <w:rPr>
          <w:rFonts w:ascii="Times New Roman" w:hAnsi="Times New Roman"/>
          <w:bCs/>
          <w:sz w:val="24"/>
          <w:szCs w:val="24"/>
        </w:rPr>
        <w:t>Физическая культура</w:t>
      </w:r>
      <w:r w:rsidR="00514A1D" w:rsidRPr="00DF703A">
        <w:rPr>
          <w:rFonts w:ascii="Times New Roman" w:hAnsi="Times New Roman"/>
          <w:sz w:val="24"/>
          <w:szCs w:val="24"/>
        </w:rPr>
        <w:t xml:space="preserve">» для профессиональных образовательных организаций, рекомендованной ФГАУ «ФИРО»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21 июля 2015 г., регистрационный номер рецензии 381 от 23 июля </w:t>
      </w:r>
      <w:smartTag w:uri="urn:schemas-microsoft-com:office:smarttags" w:element="metricconverter">
        <w:smartTagPr>
          <w:attr w:name="ProductID" w:val="2015 г"/>
        </w:smartTagPr>
        <w:r w:rsidR="00514A1D" w:rsidRPr="00DF703A">
          <w:rPr>
            <w:rFonts w:ascii="Times New Roman" w:hAnsi="Times New Roman"/>
            <w:sz w:val="24"/>
            <w:szCs w:val="24"/>
          </w:rPr>
          <w:t>2015 г</w:t>
        </w:r>
      </w:smartTag>
      <w:r w:rsidR="00514A1D" w:rsidRPr="00DF703A">
        <w:rPr>
          <w:rFonts w:ascii="Times New Roman" w:hAnsi="Times New Roman"/>
          <w:sz w:val="24"/>
          <w:szCs w:val="24"/>
        </w:rPr>
        <w:t xml:space="preserve">., </w:t>
      </w:r>
      <w:r w:rsidR="00514A1D" w:rsidRPr="00DF7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учётом рекомендаций</w:t>
      </w:r>
      <w:r w:rsidR="00514A1D" w:rsidRPr="00370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</w:t>
      </w:r>
      <w:r w:rsidR="00514A1D" w:rsidRPr="003703CD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</w:t>
      </w:r>
      <w:r w:rsidR="00514A1D" w:rsidRPr="00370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министерства образования и науки России от 17.03.2015 г. № 06-259, с изменениями от 25 мая </w:t>
      </w:r>
      <w:smartTag w:uri="urn:schemas-microsoft-com:office:smarttags" w:element="metricconverter">
        <w:smartTagPr>
          <w:attr w:name="ProductID" w:val="2017 г"/>
        </w:smartTagPr>
        <w:r w:rsidR="00514A1D" w:rsidRPr="003703CD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2017 г</w:t>
        </w:r>
      </w:smartTag>
      <w:r w:rsidR="00514A1D" w:rsidRPr="00370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 протокол №3), в соответствии с Методикой 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для направления образовательным организациям, реализующим программы среднего профессионального образования.</w:t>
      </w:r>
    </w:p>
    <w:p w14:paraId="417AF4AF" w14:textId="2D636781" w:rsidR="00514A1D" w:rsidRPr="0023386B" w:rsidRDefault="00DA5302" w:rsidP="0051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2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</w:t>
      </w:r>
      <w:r w:rsidR="00514A1D">
        <w:rPr>
          <w:rFonts w:eastAsia="Calibri"/>
          <w:bCs/>
        </w:rPr>
        <w:t xml:space="preserve"> </w:t>
      </w:r>
      <w:r w:rsidR="00514A1D" w:rsidRPr="0023386B">
        <w:rPr>
          <w:rFonts w:eastAsia="Calibri"/>
          <w:bCs/>
        </w:rPr>
        <w:t>Рабочая программа учебной дисциплины «</w:t>
      </w:r>
      <w:r w:rsidR="00514A1D" w:rsidRPr="0023386B">
        <w:rPr>
          <w:bCs/>
        </w:rPr>
        <w:t>Физическая культура</w:t>
      </w:r>
      <w:r w:rsidR="00514A1D" w:rsidRPr="0023386B">
        <w:rPr>
          <w:rFonts w:eastAsia="Calibri"/>
          <w:bCs/>
        </w:rPr>
        <w:t xml:space="preserve">» может быть использована в основном дополнительном профессиональном образовании (далее – ДПО) повышения квалификации и переподготовки кадров в области средств массовой информации, издательства и полиграфии при наличии общего среднего образования. </w:t>
      </w:r>
    </w:p>
    <w:p w14:paraId="2509B039" w14:textId="77777777" w:rsidR="00514A1D" w:rsidRPr="0023386B" w:rsidRDefault="00514A1D" w:rsidP="00514A1D">
      <w:pPr>
        <w:pStyle w:val="a4"/>
        <w:tabs>
          <w:tab w:val="left" w:pos="709"/>
        </w:tabs>
        <w:spacing w:line="360" w:lineRule="auto"/>
        <w:ind w:left="720" w:firstLine="0"/>
        <w:jc w:val="both"/>
        <w:rPr>
          <w:b/>
        </w:rPr>
      </w:pPr>
    </w:p>
    <w:p w14:paraId="7FBA3B97" w14:textId="77777777" w:rsidR="00514A1D" w:rsidRPr="0023386B" w:rsidRDefault="00514A1D" w:rsidP="00514A1D">
      <w:pPr>
        <w:pStyle w:val="a4"/>
        <w:tabs>
          <w:tab w:val="left" w:pos="709"/>
        </w:tabs>
        <w:spacing w:line="360" w:lineRule="auto"/>
        <w:ind w:left="720" w:firstLine="0"/>
        <w:jc w:val="both"/>
        <w:rPr>
          <w:bCs/>
        </w:rPr>
      </w:pPr>
      <w:r w:rsidRPr="0023386B">
        <w:rPr>
          <w:b/>
        </w:rPr>
        <w:t>2. Место дисциплины в структуре программы подготовки специалистов среднего звена</w:t>
      </w:r>
      <w:r w:rsidRPr="0023386B">
        <w:rPr>
          <w:bCs/>
        </w:rPr>
        <w:t xml:space="preserve"> </w:t>
      </w:r>
    </w:p>
    <w:p w14:paraId="268D1B99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</w:rPr>
      </w:pPr>
      <w:r w:rsidRPr="00D73DE6">
        <w:rPr>
          <w:rFonts w:cs="Times New Roman"/>
        </w:rPr>
        <w:lastRenderedPageBreak/>
        <w:t xml:space="preserve">Учебная дисциплина является частью обязательной предметной области «Физическая культура», изучается в общеобразовательном цикле учебного плана ООП СПО с учетом профиля профессионального образования. Учебная дисциплина имеет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 </w:t>
      </w:r>
    </w:p>
    <w:p w14:paraId="0E688D48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b/>
        </w:rPr>
        <w:t xml:space="preserve">3. </w:t>
      </w:r>
      <w:r w:rsidRPr="00D73DE6">
        <w:rPr>
          <w:rFonts w:cs="Times New Roman"/>
          <w:b/>
          <w:bCs/>
          <w:color w:val="auto"/>
        </w:rPr>
        <w:t>Цели, задачи и результаты освоения общеобразовательной дисциплины</w:t>
      </w:r>
    </w:p>
    <w:p w14:paraId="5C00CEAF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b/>
          <w:bCs/>
          <w:color w:val="auto"/>
        </w:rPr>
        <w:t>3.1. Цели и задачи общеобразовательной дисциплины (в соответствии с требованиями Федерального государственного образовательного стандарта среднего общего образования, ориентацией на результаты Федерального государственного образовательного стандарта среднего профессионального образования)</w:t>
      </w:r>
    </w:p>
    <w:p w14:paraId="2605ED03" w14:textId="77777777" w:rsidR="00514A1D" w:rsidRPr="00D73DE6" w:rsidRDefault="00514A1D" w:rsidP="00514A1D">
      <w:pPr>
        <w:pStyle w:val="Default"/>
        <w:spacing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b/>
          <w:bCs/>
          <w:color w:val="auto"/>
        </w:rPr>
        <w:t>Цели освоения учебной дисциплины «Физическая культура» (</w:t>
      </w:r>
      <w:r w:rsidRPr="00D73DE6">
        <w:rPr>
          <w:rFonts w:cs="Times New Roman"/>
          <w:color w:val="auto"/>
        </w:rPr>
        <w:t xml:space="preserve">в соответствии с требованиями ФГОС СОО, ориентацией на результаты ФГОС СПО): </w:t>
      </w:r>
    </w:p>
    <w:p w14:paraId="4C6252F9" w14:textId="77777777" w:rsidR="00514A1D" w:rsidRPr="00D73DE6" w:rsidRDefault="00514A1D" w:rsidP="00514A1D">
      <w:pPr>
        <w:pStyle w:val="Default"/>
        <w:spacing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color w:val="auto"/>
        </w:rPr>
        <w:t xml:space="preserve">– способствовать достижению личностных, </w:t>
      </w:r>
      <w:proofErr w:type="spellStart"/>
      <w:r w:rsidRPr="00D73DE6">
        <w:rPr>
          <w:rFonts w:cs="Times New Roman"/>
          <w:color w:val="auto"/>
        </w:rPr>
        <w:t>метапредметных</w:t>
      </w:r>
      <w:proofErr w:type="spellEnd"/>
      <w:r w:rsidRPr="00D73DE6">
        <w:rPr>
          <w:rFonts w:cs="Times New Roman"/>
          <w:color w:val="auto"/>
        </w:rPr>
        <w:t xml:space="preserve"> и предметных результатов обучения; </w:t>
      </w:r>
    </w:p>
    <w:p w14:paraId="7315EDD9" w14:textId="77777777" w:rsidR="00514A1D" w:rsidRPr="00D73DE6" w:rsidRDefault="00514A1D" w:rsidP="00514A1D">
      <w:pPr>
        <w:pStyle w:val="Default"/>
        <w:spacing w:after="55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color w:val="auto"/>
        </w:rPr>
        <w:t xml:space="preserve">– формировать коммуникативную, языковую, лингвистическую и </w:t>
      </w:r>
      <w:proofErr w:type="spellStart"/>
      <w:r w:rsidRPr="00D73DE6">
        <w:rPr>
          <w:rFonts w:cs="Times New Roman"/>
          <w:color w:val="auto"/>
        </w:rPr>
        <w:t>культуроведческую</w:t>
      </w:r>
      <w:proofErr w:type="spellEnd"/>
      <w:r w:rsidRPr="00D73DE6">
        <w:rPr>
          <w:rFonts w:cs="Times New Roman"/>
          <w:color w:val="auto"/>
        </w:rPr>
        <w:t xml:space="preserve"> компетенции; </w:t>
      </w:r>
    </w:p>
    <w:p w14:paraId="2B52A468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color w:val="auto"/>
        </w:rPr>
        <w:t xml:space="preserve">– способствовать формированию ОК и ПК. </w:t>
      </w:r>
    </w:p>
    <w:p w14:paraId="1C79E5F3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b/>
          <w:bCs/>
          <w:color w:val="auto"/>
        </w:rPr>
        <w:t>Задачи освоения учебной дисциплины «Физическая культура» (</w:t>
      </w:r>
      <w:r w:rsidRPr="00D73DE6">
        <w:rPr>
          <w:rFonts w:cs="Times New Roman"/>
          <w:color w:val="auto"/>
        </w:rPr>
        <w:t xml:space="preserve">в соответствии с требованиями ФГОС СОО, ориентацией на результаты ФГОС СПО): </w:t>
      </w:r>
    </w:p>
    <w:p w14:paraId="0B776FA6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color w:val="auto"/>
        </w:rPr>
        <w:t xml:space="preserve">– формировать представления о роли языка в жизни человека, общества, государства; </w:t>
      </w:r>
    </w:p>
    <w:p w14:paraId="0002FB04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color w:val="auto"/>
        </w:rPr>
        <w:t xml:space="preserve">– обеспечить освоение знаний о русском языке как системе, о его уровнях и единицах, закономерностях его функционирования, базовых понятиях лингвистики; </w:t>
      </w:r>
    </w:p>
    <w:p w14:paraId="0D64756A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color w:val="auto"/>
        </w:rPr>
        <w:t xml:space="preserve">– воспитать ценностное отношение к русскому языку как государственному языку Российской Федерации, языку межнационального общения народов России; </w:t>
      </w:r>
    </w:p>
    <w:p w14:paraId="61F91662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color w:val="auto"/>
        </w:rPr>
        <w:t xml:space="preserve">– формировать представление о русском языке как духовной, нравственной и культурной ценности народа; </w:t>
      </w:r>
    </w:p>
    <w:p w14:paraId="2BDCA214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color w:val="auto"/>
        </w:rPr>
        <w:t xml:space="preserve">– развивать способность свободно общаться в различных формах и на разные темы; </w:t>
      </w:r>
    </w:p>
    <w:p w14:paraId="4A42ADC9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color w:val="auto"/>
        </w:rPr>
        <w:t xml:space="preserve">– 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речи, правилами русского речевого этикета; </w:t>
      </w:r>
    </w:p>
    <w:p w14:paraId="7B11CDA9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color w:val="auto"/>
        </w:rPr>
        <w:t xml:space="preserve">– формировать умения устной и письменной коммуникации на русском языке в различных формах на различные темы, в том числе в речевых ситуациях профессиональной направленности; </w:t>
      </w:r>
    </w:p>
    <w:p w14:paraId="750BBDD5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color w:val="auto"/>
        </w:rPr>
        <w:t>– способствовать свободному использованию словарного запаса, в том числе и профессиональной лексики, в различных речевых ситуациях;</w:t>
      </w:r>
    </w:p>
    <w:p w14:paraId="5E7E94E1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color w:val="auto"/>
        </w:rPr>
        <w:lastRenderedPageBreak/>
        <w:t xml:space="preserve">– формировать коммуникативную, языковую, лингвистическую и </w:t>
      </w:r>
      <w:proofErr w:type="spellStart"/>
      <w:r w:rsidRPr="00D73DE6">
        <w:rPr>
          <w:rFonts w:cs="Times New Roman"/>
          <w:color w:val="auto"/>
        </w:rPr>
        <w:t>культуроведческую</w:t>
      </w:r>
      <w:proofErr w:type="spellEnd"/>
      <w:r w:rsidRPr="00D73DE6">
        <w:rPr>
          <w:rFonts w:cs="Times New Roman"/>
          <w:color w:val="auto"/>
        </w:rPr>
        <w:t xml:space="preserve"> компетенции; </w:t>
      </w:r>
    </w:p>
    <w:p w14:paraId="3922695C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color w:val="auto"/>
        </w:rPr>
      </w:pPr>
      <w:r w:rsidRPr="00D73DE6">
        <w:rPr>
          <w:rFonts w:cs="Times New Roman"/>
          <w:color w:val="auto"/>
        </w:rPr>
        <w:t xml:space="preserve">– способствовать формированию ОК и ПК. </w:t>
      </w:r>
    </w:p>
    <w:p w14:paraId="277D48B2" w14:textId="77777777" w:rsidR="00DA5302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b/>
          <w:color w:val="auto"/>
        </w:rPr>
      </w:pPr>
      <w:r w:rsidRPr="00D73DE6">
        <w:rPr>
          <w:rFonts w:cs="Times New Roman"/>
        </w:rPr>
        <w:t>Содержание учебной дисциплины «Физическая культура» направлено на достижение результатов обучения, регламентированных ФГОС СОО, рабочей программой воспитания ГАПОУ СО «</w:t>
      </w:r>
      <w:r>
        <w:rPr>
          <w:rFonts w:cs="Times New Roman"/>
        </w:rPr>
        <w:t>БТА</w:t>
      </w:r>
      <w:r w:rsidRPr="00D73DE6">
        <w:rPr>
          <w:rFonts w:cs="Times New Roman"/>
        </w:rPr>
        <w:t xml:space="preserve">» </w:t>
      </w:r>
      <w:r>
        <w:t xml:space="preserve">по профессии </w:t>
      </w:r>
      <w:r w:rsidR="00DA5302" w:rsidRPr="00DA5302">
        <w:t>43.01.09 Повар,</w:t>
      </w:r>
      <w:r w:rsidR="00DA5302" w:rsidRPr="00DA5302">
        <w:rPr>
          <w:spacing w:val="-3"/>
        </w:rPr>
        <w:t xml:space="preserve"> </w:t>
      </w:r>
      <w:r w:rsidR="00DA5302" w:rsidRPr="00DA5302">
        <w:t>кондитер</w:t>
      </w:r>
      <w:r w:rsidR="00DA5302" w:rsidRPr="00D73DE6">
        <w:rPr>
          <w:rFonts w:cs="Times New Roman"/>
          <w:b/>
          <w:color w:val="auto"/>
        </w:rPr>
        <w:t xml:space="preserve"> </w:t>
      </w:r>
    </w:p>
    <w:p w14:paraId="01013537" w14:textId="0C5AACC9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b/>
          <w:color w:val="auto"/>
        </w:rPr>
      </w:pPr>
      <w:r w:rsidRPr="00D73DE6">
        <w:rPr>
          <w:rFonts w:cs="Times New Roman"/>
          <w:b/>
          <w:color w:val="auto"/>
        </w:rPr>
        <w:t>личностных:</w:t>
      </w:r>
    </w:p>
    <w:p w14:paraId="26633D19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ЛР 01.</w:t>
      </w:r>
      <w:r w:rsidRPr="00D73DE6">
        <w:t xml:space="preserve">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482BB1D0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ЛР 02.</w:t>
      </w:r>
      <w:r w:rsidRPr="00D73DE6">
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4F5153B6" w14:textId="37E4FFA0" w:rsidR="00514A1D" w:rsidRPr="00D73DE6" w:rsidRDefault="00DA5302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rPr>
          <w:b/>
        </w:rPr>
        <w:t xml:space="preserve"> </w:t>
      </w:r>
      <w:r w:rsidR="00514A1D" w:rsidRPr="00D73DE6">
        <w:rPr>
          <w:b/>
        </w:rPr>
        <w:t>ЛР 03.</w:t>
      </w:r>
      <w:r w:rsidR="00514A1D" w:rsidRPr="00D73DE6">
        <w:t xml:space="preserve"> готовность к служению Отечеству, его защите;</w:t>
      </w:r>
    </w:p>
    <w:p w14:paraId="7E0558DC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ЛР 04.</w:t>
      </w:r>
      <w:r w:rsidRPr="00D73DE6">
        <w:t xml:space="preserve"> </w:t>
      </w:r>
      <w:proofErr w:type="spellStart"/>
      <w:r w:rsidRPr="00D73DE6">
        <w:t>сформированность</w:t>
      </w:r>
      <w:proofErr w:type="spellEnd"/>
      <w:r w:rsidRPr="00D73DE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E2EF7C5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ЛР 05.</w:t>
      </w:r>
      <w:r w:rsidRPr="00D73DE6">
        <w:t xml:space="preserve"> </w:t>
      </w:r>
      <w:proofErr w:type="spellStart"/>
      <w:r w:rsidRPr="00D73DE6">
        <w:t>сформированность</w:t>
      </w:r>
      <w:proofErr w:type="spellEnd"/>
      <w:r w:rsidRPr="00D73DE6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AE4002E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ЛР 06.</w:t>
      </w:r>
      <w:r w:rsidRPr="00D73DE6"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77E7C6B7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ЛР 07.</w:t>
      </w:r>
      <w:r w:rsidRPr="00D73DE6"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11BF4ACD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ЛР 08.</w:t>
      </w:r>
      <w:r w:rsidRPr="00D73DE6">
        <w:t xml:space="preserve"> нравственное сознание и поведение на основе усвоения общечеловеческих ценностей;</w:t>
      </w:r>
    </w:p>
    <w:p w14:paraId="72A558BC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ЛР 09.</w:t>
      </w:r>
      <w:r w:rsidRPr="00D73DE6"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C4A2253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lastRenderedPageBreak/>
        <w:t>ЛР 10.</w:t>
      </w:r>
      <w:r w:rsidRPr="00D73DE6">
        <w:t xml:space="preserve"> эстетическое отношение к миру, включая эстетику быта, научного и технического творчества, спорта, общественных отношений;</w:t>
      </w:r>
    </w:p>
    <w:p w14:paraId="5313B812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ЛР 11.</w:t>
      </w:r>
      <w:r w:rsidRPr="00D73DE6">
        <w:t xml:space="preserve">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36897649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ЛР 12.</w:t>
      </w:r>
      <w:r w:rsidRPr="00D73DE6"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528BB000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ЛР 13.</w:t>
      </w:r>
      <w:r w:rsidRPr="00D73DE6">
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53EBD5E7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ЛР 14.</w:t>
      </w:r>
      <w:r w:rsidRPr="00D73DE6">
        <w:t xml:space="preserve"> </w:t>
      </w:r>
      <w:proofErr w:type="spellStart"/>
      <w:r w:rsidRPr="00D73DE6">
        <w:t>сформированность</w:t>
      </w:r>
      <w:proofErr w:type="spellEnd"/>
      <w:r w:rsidRPr="00D73DE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1979D9F5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ЛР 15.</w:t>
      </w:r>
      <w:r w:rsidRPr="00D73DE6">
        <w:t xml:space="preserve"> ответственное отношение к созданию семьи на основе осознанного принятия ценностей семейной жизни.</w:t>
      </w:r>
    </w:p>
    <w:p w14:paraId="72AB5A14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b/>
          <w:color w:val="auto"/>
        </w:rPr>
      </w:pPr>
      <w:proofErr w:type="spellStart"/>
      <w:r w:rsidRPr="00D73DE6">
        <w:rPr>
          <w:rFonts w:cs="Times New Roman"/>
          <w:b/>
          <w:color w:val="auto"/>
        </w:rPr>
        <w:t>метапредметных</w:t>
      </w:r>
      <w:proofErr w:type="spellEnd"/>
      <w:r w:rsidRPr="00D73DE6">
        <w:rPr>
          <w:rFonts w:cs="Times New Roman"/>
          <w:b/>
          <w:color w:val="auto"/>
        </w:rPr>
        <w:t>:</w:t>
      </w:r>
    </w:p>
    <w:p w14:paraId="32AB9572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МР 01.</w:t>
      </w:r>
      <w:r w:rsidRPr="00D73DE6"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B910AB5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МР 02.</w:t>
      </w:r>
      <w:r w:rsidRPr="00D73DE6"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0654A8DC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МР 03.</w:t>
      </w:r>
      <w:r w:rsidRPr="00D73DE6"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8DEB0FF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МР 04.</w:t>
      </w:r>
      <w:r w:rsidRPr="00D73DE6">
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23925DE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МР 05.</w:t>
      </w:r>
      <w:r w:rsidRPr="00D73DE6">
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56E799C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lastRenderedPageBreak/>
        <w:t>МР 06.</w:t>
      </w:r>
      <w:r w:rsidRPr="00D73DE6">
        <w:t xml:space="preserve"> умение определять назначение и функции различных социальных институтов;</w:t>
      </w:r>
    </w:p>
    <w:p w14:paraId="6A3C25D8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МР 07.</w:t>
      </w:r>
      <w:r w:rsidRPr="00D73DE6"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084B6F2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МР 08.</w:t>
      </w:r>
      <w:r w:rsidRPr="00D73DE6">
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1E6B35D6" w14:textId="77777777" w:rsidR="00514A1D" w:rsidRPr="00D73DE6" w:rsidRDefault="00514A1D" w:rsidP="00514A1D">
      <w:pPr>
        <w:pStyle w:val="s1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D73DE6">
        <w:rPr>
          <w:b/>
        </w:rPr>
        <w:t>МР 09.</w:t>
      </w:r>
      <w:r w:rsidRPr="00D73DE6"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1FD1701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  <w:b/>
          <w:color w:val="auto"/>
        </w:rPr>
      </w:pPr>
      <w:r w:rsidRPr="00D73DE6">
        <w:rPr>
          <w:rFonts w:cs="Times New Roman"/>
          <w:b/>
          <w:color w:val="auto"/>
        </w:rPr>
        <w:t>предметных:</w:t>
      </w:r>
    </w:p>
    <w:p w14:paraId="3568470C" w14:textId="77777777" w:rsidR="00514A1D" w:rsidRPr="00D73DE6" w:rsidRDefault="00514A1D" w:rsidP="00514A1D">
      <w:pPr>
        <w:pStyle w:val="a4"/>
        <w:spacing w:line="360" w:lineRule="auto"/>
        <w:ind w:left="720" w:firstLine="0"/>
        <w:jc w:val="both"/>
      </w:pPr>
      <w:r w:rsidRPr="0023386B">
        <w:rPr>
          <w:b/>
        </w:rPr>
        <w:t xml:space="preserve">ПР 01. </w:t>
      </w:r>
      <w:r w:rsidRPr="00D73DE6"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14:paraId="7C7A6E59" w14:textId="77777777" w:rsidR="00514A1D" w:rsidRPr="00D73DE6" w:rsidRDefault="00514A1D" w:rsidP="00514A1D">
      <w:pPr>
        <w:pStyle w:val="a4"/>
        <w:spacing w:line="360" w:lineRule="auto"/>
        <w:ind w:left="720" w:firstLine="0"/>
        <w:jc w:val="both"/>
      </w:pPr>
      <w:r w:rsidRPr="0023386B">
        <w:rPr>
          <w:b/>
        </w:rPr>
        <w:t xml:space="preserve">ПР 02. </w:t>
      </w:r>
      <w:r w:rsidRPr="00D73DE6"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14:paraId="7FE8481C" w14:textId="77777777" w:rsidR="00514A1D" w:rsidRPr="00D73DE6" w:rsidRDefault="00514A1D" w:rsidP="00514A1D">
      <w:pPr>
        <w:pStyle w:val="a4"/>
        <w:spacing w:line="360" w:lineRule="auto"/>
        <w:ind w:left="720" w:firstLine="0"/>
        <w:jc w:val="both"/>
      </w:pPr>
      <w:r w:rsidRPr="0023386B">
        <w:rPr>
          <w:b/>
        </w:rPr>
        <w:t xml:space="preserve">ПР 03. </w:t>
      </w:r>
      <w:r w:rsidRPr="00D73DE6"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0D235D13" w14:textId="77777777" w:rsidR="00514A1D" w:rsidRPr="00D73DE6" w:rsidRDefault="00514A1D" w:rsidP="00514A1D">
      <w:pPr>
        <w:pStyle w:val="a4"/>
        <w:spacing w:line="360" w:lineRule="auto"/>
        <w:ind w:left="720" w:firstLine="0"/>
        <w:jc w:val="both"/>
      </w:pPr>
      <w:r w:rsidRPr="0023386B">
        <w:rPr>
          <w:b/>
        </w:rPr>
        <w:t xml:space="preserve">ПР 04. </w:t>
      </w:r>
      <w:r w:rsidRPr="00D73DE6"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20B661F8" w14:textId="77777777" w:rsidR="00514A1D" w:rsidRPr="00D73DE6" w:rsidRDefault="00514A1D" w:rsidP="00514A1D">
      <w:pPr>
        <w:pStyle w:val="a4"/>
        <w:spacing w:line="360" w:lineRule="auto"/>
        <w:ind w:left="720" w:firstLine="0"/>
        <w:jc w:val="both"/>
      </w:pPr>
      <w:r w:rsidRPr="0023386B">
        <w:rPr>
          <w:b/>
        </w:rPr>
        <w:t xml:space="preserve">ПР 05. </w:t>
      </w:r>
      <w:r w:rsidRPr="00D73DE6"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14:paraId="0FD92630" w14:textId="77777777" w:rsidR="00514A1D" w:rsidRPr="00D73DE6" w:rsidRDefault="00514A1D" w:rsidP="00514A1D">
      <w:pPr>
        <w:pStyle w:val="Default"/>
        <w:spacing w:after="0" w:line="360" w:lineRule="auto"/>
        <w:ind w:left="720"/>
        <w:jc w:val="both"/>
        <w:rPr>
          <w:rFonts w:cs="Times New Roman"/>
        </w:rPr>
      </w:pPr>
      <w:r w:rsidRPr="00D73DE6">
        <w:rPr>
          <w:rFonts w:cs="Times New Roman"/>
        </w:rPr>
        <w:t>Достижение результатов осуществляется на основе интеграции системно-</w:t>
      </w:r>
      <w:proofErr w:type="spellStart"/>
      <w:r w:rsidRPr="00D73DE6">
        <w:rPr>
          <w:rFonts w:cs="Times New Roman"/>
        </w:rPr>
        <w:t>деятельностного</w:t>
      </w:r>
      <w:proofErr w:type="spellEnd"/>
      <w:r w:rsidRPr="00D73DE6">
        <w:rPr>
          <w:rFonts w:cs="Times New Roman"/>
        </w:rPr>
        <w:t xml:space="preserve"> и </w:t>
      </w:r>
      <w:proofErr w:type="spellStart"/>
      <w:r w:rsidRPr="00D73DE6">
        <w:rPr>
          <w:rFonts w:cs="Times New Roman"/>
        </w:rPr>
        <w:t>компетентностного</w:t>
      </w:r>
      <w:proofErr w:type="spellEnd"/>
      <w:r w:rsidRPr="00D73DE6">
        <w:rPr>
          <w:rFonts w:cs="Times New Roman"/>
        </w:rPr>
        <w:t xml:space="preserve"> подходов к изучению русского языка, которые обеспечивают формирование коммуникативной, лингвистической, языковой и </w:t>
      </w:r>
      <w:proofErr w:type="spellStart"/>
      <w:r w:rsidRPr="00D73DE6">
        <w:rPr>
          <w:rFonts w:cs="Times New Roman"/>
        </w:rPr>
        <w:t>культуроведческой</w:t>
      </w:r>
      <w:proofErr w:type="spellEnd"/>
      <w:r w:rsidRPr="00D73DE6">
        <w:rPr>
          <w:rFonts w:cs="Times New Roman"/>
        </w:rPr>
        <w:t xml:space="preserve"> компетенций. </w:t>
      </w:r>
    </w:p>
    <w:p w14:paraId="189AB0AB" w14:textId="77777777" w:rsidR="00514A1D" w:rsidRPr="0023386B" w:rsidRDefault="00514A1D" w:rsidP="00514A1D">
      <w:pPr>
        <w:pStyle w:val="a4"/>
        <w:spacing w:line="360" w:lineRule="auto"/>
        <w:ind w:left="720" w:firstLine="0"/>
        <w:jc w:val="both"/>
        <w:rPr>
          <w:rStyle w:val="FontStyle49"/>
          <w:b/>
          <w:i/>
          <w:sz w:val="24"/>
          <w:szCs w:val="24"/>
        </w:rPr>
      </w:pPr>
      <w:r w:rsidRPr="0023386B">
        <w:rPr>
          <w:rStyle w:val="FontStyle49"/>
          <w:b/>
          <w:sz w:val="24"/>
          <w:szCs w:val="24"/>
        </w:rPr>
        <w:t>4. Компетенции обучающихся, формируемые при освоении дисциплины</w:t>
      </w:r>
    </w:p>
    <w:p w14:paraId="01785090" w14:textId="77777777" w:rsidR="00514A1D" w:rsidRDefault="00514A1D" w:rsidP="00514A1D">
      <w:pPr>
        <w:pStyle w:val="a4"/>
        <w:suppressAutoHyphens/>
        <w:spacing w:line="360" w:lineRule="auto"/>
        <w:ind w:left="720" w:firstLine="0"/>
        <w:jc w:val="both"/>
        <w:rPr>
          <w:rFonts w:eastAsia="Calibri"/>
          <w:lang w:eastAsia="ar-SA"/>
        </w:rPr>
      </w:pPr>
      <w:r w:rsidRPr="0023386B">
        <w:rPr>
          <w:rFonts w:eastAsia="Calibri"/>
          <w:lang w:eastAsia="ar-SA"/>
        </w:rPr>
        <w:t>Освоение содержания учебной дисциплины «Физическая культура», обеспечивает достижение студентами следующих результатов:</w:t>
      </w:r>
    </w:p>
    <w:p w14:paraId="0EA75FF6" w14:textId="77777777" w:rsidR="00514A1D" w:rsidRPr="00184764" w:rsidRDefault="00514A1D" w:rsidP="00514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461916D7" w14:textId="77777777" w:rsidR="00514A1D" w:rsidRPr="00184764" w:rsidRDefault="00514A1D" w:rsidP="00514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4B8E11F8" w14:textId="77777777" w:rsidR="00514A1D" w:rsidRPr="00184764" w:rsidRDefault="00514A1D" w:rsidP="00514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14:paraId="24542519" w14:textId="77777777" w:rsidR="00514A1D" w:rsidRPr="00184764" w:rsidRDefault="00514A1D" w:rsidP="00514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14:paraId="4B1FE6EE" w14:textId="77777777" w:rsidR="00514A1D" w:rsidRPr="00184764" w:rsidRDefault="00514A1D" w:rsidP="00514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21EB10CE" w14:textId="77777777" w:rsidR="00514A1D" w:rsidRPr="00184764" w:rsidRDefault="00514A1D" w:rsidP="00514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51F0683B" w14:textId="77777777" w:rsidR="00514A1D" w:rsidRPr="00184764" w:rsidRDefault="00514A1D" w:rsidP="00514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0EDB7E85" w14:textId="77777777" w:rsidR="00514A1D" w:rsidRPr="00184764" w:rsidRDefault="00514A1D" w:rsidP="00514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15917B0D" w14:textId="77777777" w:rsidR="00514A1D" w:rsidRPr="00184764" w:rsidRDefault="00514A1D" w:rsidP="00514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14:paraId="092A672F" w14:textId="77777777" w:rsidR="00514A1D" w:rsidRPr="00184764" w:rsidRDefault="00514A1D" w:rsidP="00514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14:paraId="3AC53829" w14:textId="77777777" w:rsidR="00514A1D" w:rsidRDefault="00514A1D" w:rsidP="00514A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14:paraId="77478ADE" w14:textId="77777777" w:rsidR="00514A1D" w:rsidRPr="00D73DE6" w:rsidRDefault="00514A1D" w:rsidP="00514A1D">
      <w:pPr>
        <w:pStyle w:val="a4"/>
        <w:suppressAutoHyphens/>
        <w:spacing w:line="360" w:lineRule="auto"/>
        <w:ind w:left="720" w:firstLine="0"/>
        <w:jc w:val="both"/>
      </w:pPr>
    </w:p>
    <w:p w14:paraId="6A01C5E8" w14:textId="67BEAAFE" w:rsidR="00277498" w:rsidRDefault="00D111AC" w:rsidP="00277498">
      <w:pPr>
        <w:pStyle w:val="a3"/>
        <w:tabs>
          <w:tab w:val="left" w:pos="1476"/>
        </w:tabs>
        <w:rPr>
          <w:sz w:val="26"/>
        </w:rPr>
      </w:pPr>
      <w:r w:rsidRPr="00DF0058">
        <w:rPr>
          <w:color w:val="333333"/>
        </w:rPr>
        <w:t xml:space="preserve">     </w:t>
      </w: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2"/>
        <w:gridCol w:w="743"/>
        <w:gridCol w:w="2235"/>
      </w:tblGrid>
      <w:tr w:rsidR="00277498" w14:paraId="10DFACC8" w14:textId="77777777" w:rsidTr="00514A1D">
        <w:trPr>
          <w:cantSplit/>
          <w:trHeight w:hRule="exact" w:val="835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25050" w14:textId="77777777" w:rsidR="00277498" w:rsidRDefault="00277498">
            <w:pPr>
              <w:spacing w:before="6" w:line="235" w:lineRule="auto"/>
              <w:ind w:left="1722" w:right="1626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ичнос</w:t>
            </w:r>
            <w:r>
              <w:rPr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b/>
                <w:bCs/>
                <w:color w:val="000000"/>
                <w:spacing w:val="1"/>
              </w:rPr>
              <w:t>н</w:t>
            </w:r>
            <w:r>
              <w:rPr>
                <w:b/>
                <w:bCs/>
                <w:color w:val="000000"/>
              </w:rPr>
              <w:t>ые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езу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  <w:spacing w:val="-2"/>
              </w:rPr>
              <w:t>ь</w:t>
            </w:r>
            <w:r>
              <w:rPr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  <w:spacing w:val="37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еа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</w:rPr>
              <w:t>иза</w:t>
            </w:r>
            <w:r>
              <w:rPr>
                <w:b/>
                <w:bCs/>
                <w:color w:val="000000"/>
                <w:spacing w:val="1"/>
              </w:rPr>
              <w:t>ц</w:t>
            </w:r>
            <w:r>
              <w:rPr>
                <w:b/>
                <w:bCs/>
                <w:color w:val="000000"/>
              </w:rPr>
              <w:t>ии</w:t>
            </w:r>
            <w:r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-3"/>
              </w:rPr>
              <w:t>п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</w:rPr>
              <w:t>гр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w w:val="99"/>
              </w:rPr>
              <w:t>мм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</w:rPr>
              <w:t>вос</w:t>
            </w:r>
            <w:r>
              <w:rPr>
                <w:b/>
                <w:bCs/>
                <w:color w:val="000000"/>
                <w:spacing w:val="-4"/>
                <w:w w:val="99"/>
              </w:rPr>
              <w:t>п</w:t>
            </w:r>
            <w:r>
              <w:rPr>
                <w:b/>
                <w:bCs/>
                <w:color w:val="000000"/>
                <w:w w:val="99"/>
              </w:rPr>
              <w:t>и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b/>
                <w:bCs/>
                <w:color w:val="000000"/>
                <w:w w:val="99"/>
              </w:rPr>
              <w:t>и</w:t>
            </w:r>
            <w:r>
              <w:rPr>
                <w:b/>
                <w:bCs/>
                <w:color w:val="000000"/>
              </w:rPr>
              <w:t xml:space="preserve">я </w:t>
            </w:r>
            <w:r>
              <w:rPr>
                <w:i/>
                <w:iCs/>
                <w:color w:val="000000"/>
                <w:spacing w:val="-3"/>
              </w:rPr>
              <w:t>(</w:t>
            </w:r>
            <w:r>
              <w:rPr>
                <w:i/>
                <w:iCs/>
                <w:color w:val="000000"/>
                <w:spacing w:val="-1"/>
              </w:rPr>
              <w:t>де</w:t>
            </w:r>
            <w:r>
              <w:rPr>
                <w:i/>
                <w:iCs/>
                <w:color w:val="000000"/>
                <w:spacing w:val="3"/>
              </w:rPr>
              <w:t>с</w:t>
            </w:r>
            <w:r>
              <w:rPr>
                <w:i/>
                <w:iCs/>
                <w:color w:val="000000"/>
                <w:spacing w:val="-1"/>
              </w:rPr>
              <w:t>к</w:t>
            </w:r>
            <w:r>
              <w:rPr>
                <w:i/>
                <w:iCs/>
                <w:color w:val="000000"/>
              </w:rPr>
              <w:t>риптор</w:t>
            </w:r>
            <w:r>
              <w:rPr>
                <w:i/>
                <w:iCs/>
                <w:color w:val="000000"/>
                <w:w w:val="99"/>
              </w:rPr>
              <w:t>ы</w:t>
            </w:r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FF0A5" w14:textId="77777777" w:rsidR="00277498" w:rsidRDefault="00277498">
            <w:pPr>
              <w:spacing w:before="6"/>
              <w:ind w:left="181"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К</w:t>
            </w:r>
            <w:r>
              <w:rPr>
                <w:b/>
                <w:bCs/>
                <w:color w:val="000000"/>
              </w:rPr>
              <w:t xml:space="preserve">од 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ч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</w:rPr>
              <w:t>ос</w:t>
            </w:r>
            <w:r>
              <w:rPr>
                <w:b/>
                <w:bCs/>
                <w:color w:val="000000"/>
                <w:spacing w:val="1"/>
                <w:w w:val="99"/>
              </w:rPr>
              <w:t>тн</w:t>
            </w:r>
            <w:r>
              <w:rPr>
                <w:b/>
                <w:bCs/>
                <w:color w:val="000000"/>
              </w:rPr>
              <w:t xml:space="preserve">ых 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езу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  <w:spacing w:val="1"/>
              </w:rPr>
              <w:t>ь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  <w:spacing w:val="1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ов</w:t>
            </w:r>
            <w:r>
              <w:rPr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али</w:t>
            </w:r>
            <w:r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  <w:w w:val="99"/>
              </w:rPr>
              <w:t>ц</w:t>
            </w:r>
            <w:r>
              <w:rPr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b/>
                <w:bCs/>
                <w:color w:val="000000"/>
                <w:w w:val="99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п</w:t>
            </w:r>
            <w:r>
              <w:rPr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</w:rPr>
              <w:t>гр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w w:val="99"/>
              </w:rPr>
              <w:t>мм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</w:rPr>
              <w:t>вос</w:t>
            </w:r>
            <w:r>
              <w:rPr>
                <w:b/>
                <w:bCs/>
                <w:color w:val="000000"/>
                <w:w w:val="99"/>
              </w:rPr>
              <w:t>п</w:t>
            </w:r>
            <w:r>
              <w:rPr>
                <w:b/>
                <w:bCs/>
                <w:color w:val="000000"/>
                <w:spacing w:val="-3"/>
                <w:w w:val="99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я</w:t>
            </w:r>
          </w:p>
        </w:tc>
      </w:tr>
      <w:tr w:rsidR="00277498" w14:paraId="04D6F07A" w14:textId="77777777" w:rsidTr="00514A1D">
        <w:trPr>
          <w:cantSplit/>
          <w:trHeight w:val="287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2907" w14:textId="77777777" w:rsidR="00277498" w:rsidRDefault="00277498">
            <w:pPr>
              <w:spacing w:before="11"/>
              <w:ind w:left="370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т</w:t>
            </w:r>
            <w:r>
              <w:rPr>
                <w:b/>
                <w:bCs/>
                <w:color w:val="000000"/>
              </w:rPr>
              <w:t xml:space="preserve"> вы</w:t>
            </w:r>
            <w:r>
              <w:rPr>
                <w:b/>
                <w:bCs/>
                <w:color w:val="000000"/>
                <w:w w:val="99"/>
              </w:rPr>
              <w:t>п</w:t>
            </w:r>
            <w:r>
              <w:rPr>
                <w:b/>
                <w:bCs/>
                <w:color w:val="000000"/>
              </w:rPr>
              <w:t>ус</w:t>
            </w:r>
            <w:r>
              <w:rPr>
                <w:b/>
                <w:bCs/>
                <w:color w:val="000000"/>
                <w:w w:val="99"/>
              </w:rPr>
              <w:t>к</w:t>
            </w:r>
            <w:r>
              <w:rPr>
                <w:b/>
                <w:bCs/>
                <w:color w:val="000000"/>
                <w:spacing w:val="2"/>
                <w:w w:val="99"/>
              </w:rPr>
              <w:t>н</w:t>
            </w:r>
            <w:r>
              <w:rPr>
                <w:b/>
                <w:bCs/>
                <w:color w:val="000000"/>
                <w:w w:val="99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</w:rPr>
              <w:t>СПО</w:t>
            </w:r>
          </w:p>
        </w:tc>
      </w:tr>
      <w:tr w:rsidR="00277498" w14:paraId="3425ACAA" w14:textId="77777777" w:rsidTr="00514A1D">
        <w:trPr>
          <w:cantSplit/>
          <w:trHeight w:hRule="exact" w:val="408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2068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Осознающий себя гражданином и защитником великой страны.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1671" w14:textId="77777777" w:rsidR="00277498" w:rsidRDefault="00277498">
            <w:pPr>
              <w:spacing w:before="68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1</w:t>
            </w:r>
          </w:p>
        </w:tc>
      </w:tr>
      <w:tr w:rsidR="00277498" w14:paraId="3334DE53" w14:textId="77777777" w:rsidTr="00514A1D">
        <w:trPr>
          <w:cantSplit/>
          <w:trHeight w:hRule="exact" w:val="1666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D7C4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</w:t>
            </w:r>
            <w:r>
              <w:tab/>
              <w:t>активный</w:t>
            </w:r>
            <w:r>
              <w:tab/>
              <w:t>и</w:t>
            </w:r>
            <w:r>
              <w:tab/>
              <w:t>участвующий</w:t>
            </w:r>
            <w:r>
              <w:tab/>
              <w:t>в</w:t>
            </w:r>
            <w:r>
              <w:tab/>
              <w:t>студенческом</w:t>
            </w:r>
            <w:r>
              <w:tab/>
              <w:t>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4428" w14:textId="77777777" w:rsidR="00277498" w:rsidRDefault="00277498">
            <w:pPr>
              <w:spacing w:line="240" w:lineRule="exact"/>
              <w:rPr>
                <w:sz w:val="24"/>
                <w:szCs w:val="24"/>
              </w:rPr>
            </w:pPr>
          </w:p>
          <w:p w14:paraId="79E29715" w14:textId="77777777" w:rsidR="00277498" w:rsidRDefault="00277498">
            <w:pPr>
              <w:spacing w:line="240" w:lineRule="exact"/>
            </w:pPr>
          </w:p>
          <w:p w14:paraId="04CAF7B2" w14:textId="77777777" w:rsidR="00277498" w:rsidRDefault="00277498">
            <w:pPr>
              <w:spacing w:after="12" w:line="200" w:lineRule="exact"/>
              <w:rPr>
                <w:sz w:val="20"/>
                <w:szCs w:val="20"/>
              </w:rPr>
            </w:pPr>
          </w:p>
          <w:p w14:paraId="798D0CE6" w14:textId="77777777" w:rsidR="00277498" w:rsidRDefault="00277498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2</w:t>
            </w:r>
          </w:p>
        </w:tc>
      </w:tr>
      <w:tr w:rsidR="00277498" w14:paraId="7E412BF7" w14:textId="77777777" w:rsidTr="00514A1D">
        <w:trPr>
          <w:cantSplit/>
          <w:trHeight w:hRule="exact" w:val="1513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1D8EB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Соблюдающий</w:t>
            </w:r>
            <w:r>
              <w:tab/>
              <w:t>нормы</w:t>
            </w:r>
            <w:r>
              <w:tab/>
              <w:t>правопорядка,</w:t>
            </w:r>
            <w:r>
              <w:tab/>
              <w:t>следующий</w:t>
            </w:r>
            <w:r>
              <w:tab/>
              <w:t>идеалам гражданского общества, обеспечения безопасности, прав и свобод граждан</w:t>
            </w:r>
            <w:r>
              <w:tab/>
              <w:t>России.     Лояльный</w:t>
            </w:r>
            <w:r>
              <w:tab/>
              <w:t>к</w:t>
            </w:r>
            <w:r>
              <w:tab/>
              <w:t>установкам</w:t>
            </w:r>
            <w:r>
              <w:tab/>
              <w:t>и</w:t>
            </w:r>
            <w:r>
              <w:tab/>
              <w:t>проявлениям представителей субкультур,      отличающий     их     от     групп</w:t>
            </w:r>
            <w:r>
              <w:tab/>
              <w:t xml:space="preserve">с деструктивным и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5CC8" w14:textId="77777777" w:rsidR="00277498" w:rsidRDefault="00277498">
            <w:pPr>
              <w:spacing w:line="240" w:lineRule="exact"/>
              <w:rPr>
                <w:sz w:val="24"/>
                <w:szCs w:val="24"/>
              </w:rPr>
            </w:pPr>
          </w:p>
          <w:p w14:paraId="0D931AFC" w14:textId="77777777" w:rsidR="00277498" w:rsidRDefault="00277498">
            <w:pPr>
              <w:spacing w:line="240" w:lineRule="exact"/>
            </w:pPr>
          </w:p>
          <w:p w14:paraId="5F7EDD1C" w14:textId="77777777" w:rsidR="00277498" w:rsidRDefault="00277498">
            <w:pPr>
              <w:spacing w:after="111" w:line="240" w:lineRule="exact"/>
            </w:pPr>
          </w:p>
          <w:p w14:paraId="20F5516B" w14:textId="77777777" w:rsidR="00277498" w:rsidRDefault="00277498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3</w:t>
            </w:r>
          </w:p>
        </w:tc>
      </w:tr>
      <w:tr w:rsidR="00277498" w14:paraId="36D20E54" w14:textId="77777777" w:rsidTr="00514A1D">
        <w:trPr>
          <w:cantSplit/>
          <w:trHeight w:hRule="exact" w:val="824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0A87B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Проявляющий и демонстрирующий уважение к людям труда, осознающий ценность</w:t>
            </w:r>
            <w:r>
              <w:tab/>
              <w:t>собственного</w:t>
            </w:r>
            <w:r>
              <w:tab/>
              <w:t>труда.</w:t>
            </w:r>
            <w:r>
              <w:tab/>
              <w:t>Стремящийся</w:t>
            </w:r>
            <w:r>
              <w:tab/>
              <w:t>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3300" w14:textId="77777777" w:rsidR="00277498" w:rsidRDefault="00277498">
            <w:pPr>
              <w:spacing w:line="240" w:lineRule="exact"/>
              <w:rPr>
                <w:sz w:val="24"/>
                <w:szCs w:val="24"/>
              </w:rPr>
            </w:pPr>
          </w:p>
          <w:p w14:paraId="698D694E" w14:textId="77777777" w:rsidR="00277498" w:rsidRDefault="00277498">
            <w:pPr>
              <w:spacing w:after="3" w:line="180" w:lineRule="exact"/>
              <w:rPr>
                <w:sz w:val="18"/>
                <w:szCs w:val="18"/>
              </w:rPr>
            </w:pPr>
          </w:p>
          <w:p w14:paraId="710DBB29" w14:textId="77777777" w:rsidR="00277498" w:rsidRDefault="00277498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4</w:t>
            </w:r>
          </w:p>
        </w:tc>
      </w:tr>
      <w:tr w:rsidR="00277498" w14:paraId="2D187B18" w14:textId="77777777" w:rsidTr="00514A1D">
        <w:trPr>
          <w:cantSplit/>
          <w:trHeight w:hRule="exact" w:val="849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7EDD" w14:textId="576848EB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Демонстрирующий</w:t>
            </w:r>
            <w:r>
              <w:tab/>
              <w:t>приверженность</w:t>
            </w:r>
            <w:r>
              <w:tab/>
              <w:t>к</w:t>
            </w:r>
            <w:r>
              <w:tab/>
              <w:t>родной</w:t>
            </w:r>
            <w:r>
              <w:tab/>
              <w:t xml:space="preserve">культуре, исторической памяти на основе любви к Родине, родному народу, малой родине,         </w:t>
            </w:r>
            <w:r w:rsidR="00514A1D">
              <w:t xml:space="preserve">принятию </w:t>
            </w:r>
            <w:r>
              <w:t>традиционных         ценностей многонационального народа России.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AFAA" w14:textId="77777777" w:rsidR="00277498" w:rsidRDefault="00277498">
            <w:pPr>
              <w:spacing w:line="240" w:lineRule="exact"/>
              <w:rPr>
                <w:sz w:val="24"/>
                <w:szCs w:val="24"/>
              </w:rPr>
            </w:pPr>
          </w:p>
          <w:p w14:paraId="232EDC42" w14:textId="77777777" w:rsidR="00277498" w:rsidRDefault="00277498">
            <w:pPr>
              <w:spacing w:after="4" w:line="180" w:lineRule="exact"/>
              <w:rPr>
                <w:sz w:val="18"/>
                <w:szCs w:val="18"/>
              </w:rPr>
            </w:pPr>
          </w:p>
          <w:p w14:paraId="57C49F1A" w14:textId="77777777" w:rsidR="00277498" w:rsidRDefault="00277498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5</w:t>
            </w:r>
          </w:p>
        </w:tc>
      </w:tr>
      <w:tr w:rsidR="00277498" w14:paraId="171147E0" w14:textId="77777777" w:rsidTr="00514A1D">
        <w:trPr>
          <w:cantSplit/>
          <w:trHeight w:hRule="exact" w:val="561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089C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07B0" w14:textId="77777777" w:rsidR="00277498" w:rsidRDefault="00277498">
            <w:pPr>
              <w:spacing w:after="5" w:line="140" w:lineRule="exact"/>
              <w:rPr>
                <w:sz w:val="14"/>
                <w:szCs w:val="14"/>
              </w:rPr>
            </w:pPr>
          </w:p>
          <w:p w14:paraId="6EFDBB8F" w14:textId="77777777" w:rsidR="00277498" w:rsidRDefault="00277498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6</w:t>
            </w:r>
          </w:p>
        </w:tc>
      </w:tr>
      <w:tr w:rsidR="00277498" w14:paraId="7B396FF1" w14:textId="77777777" w:rsidTr="00514A1D">
        <w:trPr>
          <w:cantSplit/>
          <w:trHeight w:hRule="exact" w:val="840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17A6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Осознающий</w:t>
            </w:r>
            <w:r>
              <w:tab/>
              <w:t>приоритетную</w:t>
            </w:r>
            <w:r>
              <w:tab/>
              <w:t>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E26B" w14:textId="77777777" w:rsidR="00277498" w:rsidRDefault="00277498">
            <w:pPr>
              <w:spacing w:after="45" w:line="240" w:lineRule="exact"/>
              <w:rPr>
                <w:sz w:val="24"/>
                <w:szCs w:val="24"/>
              </w:rPr>
            </w:pPr>
          </w:p>
          <w:p w14:paraId="3B0CF5AB" w14:textId="77777777" w:rsidR="00277498" w:rsidRDefault="00277498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7</w:t>
            </w:r>
          </w:p>
        </w:tc>
      </w:tr>
      <w:tr w:rsidR="00277498" w14:paraId="21A757B4" w14:textId="77777777" w:rsidTr="00514A1D">
        <w:trPr>
          <w:cantSplit/>
          <w:trHeight w:hRule="exact" w:val="1048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8740C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E82C" w14:textId="77777777" w:rsidR="00277498" w:rsidRDefault="00277498">
            <w:pPr>
              <w:spacing w:line="240" w:lineRule="exact"/>
              <w:rPr>
                <w:sz w:val="24"/>
                <w:szCs w:val="24"/>
              </w:rPr>
            </w:pPr>
          </w:p>
          <w:p w14:paraId="224FA479" w14:textId="77777777" w:rsidR="00277498" w:rsidRDefault="00277498">
            <w:pPr>
              <w:spacing w:after="19" w:line="160" w:lineRule="exact"/>
              <w:rPr>
                <w:sz w:val="16"/>
                <w:szCs w:val="16"/>
              </w:rPr>
            </w:pPr>
          </w:p>
          <w:p w14:paraId="64656A2E" w14:textId="77777777" w:rsidR="00277498" w:rsidRDefault="00277498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8</w:t>
            </w:r>
          </w:p>
        </w:tc>
      </w:tr>
      <w:tr w:rsidR="00277498" w14:paraId="4EE7D5D1" w14:textId="77777777" w:rsidTr="00514A1D">
        <w:trPr>
          <w:cantSplit/>
          <w:trHeight w:hRule="exact" w:val="1417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6AEF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bookmarkStart w:id="1" w:name="_page_10_0"/>
            <w:r>
              <w:t>Соблюдающий</w:t>
            </w:r>
            <w:r>
              <w:tab/>
              <w:t>и</w:t>
            </w:r>
            <w:r>
              <w:tab/>
              <w:t>пропагандирующий</w:t>
            </w:r>
            <w:r>
              <w:tab/>
              <w:t>правила</w:t>
            </w:r>
            <w:r>
              <w:tab/>
              <w:t>здорового</w:t>
            </w:r>
            <w:r>
              <w:tab/>
              <w:t>и безопасного</w:t>
            </w:r>
            <w:r>
              <w:tab/>
              <w:t>образа     жизни,</w:t>
            </w:r>
            <w:r>
              <w:tab/>
              <w:t>спорта;     предупреждающий</w:t>
            </w:r>
            <w:r>
              <w:tab/>
              <w:t xml:space="preserve">либо преодолевающий зависимости от алкоголя, табака,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24CC" w14:textId="77777777" w:rsidR="00277498" w:rsidRDefault="00277498">
            <w:pPr>
              <w:spacing w:line="240" w:lineRule="exact"/>
              <w:rPr>
                <w:sz w:val="24"/>
                <w:szCs w:val="24"/>
              </w:rPr>
            </w:pPr>
          </w:p>
          <w:p w14:paraId="74337502" w14:textId="77777777" w:rsidR="00277498" w:rsidRDefault="00277498">
            <w:pPr>
              <w:spacing w:line="240" w:lineRule="exact"/>
            </w:pPr>
          </w:p>
          <w:p w14:paraId="751CB1D4" w14:textId="77777777" w:rsidR="00277498" w:rsidRDefault="00277498">
            <w:pPr>
              <w:spacing w:after="17" w:line="200" w:lineRule="exact"/>
              <w:rPr>
                <w:sz w:val="20"/>
                <w:szCs w:val="20"/>
              </w:rPr>
            </w:pPr>
          </w:p>
          <w:p w14:paraId="68DF05A1" w14:textId="77777777" w:rsidR="00277498" w:rsidRDefault="00277498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9</w:t>
            </w:r>
          </w:p>
        </w:tc>
      </w:tr>
      <w:tr w:rsidR="00277498" w14:paraId="62D5E1EF" w14:textId="77777777" w:rsidTr="00514A1D">
        <w:trPr>
          <w:cantSplit/>
          <w:trHeight w:hRule="exact" w:val="561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9515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1E86" w14:textId="77777777" w:rsidR="00277498" w:rsidRDefault="00277498">
            <w:pPr>
              <w:spacing w:after="5" w:line="140" w:lineRule="exact"/>
              <w:rPr>
                <w:sz w:val="14"/>
                <w:szCs w:val="14"/>
              </w:rPr>
            </w:pPr>
          </w:p>
          <w:p w14:paraId="4B85B0A1" w14:textId="77777777" w:rsidR="00277498" w:rsidRDefault="00277498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10</w:t>
            </w:r>
          </w:p>
        </w:tc>
      </w:tr>
      <w:tr w:rsidR="00277498" w14:paraId="50622FF3" w14:textId="77777777" w:rsidTr="00514A1D">
        <w:trPr>
          <w:cantSplit/>
          <w:trHeight w:hRule="exact" w:val="561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78AC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3913" w14:textId="77777777" w:rsidR="00277498" w:rsidRDefault="00277498">
            <w:pPr>
              <w:spacing w:after="5" w:line="140" w:lineRule="exact"/>
              <w:rPr>
                <w:sz w:val="14"/>
                <w:szCs w:val="14"/>
              </w:rPr>
            </w:pPr>
          </w:p>
          <w:p w14:paraId="05455889" w14:textId="77777777" w:rsidR="00277498" w:rsidRDefault="00277498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11</w:t>
            </w:r>
          </w:p>
        </w:tc>
      </w:tr>
      <w:tr w:rsidR="00277498" w14:paraId="48262A72" w14:textId="77777777" w:rsidTr="00514A1D">
        <w:trPr>
          <w:cantSplit/>
          <w:trHeight w:hRule="exact" w:val="1114"/>
        </w:trPr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64F3F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1926" w14:textId="77777777" w:rsidR="00277498" w:rsidRDefault="00277498">
            <w:pPr>
              <w:spacing w:line="240" w:lineRule="exact"/>
              <w:rPr>
                <w:sz w:val="24"/>
                <w:szCs w:val="24"/>
              </w:rPr>
            </w:pPr>
          </w:p>
          <w:p w14:paraId="3FF0AAE9" w14:textId="77777777" w:rsidR="00277498" w:rsidRDefault="00277498">
            <w:pPr>
              <w:spacing w:after="19" w:line="160" w:lineRule="exact"/>
              <w:rPr>
                <w:sz w:val="16"/>
                <w:szCs w:val="16"/>
              </w:rPr>
            </w:pPr>
          </w:p>
          <w:p w14:paraId="0ED979E6" w14:textId="77777777" w:rsidR="00277498" w:rsidRDefault="00277498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12</w:t>
            </w:r>
          </w:p>
        </w:tc>
      </w:tr>
      <w:tr w:rsidR="00277498" w14:paraId="18F9A7F2" w14:textId="77777777" w:rsidTr="00514A1D">
        <w:trPr>
          <w:cantSplit/>
          <w:trHeight w:val="840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3299" w14:textId="77777777" w:rsidR="00277498" w:rsidRDefault="00277498">
            <w:pPr>
              <w:spacing w:before="6"/>
              <w:ind w:left="3212" w:right="3057" w:firstLine="61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lastRenderedPageBreak/>
              <w:t>Л</w:t>
            </w:r>
            <w:r>
              <w:rPr>
                <w:b/>
                <w:bCs/>
                <w:color w:val="000000"/>
              </w:rPr>
              <w:t>ич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</w:rPr>
              <w:t>ос</w:t>
            </w:r>
            <w:r>
              <w:rPr>
                <w:b/>
                <w:bCs/>
                <w:color w:val="000000"/>
                <w:spacing w:val="1"/>
                <w:w w:val="99"/>
              </w:rPr>
              <w:t>тн</w:t>
            </w:r>
            <w:r>
              <w:rPr>
                <w:b/>
                <w:bCs/>
                <w:color w:val="000000"/>
              </w:rPr>
              <w:t>ые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езу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  <w:spacing w:val="-2"/>
              </w:rPr>
              <w:t>ь</w:t>
            </w:r>
            <w:r>
              <w:rPr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</w:rPr>
              <w:t xml:space="preserve">ы 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еа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</w:rPr>
              <w:t>иза</w:t>
            </w:r>
            <w:r>
              <w:rPr>
                <w:b/>
                <w:bCs/>
                <w:color w:val="000000"/>
                <w:spacing w:val="1"/>
              </w:rPr>
              <w:t>ц</w:t>
            </w:r>
            <w:r>
              <w:rPr>
                <w:b/>
                <w:bCs/>
                <w:color w:val="000000"/>
                <w:w w:val="99"/>
              </w:rPr>
              <w:t>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-2"/>
                <w:w w:val="99"/>
              </w:rPr>
              <w:t>г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w w:val="99"/>
              </w:rPr>
              <w:t>мм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</w:rPr>
              <w:t>вос</w:t>
            </w:r>
            <w:r>
              <w:rPr>
                <w:b/>
                <w:bCs/>
                <w:color w:val="000000"/>
                <w:w w:val="99"/>
              </w:rPr>
              <w:t>п</w:t>
            </w:r>
            <w:r>
              <w:rPr>
                <w:b/>
                <w:bCs/>
                <w:color w:val="000000"/>
                <w:spacing w:val="-3"/>
                <w:w w:val="99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</w:rPr>
              <w:t>ни</w:t>
            </w:r>
            <w:r>
              <w:rPr>
                <w:b/>
                <w:bCs/>
                <w:color w:val="000000"/>
              </w:rPr>
              <w:t>я,</w:t>
            </w:r>
          </w:p>
          <w:p w14:paraId="0F9D19F6" w14:textId="77777777" w:rsidR="00277498" w:rsidRDefault="00277498">
            <w:pPr>
              <w:spacing w:line="244" w:lineRule="auto"/>
              <w:ind w:left="108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оп</w:t>
            </w:r>
            <w:r>
              <w:rPr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де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  <w:spacing w:val="-1"/>
              </w:rPr>
              <w:t>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1"/>
              </w:rPr>
              <w:t>н</w:t>
            </w:r>
            <w:r>
              <w:rPr>
                <w:b/>
                <w:bCs/>
                <w:color w:val="000000"/>
              </w:rPr>
              <w:t>ые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ас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  <w:spacing w:val="-1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  <w:w w:val="99"/>
              </w:rPr>
              <w:t>м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w w:val="99"/>
              </w:rPr>
              <w:t>т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ебова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w w:val="99"/>
              </w:rPr>
              <w:t>ми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к</w:t>
            </w:r>
            <w:r>
              <w:rPr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>де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</w:rPr>
              <w:t>овы</w:t>
            </w:r>
            <w:r>
              <w:rPr>
                <w:b/>
                <w:bCs/>
                <w:color w:val="000000"/>
                <w:w w:val="99"/>
              </w:rPr>
              <w:t>м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b/>
                <w:bCs/>
                <w:color w:val="000000"/>
              </w:rPr>
              <w:t>ач</w:t>
            </w:r>
            <w:r>
              <w:rPr>
                <w:b/>
                <w:bCs/>
                <w:color w:val="000000"/>
                <w:spacing w:val="-1"/>
              </w:rPr>
              <w:t>ес</w:t>
            </w:r>
            <w:r>
              <w:rPr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ва</w:t>
            </w:r>
            <w:r>
              <w:rPr>
                <w:b/>
                <w:bCs/>
                <w:color w:val="000000"/>
                <w:w w:val="99"/>
              </w:rPr>
              <w:t>м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ч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</w:rPr>
              <w:t>ос</w:t>
            </w:r>
            <w:r>
              <w:rPr>
                <w:b/>
                <w:bCs/>
                <w:color w:val="000000"/>
                <w:spacing w:val="-2"/>
                <w:w w:val="99"/>
              </w:rPr>
              <w:t>т</w:t>
            </w:r>
            <w:r>
              <w:rPr>
                <w:b/>
                <w:bCs/>
                <w:color w:val="000000"/>
                <w:w w:val="99"/>
              </w:rPr>
              <w:t>и</w:t>
            </w:r>
          </w:p>
        </w:tc>
      </w:tr>
      <w:tr w:rsidR="00277498" w14:paraId="16762A60" w14:textId="77777777" w:rsidTr="00514A1D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9D85" w14:textId="77777777" w:rsidR="00277498" w:rsidRDefault="00277498">
            <w:pPr>
              <w:rPr>
                <w:sz w:val="24"/>
                <w:szCs w:val="24"/>
              </w:rPr>
            </w:pPr>
            <w:r>
              <w:t>Выполняющий профессиональные навыки в сфере обслуживания в общественном питании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068" w14:textId="77777777" w:rsidR="00277498" w:rsidRDefault="00277498">
            <w:pPr>
              <w:spacing w:after="5" w:line="140" w:lineRule="exact"/>
              <w:rPr>
                <w:sz w:val="14"/>
                <w:szCs w:val="14"/>
              </w:rPr>
            </w:pPr>
          </w:p>
          <w:p w14:paraId="09FEFE80" w14:textId="77777777" w:rsidR="00277498" w:rsidRDefault="00277498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13</w:t>
            </w:r>
          </w:p>
        </w:tc>
      </w:tr>
      <w:tr w:rsidR="00277498" w14:paraId="413B739C" w14:textId="77777777" w:rsidTr="00514A1D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6F5A" w14:textId="77777777" w:rsidR="00277498" w:rsidRDefault="00277498">
            <w:pPr>
              <w:rPr>
                <w:sz w:val="24"/>
                <w:szCs w:val="24"/>
              </w:rPr>
            </w:pPr>
            <w:r>
              <w:t>Осознающий состояние социально-экономического и культурно –исторического развития</w:t>
            </w:r>
            <w:r>
              <w:tab/>
              <w:t>потенциала</w:t>
            </w:r>
            <w:r>
              <w:tab/>
              <w:t>области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BEAA" w14:textId="77777777" w:rsidR="00277498" w:rsidRDefault="00277498">
            <w:pPr>
              <w:spacing w:after="39" w:line="240" w:lineRule="exact"/>
              <w:rPr>
                <w:sz w:val="24"/>
                <w:szCs w:val="24"/>
              </w:rPr>
            </w:pPr>
          </w:p>
          <w:p w14:paraId="2A4F59F9" w14:textId="77777777" w:rsidR="00277498" w:rsidRDefault="00277498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14</w:t>
            </w:r>
          </w:p>
        </w:tc>
      </w:tr>
      <w:tr w:rsidR="00277498" w14:paraId="10ED3875" w14:textId="77777777" w:rsidTr="00514A1D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EEC75" w14:textId="77777777" w:rsidR="00277498" w:rsidRDefault="00277498">
            <w:pPr>
              <w:rPr>
                <w:sz w:val="24"/>
                <w:szCs w:val="24"/>
              </w:rPr>
            </w:pPr>
            <w:r>
              <w:t>Проявляющий интерес к изменению регионального рынка труда.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149A" w14:textId="77777777" w:rsidR="00277498" w:rsidRDefault="00277498">
            <w:pPr>
              <w:spacing w:before="6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15</w:t>
            </w:r>
          </w:p>
        </w:tc>
      </w:tr>
      <w:tr w:rsidR="00277498" w14:paraId="24927261" w14:textId="77777777" w:rsidTr="00514A1D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922E" w14:textId="77777777" w:rsidR="00277498" w:rsidRDefault="00277498">
            <w:pPr>
              <w:rPr>
                <w:sz w:val="24"/>
                <w:szCs w:val="24"/>
              </w:rPr>
            </w:pPr>
            <w:r>
              <w:t>Демонстрирующий</w:t>
            </w:r>
            <w:r>
              <w:tab/>
              <w:t>готовность</w:t>
            </w:r>
            <w:r>
              <w:tab/>
              <w:t>к</w:t>
            </w:r>
            <w:r>
              <w:tab/>
              <w:t>участию</w:t>
            </w:r>
            <w:r>
              <w:tab/>
              <w:t>в инновационной деятельности региона.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D8F6" w14:textId="77777777" w:rsidR="00277498" w:rsidRDefault="00277498">
            <w:pPr>
              <w:spacing w:after="5" w:line="140" w:lineRule="exact"/>
              <w:rPr>
                <w:sz w:val="14"/>
                <w:szCs w:val="14"/>
              </w:rPr>
            </w:pPr>
          </w:p>
          <w:p w14:paraId="13E71EBA" w14:textId="77777777" w:rsidR="00277498" w:rsidRDefault="00277498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16</w:t>
            </w:r>
          </w:p>
        </w:tc>
      </w:tr>
      <w:tr w:rsidR="00277498" w14:paraId="643215A7" w14:textId="77777777" w:rsidTr="00514A1D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BE8B" w14:textId="77777777" w:rsidR="00277498" w:rsidRDefault="00277498">
            <w:pPr>
              <w:rPr>
                <w:sz w:val="24"/>
                <w:szCs w:val="24"/>
              </w:rPr>
            </w:pPr>
            <w:r>
              <w:t>Выполняющий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A306" w14:textId="77777777" w:rsidR="00277498" w:rsidRDefault="00277498">
            <w:pPr>
              <w:spacing w:after="5" w:line="140" w:lineRule="exact"/>
              <w:rPr>
                <w:sz w:val="14"/>
                <w:szCs w:val="14"/>
              </w:rPr>
            </w:pPr>
          </w:p>
          <w:p w14:paraId="2AF716CA" w14:textId="77777777" w:rsidR="00277498" w:rsidRDefault="00277498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17</w:t>
            </w:r>
          </w:p>
        </w:tc>
      </w:tr>
      <w:tr w:rsidR="00277498" w14:paraId="66DBB13B" w14:textId="77777777" w:rsidTr="00514A1D">
        <w:trPr>
          <w:cantSplit/>
          <w:trHeight w:val="840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9270" w14:textId="77777777" w:rsidR="00277498" w:rsidRDefault="00277498">
            <w:pPr>
              <w:spacing w:before="6"/>
              <w:ind w:left="3178" w:right="3092" w:firstLine="65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ич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</w:rPr>
              <w:t>ос</w:t>
            </w:r>
            <w:r>
              <w:rPr>
                <w:b/>
                <w:bCs/>
                <w:color w:val="000000"/>
                <w:spacing w:val="1"/>
                <w:w w:val="99"/>
              </w:rPr>
              <w:t>тн</w:t>
            </w:r>
            <w:r>
              <w:rPr>
                <w:b/>
                <w:bCs/>
                <w:color w:val="000000"/>
              </w:rPr>
              <w:t>ые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езу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  <w:spacing w:val="-2"/>
              </w:rPr>
              <w:t>ь</w:t>
            </w:r>
            <w:r>
              <w:rPr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</w:rPr>
              <w:t xml:space="preserve">ы 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еа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</w:rPr>
              <w:t>иза</w:t>
            </w:r>
            <w:r>
              <w:rPr>
                <w:b/>
                <w:bCs/>
                <w:color w:val="000000"/>
                <w:spacing w:val="1"/>
                <w:w w:val="99"/>
              </w:rPr>
              <w:t>ц</w:t>
            </w:r>
            <w:r>
              <w:rPr>
                <w:b/>
                <w:bCs/>
                <w:color w:val="000000"/>
                <w:w w:val="99"/>
              </w:rPr>
              <w:t>ии</w:t>
            </w:r>
            <w:r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w w:val="99"/>
              </w:rPr>
              <w:t>п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</w:rPr>
              <w:t>гр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w w:val="99"/>
              </w:rPr>
              <w:t>мм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</w:rPr>
              <w:t>вос</w:t>
            </w:r>
            <w:r>
              <w:rPr>
                <w:b/>
                <w:bCs/>
                <w:color w:val="000000"/>
                <w:spacing w:val="-4"/>
                <w:w w:val="99"/>
              </w:rPr>
              <w:t>п</w:t>
            </w:r>
            <w:r>
              <w:rPr>
                <w:b/>
                <w:bCs/>
                <w:color w:val="000000"/>
                <w:w w:val="99"/>
              </w:rPr>
              <w:t>и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b/>
                <w:bCs/>
                <w:color w:val="000000"/>
                <w:w w:val="99"/>
              </w:rPr>
              <w:t>и</w:t>
            </w:r>
            <w:r>
              <w:rPr>
                <w:b/>
                <w:bCs/>
                <w:color w:val="000000"/>
                <w:spacing w:val="-4"/>
              </w:rPr>
              <w:t>я</w:t>
            </w:r>
            <w:r>
              <w:rPr>
                <w:b/>
                <w:bCs/>
                <w:color w:val="000000"/>
              </w:rPr>
              <w:t>,</w:t>
            </w:r>
          </w:p>
          <w:p w14:paraId="697FCCAB" w14:textId="77777777" w:rsidR="00277498" w:rsidRDefault="00277498">
            <w:pPr>
              <w:spacing w:line="242" w:lineRule="auto"/>
              <w:ind w:left="280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оп</w:t>
            </w:r>
            <w:r>
              <w:rPr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де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  <w:spacing w:val="-1"/>
              </w:rPr>
              <w:t>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1"/>
              </w:rPr>
              <w:t>н</w:t>
            </w:r>
            <w:r>
              <w:rPr>
                <w:b/>
                <w:bCs/>
                <w:color w:val="000000"/>
              </w:rPr>
              <w:t>ые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b/>
                <w:bCs/>
                <w:color w:val="000000"/>
                <w:w w:val="99"/>
              </w:rPr>
              <w:t>лю</w:t>
            </w:r>
            <w:r>
              <w:rPr>
                <w:b/>
                <w:bCs/>
                <w:color w:val="000000"/>
                <w:spacing w:val="-1"/>
              </w:rPr>
              <w:t>че</w:t>
            </w:r>
            <w:r>
              <w:rPr>
                <w:b/>
                <w:bCs/>
                <w:color w:val="000000"/>
              </w:rPr>
              <w:t>вы</w:t>
            </w:r>
            <w:r>
              <w:rPr>
                <w:b/>
                <w:bCs/>
                <w:color w:val="000000"/>
                <w:w w:val="99"/>
              </w:rPr>
              <w:t>ми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або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-1"/>
              </w:rPr>
              <w:t>д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b/>
                <w:bCs/>
                <w:color w:val="000000"/>
                <w:w w:val="99"/>
              </w:rPr>
              <w:t>и</w:t>
            </w:r>
          </w:p>
        </w:tc>
      </w:tr>
      <w:tr w:rsidR="00277498" w14:paraId="2961F0DA" w14:textId="77777777" w:rsidTr="00514A1D">
        <w:trPr>
          <w:cantSplit/>
          <w:trHeight w:hRule="exact" w:val="562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B20F8" w14:textId="77777777" w:rsidR="00277498" w:rsidRDefault="00277498">
            <w:pPr>
              <w:rPr>
                <w:sz w:val="24"/>
                <w:szCs w:val="24"/>
              </w:rPr>
            </w:pPr>
            <w:r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793A" w14:textId="77777777" w:rsidR="00277498" w:rsidRDefault="00277498">
            <w:pPr>
              <w:spacing w:after="6" w:line="140" w:lineRule="exact"/>
              <w:rPr>
                <w:sz w:val="14"/>
                <w:szCs w:val="14"/>
              </w:rPr>
            </w:pPr>
          </w:p>
          <w:p w14:paraId="37E36336" w14:textId="77777777" w:rsidR="00277498" w:rsidRDefault="00277498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18</w:t>
            </w:r>
          </w:p>
        </w:tc>
      </w:tr>
      <w:tr w:rsidR="00277498" w14:paraId="28844499" w14:textId="77777777" w:rsidTr="00514A1D">
        <w:trPr>
          <w:cantSplit/>
          <w:trHeight w:hRule="exact" w:val="28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93B1" w14:textId="77777777" w:rsidR="00277498" w:rsidRDefault="00277498">
            <w:pPr>
              <w:rPr>
                <w:sz w:val="24"/>
                <w:szCs w:val="24"/>
              </w:rPr>
            </w:pPr>
            <w:r>
              <w:t>Использующий грамотно профессиональную документацию.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C57F" w14:textId="77777777" w:rsidR="00277498" w:rsidRDefault="00277498">
            <w:pPr>
              <w:spacing w:before="6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19</w:t>
            </w:r>
          </w:p>
        </w:tc>
      </w:tr>
      <w:tr w:rsidR="00277498" w14:paraId="4415C135" w14:textId="77777777" w:rsidTr="00514A1D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628B" w14:textId="77777777" w:rsidR="00277498" w:rsidRDefault="00277498">
            <w:pPr>
              <w:rPr>
                <w:sz w:val="24"/>
                <w:szCs w:val="24"/>
              </w:rPr>
            </w:pPr>
            <w:r>
              <w:t>Демонстрирующий</w:t>
            </w:r>
            <w:r>
              <w:tab/>
              <w:t>готовность</w:t>
            </w:r>
            <w:r>
              <w:tab/>
              <w:t>поддерживать</w:t>
            </w:r>
            <w:r>
              <w:tab/>
              <w:t>партнерские отношения с коллегами, работать в команде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5AD7" w14:textId="77777777" w:rsidR="00277498" w:rsidRDefault="00277498">
            <w:pPr>
              <w:spacing w:after="5" w:line="140" w:lineRule="exact"/>
              <w:rPr>
                <w:sz w:val="14"/>
                <w:szCs w:val="14"/>
              </w:rPr>
            </w:pPr>
          </w:p>
          <w:p w14:paraId="1D1EDD1F" w14:textId="77777777" w:rsidR="00277498" w:rsidRDefault="00277498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20</w:t>
            </w:r>
          </w:p>
        </w:tc>
      </w:tr>
      <w:tr w:rsidR="00277498" w14:paraId="1811BBFB" w14:textId="77777777" w:rsidTr="00514A1D">
        <w:trPr>
          <w:cantSplit/>
          <w:trHeight w:hRule="exact" w:val="566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1EB05" w14:textId="77777777" w:rsidR="00277498" w:rsidRDefault="00277498">
            <w:pPr>
              <w:rPr>
                <w:sz w:val="24"/>
                <w:szCs w:val="24"/>
              </w:rPr>
            </w:pPr>
            <w:r>
              <w:t>Выполняющий трудовые функции в сфере обслуживания в общественном питании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CD5A" w14:textId="77777777" w:rsidR="00277498" w:rsidRDefault="00277498">
            <w:pPr>
              <w:spacing w:after="5" w:line="140" w:lineRule="exact"/>
              <w:rPr>
                <w:sz w:val="14"/>
                <w:szCs w:val="14"/>
              </w:rPr>
            </w:pPr>
          </w:p>
          <w:p w14:paraId="24EFA175" w14:textId="77777777" w:rsidR="00277498" w:rsidRDefault="00277498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21</w:t>
            </w:r>
          </w:p>
        </w:tc>
      </w:tr>
      <w:tr w:rsidR="00277498" w14:paraId="65D778B0" w14:textId="77777777" w:rsidTr="00514A1D">
        <w:trPr>
          <w:cantSplit/>
          <w:trHeight w:val="835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41AE" w14:textId="5E038BAD" w:rsidR="00277498" w:rsidRDefault="00277498">
            <w:pPr>
              <w:spacing w:before="6" w:line="235" w:lineRule="auto"/>
              <w:ind w:left="3178" w:right="3092" w:firstLine="65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ич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</w:rPr>
              <w:t>ос</w:t>
            </w:r>
            <w:r>
              <w:rPr>
                <w:b/>
                <w:bCs/>
                <w:color w:val="000000"/>
                <w:spacing w:val="1"/>
                <w:w w:val="99"/>
              </w:rPr>
              <w:t>тн</w:t>
            </w:r>
            <w:r>
              <w:rPr>
                <w:b/>
                <w:bCs/>
                <w:color w:val="000000"/>
              </w:rPr>
              <w:t>ые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езу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  <w:spacing w:val="-2"/>
              </w:rPr>
              <w:t>ь</w:t>
            </w:r>
            <w:r>
              <w:rPr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</w:rPr>
              <w:t xml:space="preserve">ы </w:t>
            </w:r>
            <w:r w:rsidR="00514A1D"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еа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</w:rPr>
              <w:t>иза</w:t>
            </w:r>
            <w:r>
              <w:rPr>
                <w:b/>
                <w:bCs/>
                <w:color w:val="000000"/>
                <w:spacing w:val="1"/>
                <w:w w:val="99"/>
              </w:rPr>
              <w:t>ц</w:t>
            </w:r>
            <w:r>
              <w:rPr>
                <w:b/>
                <w:bCs/>
                <w:color w:val="000000"/>
                <w:w w:val="99"/>
              </w:rPr>
              <w:t>ии</w:t>
            </w:r>
            <w:r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w w:val="99"/>
              </w:rPr>
              <w:t>п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</w:rPr>
              <w:t>гр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w w:val="99"/>
              </w:rPr>
              <w:t>мм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</w:rPr>
              <w:t>вос</w:t>
            </w:r>
            <w:r>
              <w:rPr>
                <w:b/>
                <w:bCs/>
                <w:color w:val="000000"/>
                <w:spacing w:val="-4"/>
                <w:w w:val="99"/>
              </w:rPr>
              <w:t>п</w:t>
            </w:r>
            <w:r>
              <w:rPr>
                <w:b/>
                <w:bCs/>
                <w:color w:val="000000"/>
                <w:w w:val="99"/>
              </w:rPr>
              <w:t>и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b/>
                <w:bCs/>
                <w:color w:val="000000"/>
                <w:w w:val="99"/>
              </w:rPr>
              <w:t>и</w:t>
            </w:r>
            <w:r>
              <w:rPr>
                <w:b/>
                <w:bCs/>
                <w:color w:val="000000"/>
                <w:spacing w:val="-4"/>
              </w:rPr>
              <w:t>я</w:t>
            </w:r>
            <w:r>
              <w:rPr>
                <w:b/>
                <w:bCs/>
                <w:color w:val="000000"/>
              </w:rPr>
              <w:t>,</w:t>
            </w:r>
          </w:p>
          <w:p w14:paraId="7695A492" w14:textId="77777777" w:rsidR="00277498" w:rsidRDefault="00277498">
            <w:pPr>
              <w:spacing w:before="5"/>
              <w:ind w:left="222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оп</w:t>
            </w:r>
            <w:r>
              <w:rPr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де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  <w:spacing w:val="-1"/>
              </w:rPr>
              <w:t>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1"/>
              </w:rPr>
              <w:t>н</w:t>
            </w:r>
            <w:r>
              <w:rPr>
                <w:b/>
                <w:bCs/>
                <w:color w:val="000000"/>
              </w:rPr>
              <w:t>ые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</w:rPr>
              <w:t>субъ</w:t>
            </w:r>
            <w:r>
              <w:rPr>
                <w:b/>
                <w:bCs/>
                <w:color w:val="000000"/>
                <w:spacing w:val="-1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к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w w:val="99"/>
              </w:rPr>
              <w:t>ми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</w:rPr>
              <w:t>об</w:t>
            </w:r>
            <w:r>
              <w:rPr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азов</w:t>
            </w:r>
            <w:r>
              <w:rPr>
                <w:b/>
                <w:bCs/>
                <w:color w:val="000000"/>
                <w:spacing w:val="-3"/>
              </w:rPr>
              <w:t>а</w:t>
            </w:r>
            <w:r>
              <w:rPr>
                <w:b/>
                <w:bCs/>
                <w:color w:val="000000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  <w:spacing w:val="1"/>
              </w:rPr>
              <w:t>ь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2"/>
                <w:w w:val="99"/>
              </w:rPr>
              <w:t>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</w:rPr>
              <w:t>ц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с</w:t>
            </w:r>
            <w:r>
              <w:rPr>
                <w:b/>
                <w:bCs/>
                <w:color w:val="000000"/>
              </w:rPr>
              <w:t>са</w:t>
            </w:r>
          </w:p>
        </w:tc>
      </w:tr>
      <w:tr w:rsidR="00277498" w14:paraId="3711C908" w14:textId="77777777" w:rsidTr="00514A1D">
        <w:trPr>
          <w:cantSplit/>
          <w:trHeight w:hRule="exact" w:val="602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DD753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A4765" w14:textId="77777777" w:rsidR="00277498" w:rsidRDefault="00277498">
            <w:pPr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22</w:t>
            </w:r>
          </w:p>
        </w:tc>
      </w:tr>
      <w:tr w:rsidR="00277498" w14:paraId="6476A54F" w14:textId="77777777" w:rsidTr="00514A1D">
        <w:trPr>
          <w:cantSplit/>
          <w:trHeight w:hRule="exact" w:val="1387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FB7E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Соблюдающий</w:t>
            </w:r>
            <w:r>
              <w:tab/>
              <w:t>Устав</w:t>
            </w:r>
            <w:r>
              <w:tab/>
              <w:t>и</w:t>
            </w:r>
            <w:r>
              <w:tab/>
              <w:t>правила</w:t>
            </w:r>
            <w:r>
              <w:tab/>
              <w:t>внутреннего распорядка, сохраняющий        и</w:t>
            </w:r>
            <w:r>
              <w:tab/>
              <w:t>преумножающий       традиции        и</w:t>
            </w:r>
            <w:r>
              <w:tab/>
              <w:t>уклад образовательного учреждения, владеющий знаниями об истории колледжа,</w:t>
            </w:r>
            <w:r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E478" w14:textId="77777777" w:rsidR="00277498" w:rsidRDefault="00277498">
            <w:pPr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23</w:t>
            </w:r>
          </w:p>
        </w:tc>
      </w:tr>
      <w:tr w:rsidR="00277498" w14:paraId="25F5079E" w14:textId="77777777" w:rsidTr="00514A1D">
        <w:trPr>
          <w:cantSplit/>
          <w:trHeight w:hRule="exact" w:val="288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0C01C" w14:textId="77777777" w:rsidR="00277498" w:rsidRDefault="00277498">
            <w:pPr>
              <w:spacing w:line="0" w:lineRule="atLeast"/>
              <w:rPr>
                <w:sz w:val="24"/>
                <w:szCs w:val="24"/>
              </w:rPr>
            </w:pPr>
            <w:r>
              <w:t>Соблюдающий этические нормы общения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C80A" w14:textId="77777777" w:rsidR="00277498" w:rsidRDefault="00277498">
            <w:pPr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Р 24</w:t>
            </w:r>
          </w:p>
        </w:tc>
      </w:tr>
      <w:bookmarkEnd w:id="1"/>
    </w:tbl>
    <w:p w14:paraId="44320606" w14:textId="77777777" w:rsidR="00CD0226" w:rsidRDefault="00CD0226" w:rsidP="00277498">
      <w:pPr>
        <w:pStyle w:val="a3"/>
        <w:tabs>
          <w:tab w:val="left" w:pos="1476"/>
        </w:tabs>
        <w:rPr>
          <w:sz w:val="26"/>
        </w:rPr>
      </w:pPr>
    </w:p>
    <w:p w14:paraId="77BB8F6D" w14:textId="77777777" w:rsidR="00514A1D" w:rsidRPr="00D73DE6" w:rsidRDefault="00514A1D" w:rsidP="00514A1D">
      <w:pPr>
        <w:pStyle w:val="a4"/>
        <w:spacing w:line="360" w:lineRule="auto"/>
        <w:ind w:left="720" w:firstLine="0"/>
        <w:jc w:val="both"/>
      </w:pPr>
      <w:r w:rsidRPr="0023386B">
        <w:rPr>
          <w:b/>
        </w:rPr>
        <w:t>5.</w:t>
      </w:r>
      <w:r w:rsidRPr="00D73DE6">
        <w:t xml:space="preserve"> </w:t>
      </w:r>
      <w:r w:rsidRPr="0023386B">
        <w:rPr>
          <w:b/>
          <w:bCs/>
          <w:iCs/>
        </w:rPr>
        <w:t>Содержание</w:t>
      </w:r>
      <w:r w:rsidRPr="0023386B">
        <w:rPr>
          <w:b/>
        </w:rPr>
        <w:t xml:space="preserve"> дисциплины</w:t>
      </w:r>
    </w:p>
    <w:p w14:paraId="717A383D" w14:textId="77777777" w:rsidR="00514A1D" w:rsidRPr="0023386B" w:rsidRDefault="00514A1D" w:rsidP="00514A1D">
      <w:pPr>
        <w:pStyle w:val="a4"/>
        <w:spacing w:line="360" w:lineRule="auto"/>
        <w:ind w:left="720" w:firstLine="0"/>
        <w:rPr>
          <w:b/>
          <w:bCs/>
        </w:rPr>
      </w:pPr>
      <w:r w:rsidRPr="0023386B">
        <w:rPr>
          <w:b/>
          <w:bCs/>
        </w:rPr>
        <w:t>Раздел 1. Теоретическая часть</w:t>
      </w:r>
    </w:p>
    <w:p w14:paraId="78CC6EDF" w14:textId="77777777" w:rsidR="00514A1D" w:rsidRPr="00D73DE6" w:rsidRDefault="00514A1D" w:rsidP="00514A1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firstLine="0"/>
        <w:jc w:val="both"/>
        <w:rPr>
          <w:sz w:val="24"/>
          <w:szCs w:val="24"/>
        </w:rPr>
      </w:pPr>
      <w:r w:rsidRPr="00D73DE6">
        <w:rPr>
          <w:rStyle w:val="FontStyle13"/>
          <w:sz w:val="24"/>
          <w:szCs w:val="24"/>
        </w:rPr>
        <w:t xml:space="preserve">Тема 1.1.Физическая культура в обеспечении здоровья. </w:t>
      </w:r>
      <w:r w:rsidRPr="00D73DE6">
        <w:rPr>
          <w:bCs/>
          <w:sz w:val="24"/>
          <w:szCs w:val="24"/>
        </w:rPr>
        <w:t>Основы здорового образа жизни</w:t>
      </w:r>
    </w:p>
    <w:p w14:paraId="55C664CF" w14:textId="77777777" w:rsidR="00514A1D" w:rsidRPr="00D73DE6" w:rsidRDefault="00514A1D" w:rsidP="00514A1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firstLine="0"/>
        <w:jc w:val="both"/>
        <w:rPr>
          <w:rStyle w:val="FontStyle13"/>
          <w:sz w:val="24"/>
          <w:szCs w:val="24"/>
        </w:rPr>
      </w:pPr>
      <w:r w:rsidRPr="00D73DE6">
        <w:rPr>
          <w:rStyle w:val="FontStyle13"/>
          <w:sz w:val="24"/>
          <w:szCs w:val="24"/>
        </w:rPr>
        <w:t>Тема 1.2. Основы методики самостоятельных занятий физическими упражнениями</w:t>
      </w:r>
    </w:p>
    <w:p w14:paraId="37164685" w14:textId="77777777" w:rsidR="00514A1D" w:rsidRPr="00D73DE6" w:rsidRDefault="00514A1D" w:rsidP="00514A1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firstLine="0"/>
        <w:jc w:val="both"/>
        <w:rPr>
          <w:sz w:val="24"/>
          <w:szCs w:val="24"/>
        </w:rPr>
      </w:pPr>
      <w:r w:rsidRPr="00D73DE6">
        <w:rPr>
          <w:rStyle w:val="FontStyle13"/>
          <w:sz w:val="24"/>
          <w:szCs w:val="24"/>
        </w:rPr>
        <w:t>Тема 1.3.</w:t>
      </w:r>
      <w:r w:rsidRPr="00D73DE6">
        <w:rPr>
          <w:bCs/>
          <w:sz w:val="24"/>
          <w:szCs w:val="24"/>
        </w:rPr>
        <w:t>Самоконтроль, его основные  методы, показатели и критерии оценки</w:t>
      </w:r>
    </w:p>
    <w:p w14:paraId="6C9C36AD" w14:textId="77777777" w:rsidR="00514A1D" w:rsidRPr="0023386B" w:rsidRDefault="00514A1D" w:rsidP="00514A1D">
      <w:pPr>
        <w:pStyle w:val="a4"/>
        <w:spacing w:line="360" w:lineRule="auto"/>
        <w:ind w:left="720" w:firstLine="0"/>
        <w:rPr>
          <w:b/>
          <w:bCs/>
        </w:rPr>
      </w:pPr>
      <w:r w:rsidRPr="0023386B">
        <w:rPr>
          <w:b/>
          <w:bCs/>
        </w:rPr>
        <w:t>Раздел 2. Практический</w:t>
      </w:r>
    </w:p>
    <w:p w14:paraId="3FEA8D4C" w14:textId="77777777" w:rsidR="00514A1D" w:rsidRPr="00D73DE6" w:rsidRDefault="00514A1D" w:rsidP="00514A1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firstLine="0"/>
        <w:jc w:val="both"/>
        <w:rPr>
          <w:bCs/>
          <w:sz w:val="24"/>
          <w:szCs w:val="24"/>
        </w:rPr>
      </w:pPr>
      <w:r w:rsidRPr="00D73DE6">
        <w:rPr>
          <w:bCs/>
          <w:sz w:val="24"/>
          <w:szCs w:val="24"/>
        </w:rPr>
        <w:t>Тема 2.1.Методики самооценки работоспособности, усталости, утомления</w:t>
      </w:r>
    </w:p>
    <w:p w14:paraId="243B7F97" w14:textId="77777777" w:rsidR="00514A1D" w:rsidRPr="00D73DE6" w:rsidRDefault="00514A1D" w:rsidP="00514A1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firstLine="0"/>
        <w:jc w:val="both"/>
        <w:rPr>
          <w:bCs/>
          <w:sz w:val="24"/>
          <w:szCs w:val="24"/>
        </w:rPr>
      </w:pPr>
      <w:r w:rsidRPr="00D73DE6">
        <w:rPr>
          <w:bCs/>
          <w:sz w:val="24"/>
          <w:szCs w:val="24"/>
        </w:rPr>
        <w:t>Тема 2.2.Методика самостоятельных занятий физическими упражнениями</w:t>
      </w:r>
    </w:p>
    <w:p w14:paraId="199A9BAD" w14:textId="77777777" w:rsidR="00514A1D" w:rsidRPr="00D73DE6" w:rsidRDefault="00514A1D" w:rsidP="00514A1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firstLine="0"/>
        <w:jc w:val="both"/>
        <w:rPr>
          <w:bCs/>
          <w:sz w:val="24"/>
          <w:szCs w:val="24"/>
        </w:rPr>
      </w:pPr>
      <w:r w:rsidRPr="00D73DE6">
        <w:rPr>
          <w:bCs/>
          <w:sz w:val="24"/>
          <w:szCs w:val="24"/>
        </w:rPr>
        <w:t>Тема 2.3.Комплексы утренней, вводной и производственной гимнастики</w:t>
      </w:r>
      <w:r w:rsidRPr="00D73DE6">
        <w:rPr>
          <w:sz w:val="24"/>
          <w:szCs w:val="24"/>
        </w:rPr>
        <w:t xml:space="preserve"> </w:t>
      </w:r>
    </w:p>
    <w:p w14:paraId="5B52EAD4" w14:textId="77777777" w:rsidR="00514A1D" w:rsidRPr="00D73DE6" w:rsidRDefault="00514A1D" w:rsidP="00514A1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firstLine="0"/>
        <w:jc w:val="both"/>
        <w:rPr>
          <w:bCs/>
          <w:sz w:val="24"/>
          <w:szCs w:val="24"/>
        </w:rPr>
      </w:pPr>
      <w:r w:rsidRPr="00D73DE6">
        <w:rPr>
          <w:bCs/>
          <w:sz w:val="24"/>
          <w:szCs w:val="24"/>
        </w:rPr>
        <w:t>Тема 2.4.Оздоровительная программа двигательной активности</w:t>
      </w:r>
    </w:p>
    <w:p w14:paraId="17079C96" w14:textId="77777777" w:rsidR="00514A1D" w:rsidRPr="00D73DE6" w:rsidRDefault="00514A1D" w:rsidP="00514A1D">
      <w:pPr>
        <w:pStyle w:val="a4"/>
        <w:tabs>
          <w:tab w:val="left" w:pos="916"/>
          <w:tab w:val="left" w:pos="1646"/>
        </w:tabs>
        <w:spacing w:line="360" w:lineRule="auto"/>
        <w:ind w:left="720" w:firstLine="0"/>
        <w:jc w:val="both"/>
        <w:rPr>
          <w:bCs/>
          <w:sz w:val="24"/>
          <w:szCs w:val="24"/>
        </w:rPr>
      </w:pPr>
      <w:r w:rsidRPr="00D73DE6">
        <w:rPr>
          <w:bCs/>
          <w:sz w:val="24"/>
          <w:szCs w:val="24"/>
        </w:rPr>
        <w:t>Тема 2.5.Гимнастика. ОФП.</w:t>
      </w:r>
    </w:p>
    <w:p w14:paraId="1A0EEA9B" w14:textId="77777777" w:rsidR="00514A1D" w:rsidRPr="00D73DE6" w:rsidRDefault="00514A1D" w:rsidP="00514A1D">
      <w:pPr>
        <w:pStyle w:val="a4"/>
        <w:tabs>
          <w:tab w:val="left" w:pos="916"/>
          <w:tab w:val="left" w:pos="1646"/>
        </w:tabs>
        <w:spacing w:line="360" w:lineRule="auto"/>
        <w:ind w:left="720" w:firstLine="0"/>
        <w:jc w:val="both"/>
        <w:rPr>
          <w:bCs/>
          <w:sz w:val="24"/>
          <w:szCs w:val="24"/>
        </w:rPr>
      </w:pPr>
      <w:r w:rsidRPr="00D73DE6">
        <w:rPr>
          <w:bCs/>
          <w:sz w:val="24"/>
          <w:szCs w:val="24"/>
        </w:rPr>
        <w:t>Тема 2.6.</w:t>
      </w:r>
      <w:r w:rsidRPr="00D73DE6">
        <w:rPr>
          <w:rStyle w:val="FontStyle13"/>
          <w:sz w:val="24"/>
          <w:szCs w:val="24"/>
        </w:rPr>
        <w:t>Легкая атлетика</w:t>
      </w:r>
    </w:p>
    <w:p w14:paraId="494AF40E" w14:textId="77777777" w:rsidR="00514A1D" w:rsidRPr="00D73DE6" w:rsidRDefault="00514A1D" w:rsidP="00514A1D">
      <w:pPr>
        <w:pStyle w:val="a4"/>
        <w:spacing w:line="360" w:lineRule="auto"/>
        <w:ind w:left="720" w:firstLine="0"/>
        <w:jc w:val="both"/>
        <w:rPr>
          <w:bCs/>
          <w:sz w:val="24"/>
          <w:szCs w:val="24"/>
        </w:rPr>
      </w:pPr>
      <w:r w:rsidRPr="00D73DE6">
        <w:rPr>
          <w:bCs/>
          <w:sz w:val="24"/>
          <w:szCs w:val="24"/>
        </w:rPr>
        <w:t>Тема 2.7. Баскетбол</w:t>
      </w:r>
    </w:p>
    <w:p w14:paraId="5B819C52" w14:textId="77777777" w:rsidR="00514A1D" w:rsidRPr="00D73DE6" w:rsidRDefault="00514A1D" w:rsidP="00514A1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firstLine="0"/>
        <w:jc w:val="both"/>
        <w:rPr>
          <w:bCs/>
          <w:sz w:val="24"/>
          <w:szCs w:val="24"/>
        </w:rPr>
      </w:pPr>
      <w:r w:rsidRPr="00D73DE6">
        <w:rPr>
          <w:bCs/>
          <w:sz w:val="24"/>
          <w:szCs w:val="24"/>
        </w:rPr>
        <w:t>Тема 2.8.Дыхательная гимнастика</w:t>
      </w:r>
    </w:p>
    <w:p w14:paraId="1656CA76" w14:textId="77777777" w:rsidR="00514A1D" w:rsidRPr="00D73DE6" w:rsidRDefault="00514A1D" w:rsidP="00514A1D">
      <w:pPr>
        <w:pStyle w:val="a4"/>
        <w:spacing w:line="360" w:lineRule="auto"/>
        <w:ind w:left="720" w:firstLine="0"/>
        <w:jc w:val="both"/>
        <w:rPr>
          <w:bCs/>
          <w:sz w:val="24"/>
          <w:szCs w:val="24"/>
        </w:rPr>
      </w:pPr>
      <w:r w:rsidRPr="00D73DE6">
        <w:rPr>
          <w:bCs/>
          <w:sz w:val="24"/>
          <w:szCs w:val="24"/>
        </w:rPr>
        <w:t>Тема 2.9. Волейбол</w:t>
      </w:r>
    </w:p>
    <w:p w14:paraId="1AA1CE16" w14:textId="77777777" w:rsidR="00514A1D" w:rsidRPr="00D73DE6" w:rsidRDefault="00514A1D" w:rsidP="00514A1D">
      <w:pPr>
        <w:pStyle w:val="a4"/>
        <w:spacing w:line="360" w:lineRule="auto"/>
        <w:ind w:left="720" w:firstLine="0"/>
        <w:jc w:val="both"/>
        <w:rPr>
          <w:bCs/>
          <w:sz w:val="24"/>
          <w:szCs w:val="24"/>
        </w:rPr>
      </w:pPr>
      <w:r w:rsidRPr="00D73DE6">
        <w:rPr>
          <w:bCs/>
          <w:sz w:val="24"/>
          <w:szCs w:val="24"/>
        </w:rPr>
        <w:lastRenderedPageBreak/>
        <w:t>Тема 2.10.Атлетическая гимнастика</w:t>
      </w:r>
    </w:p>
    <w:p w14:paraId="4C6BE4D4" w14:textId="77777777" w:rsidR="00514A1D" w:rsidRPr="00D73DE6" w:rsidRDefault="00514A1D" w:rsidP="00514A1D">
      <w:pPr>
        <w:pStyle w:val="a4"/>
        <w:spacing w:line="360" w:lineRule="auto"/>
        <w:ind w:left="720" w:firstLine="0"/>
        <w:jc w:val="both"/>
        <w:rPr>
          <w:bCs/>
          <w:sz w:val="24"/>
          <w:szCs w:val="24"/>
        </w:rPr>
      </w:pPr>
      <w:r w:rsidRPr="00D73DE6">
        <w:rPr>
          <w:bCs/>
          <w:sz w:val="24"/>
          <w:szCs w:val="24"/>
        </w:rPr>
        <w:t>Тема 2.11.Плавание.</w:t>
      </w:r>
    </w:p>
    <w:p w14:paraId="2B58981D" w14:textId="77777777" w:rsidR="00514A1D" w:rsidRDefault="00514A1D" w:rsidP="00277498">
      <w:pPr>
        <w:pStyle w:val="a3"/>
        <w:tabs>
          <w:tab w:val="left" w:pos="1476"/>
        </w:tabs>
        <w:rPr>
          <w:sz w:val="26"/>
        </w:rPr>
      </w:pPr>
    </w:p>
    <w:p w14:paraId="4E1DF4E9" w14:textId="3AAF8DBB" w:rsidR="00CD0226" w:rsidRDefault="005006BA" w:rsidP="00514A1D">
      <w:pPr>
        <w:pStyle w:val="2"/>
        <w:numPr>
          <w:ilvl w:val="0"/>
          <w:numId w:val="21"/>
        </w:numPr>
        <w:tabs>
          <w:tab w:val="left" w:pos="1982"/>
        </w:tabs>
        <w:spacing w:before="231"/>
      </w:pPr>
      <w:r>
        <w:t>Количество часов на освоение программы</w:t>
      </w:r>
      <w:r>
        <w:rPr>
          <w:spacing w:val="-4"/>
        </w:rPr>
        <w:t xml:space="preserve"> </w:t>
      </w:r>
      <w:r>
        <w:t>дисциплины:</w:t>
      </w:r>
    </w:p>
    <w:p w14:paraId="6E497B96" w14:textId="77777777" w:rsidR="00CD0226" w:rsidRDefault="005006BA" w:rsidP="00DA5302">
      <w:pPr>
        <w:pStyle w:val="a3"/>
        <w:spacing w:before="130"/>
        <w:ind w:left="1202" w:right="2960"/>
      </w:pPr>
      <w:r>
        <w:t>Рабочим учебным планом для данной дисциплины определено: максимальная учебная нагрузка составляет 256 часов, в том числе:</w:t>
      </w:r>
    </w:p>
    <w:p w14:paraId="14172DBE" w14:textId="77777777" w:rsidR="00CD0226" w:rsidRDefault="005006BA">
      <w:pPr>
        <w:pStyle w:val="a4"/>
        <w:numPr>
          <w:ilvl w:val="0"/>
          <w:numId w:val="14"/>
        </w:numPr>
        <w:tabs>
          <w:tab w:val="left" w:pos="1342"/>
        </w:tabs>
        <w:ind w:hanging="139"/>
        <w:jc w:val="both"/>
        <w:rPr>
          <w:sz w:val="24"/>
        </w:rPr>
      </w:pPr>
      <w:proofErr w:type="spellStart"/>
      <w:r>
        <w:rPr>
          <w:sz w:val="24"/>
        </w:rPr>
        <w:t>объѐм</w:t>
      </w:r>
      <w:proofErr w:type="spellEnd"/>
      <w:r>
        <w:rPr>
          <w:sz w:val="24"/>
        </w:rPr>
        <w:t xml:space="preserve"> обязательной нагрузки составляет 171</w:t>
      </w:r>
      <w:r>
        <w:rPr>
          <w:spacing w:val="-6"/>
          <w:sz w:val="24"/>
        </w:rPr>
        <w:t xml:space="preserve"> </w:t>
      </w:r>
      <w:r>
        <w:rPr>
          <w:sz w:val="24"/>
        </w:rPr>
        <w:t>час;</w:t>
      </w:r>
    </w:p>
    <w:p w14:paraId="58429C6D" w14:textId="77777777" w:rsidR="00CD0226" w:rsidRDefault="005006BA">
      <w:pPr>
        <w:pStyle w:val="a4"/>
        <w:numPr>
          <w:ilvl w:val="0"/>
          <w:numId w:val="14"/>
        </w:numPr>
        <w:tabs>
          <w:tab w:val="left" w:pos="1342"/>
        </w:tabs>
        <w:ind w:hanging="139"/>
        <w:jc w:val="both"/>
        <w:rPr>
          <w:sz w:val="24"/>
        </w:rPr>
      </w:pPr>
      <w:r>
        <w:rPr>
          <w:sz w:val="24"/>
        </w:rPr>
        <w:t xml:space="preserve">самостоятельная учебная нагрузка студентов устанавливается в </w:t>
      </w:r>
      <w:proofErr w:type="spellStart"/>
      <w:r>
        <w:rPr>
          <w:sz w:val="24"/>
        </w:rPr>
        <w:t>объѐме</w:t>
      </w:r>
      <w:proofErr w:type="spellEnd"/>
      <w:r>
        <w:rPr>
          <w:sz w:val="24"/>
        </w:rPr>
        <w:t xml:space="preserve"> 85</w:t>
      </w:r>
      <w:r>
        <w:rPr>
          <w:spacing w:val="-28"/>
          <w:sz w:val="24"/>
        </w:rPr>
        <w:t xml:space="preserve"> </w:t>
      </w:r>
      <w:r>
        <w:rPr>
          <w:sz w:val="24"/>
        </w:rPr>
        <w:t>часов.</w:t>
      </w:r>
    </w:p>
    <w:p w14:paraId="0E77E99A" w14:textId="77777777" w:rsidR="00CD0226" w:rsidRDefault="00CD0226">
      <w:pPr>
        <w:jc w:val="both"/>
        <w:rPr>
          <w:sz w:val="24"/>
        </w:rPr>
        <w:sectPr w:rsidR="00CD0226" w:rsidSect="00DA5302">
          <w:pgSz w:w="11910" w:h="16840"/>
          <w:pgMar w:top="620" w:right="853" w:bottom="280" w:left="993" w:header="720" w:footer="720" w:gutter="0"/>
          <w:cols w:space="720"/>
        </w:sectPr>
      </w:pPr>
    </w:p>
    <w:p w14:paraId="294970EB" w14:textId="4DDA2F79" w:rsidR="00CD0226" w:rsidRDefault="005006BA" w:rsidP="00514A1D">
      <w:pPr>
        <w:pStyle w:val="2"/>
        <w:numPr>
          <w:ilvl w:val="0"/>
          <w:numId w:val="21"/>
        </w:numPr>
        <w:tabs>
          <w:tab w:val="left" w:pos="2604"/>
        </w:tabs>
        <w:spacing w:before="78"/>
      </w:pPr>
      <w:r>
        <w:lastRenderedPageBreak/>
        <w:t>СТРУКТУРА И СОДЕРЖАНИЕ УЧЕБНОЙ</w:t>
      </w:r>
      <w:r>
        <w:rPr>
          <w:spacing w:val="-4"/>
        </w:rPr>
        <w:t xml:space="preserve"> </w:t>
      </w:r>
      <w:r>
        <w:t>ДИСЦИПЛИНЫ</w:t>
      </w:r>
    </w:p>
    <w:p w14:paraId="017DB527" w14:textId="77777777" w:rsidR="00CD0226" w:rsidRDefault="00CD0226">
      <w:pPr>
        <w:pStyle w:val="a3"/>
        <w:rPr>
          <w:b/>
        </w:rPr>
      </w:pPr>
    </w:p>
    <w:p w14:paraId="4E9B3B1C" w14:textId="59868B17" w:rsidR="00CD0226" w:rsidRDefault="00514A1D">
      <w:pPr>
        <w:pStyle w:val="a4"/>
        <w:numPr>
          <w:ilvl w:val="1"/>
          <w:numId w:val="13"/>
        </w:numPr>
        <w:tabs>
          <w:tab w:val="left" w:pos="1623"/>
        </w:tabs>
        <w:ind w:hanging="2912"/>
        <w:jc w:val="left"/>
        <w:rPr>
          <w:b/>
          <w:sz w:val="24"/>
        </w:rPr>
      </w:pPr>
      <w:r>
        <w:rPr>
          <w:b/>
          <w:sz w:val="24"/>
        </w:rPr>
        <w:t>7.1</w:t>
      </w:r>
      <w:r w:rsidR="00DA5302">
        <w:rPr>
          <w:b/>
          <w:sz w:val="24"/>
        </w:rPr>
        <w:t xml:space="preserve"> </w:t>
      </w:r>
      <w:proofErr w:type="spellStart"/>
      <w:r w:rsidR="005006BA">
        <w:rPr>
          <w:b/>
          <w:sz w:val="24"/>
        </w:rPr>
        <w:t>Объѐм</w:t>
      </w:r>
      <w:proofErr w:type="spellEnd"/>
      <w:r w:rsidR="005006BA">
        <w:rPr>
          <w:b/>
          <w:sz w:val="24"/>
        </w:rPr>
        <w:t xml:space="preserve"> учебной дисциплины и виды учебной</w:t>
      </w:r>
      <w:r w:rsidR="005006BA">
        <w:rPr>
          <w:b/>
          <w:spacing w:val="-13"/>
          <w:sz w:val="24"/>
        </w:rPr>
        <w:t xml:space="preserve"> </w:t>
      </w:r>
      <w:r w:rsidR="005006BA">
        <w:rPr>
          <w:b/>
          <w:sz w:val="24"/>
        </w:rPr>
        <w:t>работы</w:t>
      </w:r>
    </w:p>
    <w:p w14:paraId="343785E1" w14:textId="77777777" w:rsidR="00CD0226" w:rsidRDefault="00CD022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374"/>
      </w:tblGrid>
      <w:tr w:rsidR="00CD0226" w14:paraId="0124B156" w14:textId="77777777">
        <w:trPr>
          <w:trHeight w:val="277"/>
        </w:trPr>
        <w:tc>
          <w:tcPr>
            <w:tcW w:w="7196" w:type="dxa"/>
          </w:tcPr>
          <w:p w14:paraId="5117CC79" w14:textId="77777777" w:rsidR="00CD0226" w:rsidRDefault="005006BA">
            <w:pPr>
              <w:pStyle w:val="TableParagraph"/>
              <w:spacing w:line="258" w:lineRule="exact"/>
              <w:ind w:left="2469" w:right="2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2374" w:type="dxa"/>
          </w:tcPr>
          <w:p w14:paraId="190C1F97" w14:textId="77777777" w:rsidR="00CD0226" w:rsidRDefault="005006BA">
            <w:pPr>
              <w:pStyle w:val="TableParagraph"/>
              <w:spacing w:line="258" w:lineRule="exact"/>
              <w:ind w:left="403" w:right="3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Объѐм</w:t>
            </w:r>
            <w:proofErr w:type="spellEnd"/>
            <w:r>
              <w:rPr>
                <w:b/>
                <w:sz w:val="24"/>
              </w:rPr>
              <w:t xml:space="preserve"> часов</w:t>
            </w:r>
          </w:p>
        </w:tc>
      </w:tr>
      <w:tr w:rsidR="00CD0226" w14:paraId="219E5A29" w14:textId="77777777">
        <w:trPr>
          <w:trHeight w:val="275"/>
        </w:trPr>
        <w:tc>
          <w:tcPr>
            <w:tcW w:w="7196" w:type="dxa"/>
          </w:tcPr>
          <w:p w14:paraId="77B3DCAC" w14:textId="77777777" w:rsidR="00CD0226" w:rsidRDefault="005006B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2374" w:type="dxa"/>
          </w:tcPr>
          <w:p w14:paraId="4A25A7AC" w14:textId="77777777" w:rsidR="00CD0226" w:rsidRDefault="005006BA">
            <w:pPr>
              <w:pStyle w:val="TableParagraph"/>
              <w:spacing w:line="256" w:lineRule="exact"/>
              <w:ind w:left="403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256</w:t>
            </w:r>
          </w:p>
        </w:tc>
      </w:tr>
      <w:tr w:rsidR="00CD0226" w14:paraId="2F8C945F" w14:textId="77777777">
        <w:trPr>
          <w:trHeight w:val="275"/>
        </w:trPr>
        <w:tc>
          <w:tcPr>
            <w:tcW w:w="7196" w:type="dxa"/>
          </w:tcPr>
          <w:p w14:paraId="52F5A738" w14:textId="77777777" w:rsidR="00CD0226" w:rsidRDefault="005006B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практическая учебная нагрузка (всего)</w:t>
            </w:r>
          </w:p>
        </w:tc>
        <w:tc>
          <w:tcPr>
            <w:tcW w:w="2374" w:type="dxa"/>
          </w:tcPr>
          <w:p w14:paraId="351CDE65" w14:textId="77777777" w:rsidR="00CD0226" w:rsidRDefault="003F0519">
            <w:pPr>
              <w:pStyle w:val="TableParagraph"/>
              <w:spacing w:line="256" w:lineRule="exact"/>
              <w:ind w:left="403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CD0226" w14:paraId="09A771F0" w14:textId="77777777">
        <w:trPr>
          <w:trHeight w:val="275"/>
        </w:trPr>
        <w:tc>
          <w:tcPr>
            <w:tcW w:w="7196" w:type="dxa"/>
          </w:tcPr>
          <w:p w14:paraId="3F24C585" w14:textId="77777777" w:rsidR="00CD0226" w:rsidRDefault="005006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2374" w:type="dxa"/>
          </w:tcPr>
          <w:p w14:paraId="00BA6453" w14:textId="77777777" w:rsidR="00CD0226" w:rsidRDefault="00CD0226">
            <w:pPr>
              <w:pStyle w:val="TableParagraph"/>
              <w:rPr>
                <w:sz w:val="20"/>
              </w:rPr>
            </w:pPr>
          </w:p>
        </w:tc>
      </w:tr>
      <w:tr w:rsidR="003F0519" w14:paraId="08ACC699" w14:textId="77777777">
        <w:trPr>
          <w:trHeight w:val="275"/>
        </w:trPr>
        <w:tc>
          <w:tcPr>
            <w:tcW w:w="7196" w:type="dxa"/>
          </w:tcPr>
          <w:p w14:paraId="77CAB6FD" w14:textId="77777777" w:rsidR="003F0519" w:rsidRDefault="003F05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практических занятий</w:t>
            </w:r>
          </w:p>
        </w:tc>
        <w:tc>
          <w:tcPr>
            <w:tcW w:w="2374" w:type="dxa"/>
          </w:tcPr>
          <w:p w14:paraId="36DAF319" w14:textId="77777777" w:rsidR="003F0519" w:rsidRPr="003F0519" w:rsidRDefault="003F0519" w:rsidP="003F05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</w:tr>
      <w:tr w:rsidR="00CD0226" w14:paraId="554016AC" w14:textId="77777777">
        <w:trPr>
          <w:trHeight w:val="275"/>
        </w:trPr>
        <w:tc>
          <w:tcPr>
            <w:tcW w:w="7196" w:type="dxa"/>
          </w:tcPr>
          <w:p w14:paraId="674B9E1E" w14:textId="77777777" w:rsidR="00CD0226" w:rsidRDefault="005006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374" w:type="dxa"/>
          </w:tcPr>
          <w:p w14:paraId="5AFDCA20" w14:textId="77777777" w:rsidR="00CD0226" w:rsidRDefault="00CD0226">
            <w:pPr>
              <w:pStyle w:val="TableParagraph"/>
              <w:rPr>
                <w:sz w:val="20"/>
              </w:rPr>
            </w:pPr>
          </w:p>
        </w:tc>
      </w:tr>
      <w:tr w:rsidR="00CD0226" w14:paraId="613C3C1C" w14:textId="77777777">
        <w:trPr>
          <w:trHeight w:val="1104"/>
        </w:trPr>
        <w:tc>
          <w:tcPr>
            <w:tcW w:w="9570" w:type="dxa"/>
            <w:gridSpan w:val="2"/>
          </w:tcPr>
          <w:p w14:paraId="16B2B7A7" w14:textId="77777777" w:rsidR="00CD0226" w:rsidRDefault="005A1A1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</w:t>
            </w:r>
            <w:r w:rsidR="005006BA">
              <w:rPr>
                <w:b/>
                <w:sz w:val="24"/>
              </w:rPr>
              <w:t xml:space="preserve"> в форме дифференцированного </w:t>
            </w:r>
            <w:proofErr w:type="spellStart"/>
            <w:r w:rsidR="005006BA">
              <w:rPr>
                <w:b/>
                <w:sz w:val="24"/>
              </w:rPr>
              <w:t>зачѐта</w:t>
            </w:r>
            <w:proofErr w:type="spellEnd"/>
            <w:r w:rsidR="003F0519">
              <w:rPr>
                <w:b/>
                <w:sz w:val="24"/>
              </w:rPr>
              <w:t xml:space="preserve"> 1,2,3,4,5,6 семестра</w:t>
            </w:r>
          </w:p>
        </w:tc>
      </w:tr>
    </w:tbl>
    <w:p w14:paraId="5EDAF216" w14:textId="77777777" w:rsidR="00CD0226" w:rsidRDefault="00CD0226">
      <w:pPr>
        <w:rPr>
          <w:sz w:val="24"/>
        </w:rPr>
        <w:sectPr w:rsidR="00CD0226">
          <w:pgSz w:w="11910" w:h="16840"/>
          <w:pgMar w:top="1160" w:right="0" w:bottom="280" w:left="500" w:header="720" w:footer="720" w:gutter="0"/>
          <w:cols w:space="720"/>
        </w:sectPr>
      </w:pPr>
    </w:p>
    <w:p w14:paraId="10860FC2" w14:textId="77777777" w:rsidR="00CD0226" w:rsidRDefault="005006BA">
      <w:pPr>
        <w:pStyle w:val="a4"/>
        <w:numPr>
          <w:ilvl w:val="1"/>
          <w:numId w:val="13"/>
        </w:numPr>
        <w:tabs>
          <w:tab w:val="left" w:pos="1043"/>
        </w:tabs>
        <w:spacing w:before="62"/>
        <w:ind w:right="1023" w:hanging="3492"/>
        <w:jc w:val="left"/>
        <w:rPr>
          <w:b/>
          <w:color w:val="040404"/>
          <w:sz w:val="24"/>
        </w:rPr>
      </w:pPr>
      <w:r>
        <w:rPr>
          <w:b/>
          <w:color w:val="040404"/>
          <w:sz w:val="24"/>
        </w:rPr>
        <w:lastRenderedPageBreak/>
        <w:t xml:space="preserve">Тематический план и содержание учебной дисциплины ОУД. 05 Физическая культура </w:t>
      </w:r>
      <w:r>
        <w:rPr>
          <w:b/>
          <w:sz w:val="24"/>
        </w:rPr>
        <w:t>для подготовки квалифицированных рабочих, служащих по профессии СПО 43.01.09 Повар,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кондитер</w:t>
      </w:r>
    </w:p>
    <w:p w14:paraId="0217502F" w14:textId="77777777" w:rsidR="00CD0226" w:rsidRDefault="00CD0226">
      <w:pPr>
        <w:pStyle w:val="a3"/>
        <w:rPr>
          <w:b/>
          <w:sz w:val="20"/>
        </w:rPr>
      </w:pPr>
    </w:p>
    <w:p w14:paraId="536BD238" w14:textId="77777777" w:rsidR="00CD0226" w:rsidRDefault="00CD0226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565"/>
        <w:gridCol w:w="1147"/>
        <w:gridCol w:w="2043"/>
      </w:tblGrid>
      <w:tr w:rsidR="00CD0226" w14:paraId="02AC0AA0" w14:textId="77777777">
        <w:trPr>
          <w:trHeight w:val="551"/>
        </w:trPr>
        <w:tc>
          <w:tcPr>
            <w:tcW w:w="2688" w:type="dxa"/>
          </w:tcPr>
          <w:p w14:paraId="6A6CA28F" w14:textId="77777777" w:rsidR="00CD0226" w:rsidRDefault="005006BA"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64A52E39" w14:textId="77777777" w:rsidR="00CD0226" w:rsidRDefault="005006BA">
            <w:pPr>
              <w:pStyle w:val="TableParagraph"/>
              <w:spacing w:line="259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565" w:type="dxa"/>
          </w:tcPr>
          <w:p w14:paraId="2FEB3E96" w14:textId="77777777" w:rsidR="00CD0226" w:rsidRDefault="005006BA">
            <w:pPr>
              <w:pStyle w:val="TableParagraph"/>
              <w:spacing w:line="273" w:lineRule="exact"/>
              <w:ind w:left="321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</w:p>
          <w:p w14:paraId="6ECCE053" w14:textId="77777777" w:rsidR="00CD0226" w:rsidRDefault="005006BA">
            <w:pPr>
              <w:pStyle w:val="TableParagraph"/>
              <w:spacing w:line="259" w:lineRule="exact"/>
              <w:ind w:left="321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обучающихся, курсовая работа (проект)</w:t>
            </w:r>
          </w:p>
        </w:tc>
        <w:tc>
          <w:tcPr>
            <w:tcW w:w="1147" w:type="dxa"/>
          </w:tcPr>
          <w:p w14:paraId="44C6B634" w14:textId="77777777" w:rsidR="00CD0226" w:rsidRDefault="005006BA">
            <w:pPr>
              <w:pStyle w:val="TableParagraph"/>
              <w:spacing w:line="273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1648D205" w14:textId="77777777" w:rsidR="00CD0226" w:rsidRDefault="005006BA">
            <w:pPr>
              <w:pStyle w:val="TableParagraph"/>
              <w:spacing w:line="259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043" w:type="dxa"/>
          </w:tcPr>
          <w:p w14:paraId="02ADB73A" w14:textId="77777777" w:rsidR="00CD0226" w:rsidRDefault="005006BA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5D5AE264" w14:textId="77777777" w:rsidR="00CD0226" w:rsidRDefault="005006BA">
            <w:pPr>
              <w:pStyle w:val="TableParagraph"/>
              <w:spacing w:line="259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CD0226" w14:paraId="19241742" w14:textId="77777777" w:rsidTr="007435AF">
        <w:trPr>
          <w:trHeight w:val="438"/>
        </w:trPr>
        <w:tc>
          <w:tcPr>
            <w:tcW w:w="2688" w:type="dxa"/>
            <w:vMerge w:val="restart"/>
          </w:tcPr>
          <w:p w14:paraId="1D203CA5" w14:textId="77777777" w:rsidR="00CD0226" w:rsidRDefault="005006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</w:p>
          <w:p w14:paraId="78C35956" w14:textId="77777777" w:rsidR="00CD0226" w:rsidRDefault="005006BA">
            <w:pPr>
              <w:pStyle w:val="TableParagraph"/>
              <w:ind w:left="105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физическая подготовка</w:t>
            </w:r>
          </w:p>
        </w:tc>
        <w:tc>
          <w:tcPr>
            <w:tcW w:w="9565" w:type="dxa"/>
          </w:tcPr>
          <w:p w14:paraId="79472F73" w14:textId="77777777" w:rsidR="00CD0226" w:rsidRDefault="005006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147" w:type="dxa"/>
          </w:tcPr>
          <w:p w14:paraId="3AF44EAE" w14:textId="77777777" w:rsidR="00CD0226" w:rsidRDefault="00CD0226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shd w:val="clear" w:color="auto" w:fill="D9D9D9" w:themeFill="background1" w:themeFillShade="D9"/>
          </w:tcPr>
          <w:p w14:paraId="497B4573" w14:textId="77777777" w:rsidR="00CD0226" w:rsidRDefault="00CD0226">
            <w:pPr>
              <w:pStyle w:val="TableParagraph"/>
              <w:rPr>
                <w:sz w:val="24"/>
              </w:rPr>
            </w:pPr>
          </w:p>
        </w:tc>
      </w:tr>
      <w:tr w:rsidR="00CD0226" w14:paraId="78D0D561" w14:textId="77777777">
        <w:trPr>
          <w:trHeight w:val="2760"/>
        </w:trPr>
        <w:tc>
          <w:tcPr>
            <w:tcW w:w="2688" w:type="dxa"/>
            <w:vMerge/>
            <w:tcBorders>
              <w:top w:val="nil"/>
            </w:tcBorders>
          </w:tcPr>
          <w:p w14:paraId="189D0796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5B38B957" w14:textId="77777777" w:rsidR="00CD0226" w:rsidRDefault="005006BA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 сведения</w:t>
            </w:r>
          </w:p>
          <w:p w14:paraId="2A2B331F" w14:textId="77777777" w:rsidR="00CD0226" w:rsidRDefault="005006B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безопасности на уроках физической культуры. Физическая подготовка как часть физического и спортивного совершенствования. Взаимосвязь физических качеств и двигательных навыков. Основы методики обучения двигательным умениям и навыкам.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 Врачебный контроль и самоконтроль во время занятий физическими</w:t>
            </w:r>
          </w:p>
          <w:p w14:paraId="5654F10B" w14:textId="77777777" w:rsidR="00CD0226" w:rsidRDefault="005006B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упражнениями. Дыхательная гимнастика.</w:t>
            </w:r>
          </w:p>
        </w:tc>
        <w:tc>
          <w:tcPr>
            <w:tcW w:w="1147" w:type="dxa"/>
          </w:tcPr>
          <w:p w14:paraId="13B02976" w14:textId="77777777" w:rsidR="00CD0226" w:rsidRDefault="007435AF" w:rsidP="0074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3" w:type="dxa"/>
          </w:tcPr>
          <w:p w14:paraId="68334E02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1344A122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4AE6593C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01FA425F" w14:textId="77777777" w:rsidR="00CD0226" w:rsidRDefault="005006BA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0226" w14:paraId="67EF13D4" w14:textId="77777777" w:rsidTr="007435AF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7E96E425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7DBB6496" w14:textId="77777777" w:rsidR="00CD0226" w:rsidRDefault="005006B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занятия.</w:t>
            </w:r>
          </w:p>
        </w:tc>
        <w:tc>
          <w:tcPr>
            <w:tcW w:w="1147" w:type="dxa"/>
          </w:tcPr>
          <w:p w14:paraId="190EC628" w14:textId="77777777" w:rsidR="00CD0226" w:rsidRDefault="005006BA">
            <w:pPr>
              <w:pStyle w:val="TableParagraph"/>
              <w:spacing w:line="256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043" w:type="dxa"/>
            <w:vMerge w:val="restart"/>
            <w:shd w:val="clear" w:color="auto" w:fill="D9D9D9" w:themeFill="background1" w:themeFillShade="D9"/>
          </w:tcPr>
          <w:p w14:paraId="66D4A327" w14:textId="77777777" w:rsidR="00CD0226" w:rsidRPr="007435AF" w:rsidRDefault="00CD0226">
            <w:pPr>
              <w:pStyle w:val="TableParagraph"/>
              <w:rPr>
                <w:b/>
                <w:i/>
                <w:sz w:val="26"/>
              </w:rPr>
            </w:pPr>
          </w:p>
          <w:p w14:paraId="0683F8F8" w14:textId="77777777" w:rsidR="00CD0226" w:rsidRPr="007435AF" w:rsidRDefault="00CD0226">
            <w:pPr>
              <w:pStyle w:val="TableParagraph"/>
              <w:rPr>
                <w:b/>
                <w:i/>
                <w:sz w:val="26"/>
              </w:rPr>
            </w:pPr>
          </w:p>
          <w:p w14:paraId="0FF307DB" w14:textId="77777777" w:rsidR="00CD0226" w:rsidRPr="007435AF" w:rsidRDefault="00CD0226">
            <w:pPr>
              <w:pStyle w:val="TableParagraph"/>
              <w:rPr>
                <w:b/>
                <w:i/>
                <w:sz w:val="26"/>
              </w:rPr>
            </w:pPr>
          </w:p>
          <w:p w14:paraId="79811427" w14:textId="77777777" w:rsidR="00CD0226" w:rsidRDefault="005006BA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 w:rsidRPr="007435AF">
              <w:rPr>
                <w:i/>
                <w:sz w:val="24"/>
              </w:rPr>
              <w:t>2</w:t>
            </w:r>
          </w:p>
        </w:tc>
      </w:tr>
      <w:tr w:rsidR="00CD0226" w14:paraId="5F380923" w14:textId="77777777" w:rsidTr="007435AF">
        <w:trPr>
          <w:trHeight w:val="309"/>
        </w:trPr>
        <w:tc>
          <w:tcPr>
            <w:tcW w:w="2688" w:type="dxa"/>
            <w:vMerge/>
            <w:tcBorders>
              <w:top w:val="nil"/>
            </w:tcBorders>
          </w:tcPr>
          <w:p w14:paraId="59D88900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630CAECC" w14:textId="77777777" w:rsidR="00CD0226" w:rsidRDefault="005006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Разучивание, закрепление и совершенствование двигательных действий.</w:t>
            </w:r>
          </w:p>
        </w:tc>
        <w:tc>
          <w:tcPr>
            <w:tcW w:w="1147" w:type="dxa"/>
          </w:tcPr>
          <w:p w14:paraId="789AB43A" w14:textId="77777777" w:rsidR="00CD0226" w:rsidRDefault="005006BA">
            <w:pPr>
              <w:pStyle w:val="TableParagraph"/>
              <w:spacing w:line="270" w:lineRule="exact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2011964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291F2D3B" w14:textId="77777777" w:rsidTr="007435AF">
        <w:trPr>
          <w:trHeight w:val="556"/>
        </w:trPr>
        <w:tc>
          <w:tcPr>
            <w:tcW w:w="2688" w:type="dxa"/>
            <w:vMerge/>
            <w:tcBorders>
              <w:top w:val="nil"/>
            </w:tcBorders>
          </w:tcPr>
          <w:p w14:paraId="03C36E91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7B7564E6" w14:textId="77777777" w:rsidR="00CD0226" w:rsidRDefault="00500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 Выполнение комплексов упражнений для укрепления мышц брюшного пресса, для</w:t>
            </w:r>
          </w:p>
          <w:p w14:paraId="61ACBC8B" w14:textId="77777777" w:rsidR="00CD0226" w:rsidRDefault="005006B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выносливости, гибкости, прыгучести, на силу мышц плечевого сустава.</w:t>
            </w:r>
          </w:p>
        </w:tc>
        <w:tc>
          <w:tcPr>
            <w:tcW w:w="1147" w:type="dxa"/>
          </w:tcPr>
          <w:p w14:paraId="3ACA1D67" w14:textId="77777777" w:rsidR="00CD0226" w:rsidRDefault="005006BA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6D6CA63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166A20CE" w14:textId="77777777" w:rsidTr="007435AF">
        <w:trPr>
          <w:trHeight w:val="827"/>
        </w:trPr>
        <w:tc>
          <w:tcPr>
            <w:tcW w:w="2688" w:type="dxa"/>
            <w:vMerge/>
            <w:tcBorders>
              <w:top w:val="nil"/>
            </w:tcBorders>
          </w:tcPr>
          <w:p w14:paraId="2C16EE40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06BEE179" w14:textId="77777777" w:rsidR="00CD0226" w:rsidRDefault="005006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 Проведение студентами самостоятельно подготовленных комплексов упражнений, направленных на укрепление здоровья и профилактику нарушений работы органов и</w:t>
            </w:r>
          </w:p>
          <w:p w14:paraId="63DC98BA" w14:textId="77777777" w:rsidR="00CD0226" w:rsidRDefault="005006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 организма.</w:t>
            </w:r>
          </w:p>
        </w:tc>
        <w:tc>
          <w:tcPr>
            <w:tcW w:w="1147" w:type="dxa"/>
          </w:tcPr>
          <w:p w14:paraId="20DBF323" w14:textId="77777777" w:rsidR="00CD0226" w:rsidRDefault="005006BA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10B37D8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68FD1E14" w14:textId="77777777" w:rsidTr="007435AF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14:paraId="00792F52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4418FDE8" w14:textId="77777777" w:rsidR="00CD0226" w:rsidRDefault="005006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 Выполнение тестовых заданий на определение ОФП обучающихся на начало и конец</w:t>
            </w:r>
          </w:p>
          <w:p w14:paraId="0DD19210" w14:textId="77777777" w:rsidR="00CD0226" w:rsidRDefault="005006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 года.</w:t>
            </w:r>
          </w:p>
        </w:tc>
        <w:tc>
          <w:tcPr>
            <w:tcW w:w="1147" w:type="dxa"/>
          </w:tcPr>
          <w:p w14:paraId="3BDD3A84" w14:textId="77777777" w:rsidR="00CD0226" w:rsidRDefault="005006BA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11AB777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24F3CA18" w14:textId="77777777">
        <w:trPr>
          <w:trHeight w:val="2484"/>
        </w:trPr>
        <w:tc>
          <w:tcPr>
            <w:tcW w:w="2688" w:type="dxa"/>
          </w:tcPr>
          <w:p w14:paraId="5177DAE7" w14:textId="77777777" w:rsidR="00CD0226" w:rsidRDefault="005006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</w:t>
            </w:r>
          </w:p>
          <w:p w14:paraId="7E15B07F" w14:textId="77777777" w:rsidR="00CD0226" w:rsidRDefault="005006B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 атлетика</w:t>
            </w:r>
          </w:p>
        </w:tc>
        <w:tc>
          <w:tcPr>
            <w:tcW w:w="9565" w:type="dxa"/>
          </w:tcPr>
          <w:p w14:paraId="2120FD83" w14:textId="77777777" w:rsidR="00CD0226" w:rsidRDefault="005006BA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  <w:p w14:paraId="09AA4A5C" w14:textId="77777777" w:rsidR="00CD0226" w:rsidRDefault="005006BA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Сообщение теоретических сведений на тему: классификация видов легкой атлетики, правила соревнований, легкая атлетика на мировой арене, техника элементов бега на длинные дистанции (старт, стартовый разгон, финиширование, правильное дыхание).Бег на короткие дистанции (60м, 100м, 500м, 1 км); Техника бега: начало бега – низкий старт, стартовое ускорение, бег по дистанции, финиширование. Кросс: техника бега – начало бега, высокий старт, стартовое ускорение, бег на равных участках по прямой и повороту, бег в гору и под уклона пологом и крутом склоне, финиширование. Сдача нормативов в</w:t>
            </w:r>
          </w:p>
          <w:p w14:paraId="64F34EA3" w14:textId="77777777" w:rsidR="00CD0226" w:rsidRDefault="005006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беге: юноши – 3 км , девушки -2 км.; юноши – 1 км, девушки – 500 м. Чередование с</w:t>
            </w:r>
          </w:p>
        </w:tc>
        <w:tc>
          <w:tcPr>
            <w:tcW w:w="1147" w:type="dxa"/>
          </w:tcPr>
          <w:p w14:paraId="651CAB4A" w14:textId="77777777" w:rsidR="00CD0226" w:rsidRDefault="007435AF" w:rsidP="0074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3" w:type="dxa"/>
          </w:tcPr>
          <w:p w14:paraId="17E41B30" w14:textId="77777777" w:rsidR="00CD0226" w:rsidRDefault="00CD0226">
            <w:pPr>
              <w:pStyle w:val="TableParagraph"/>
              <w:rPr>
                <w:sz w:val="24"/>
              </w:rPr>
            </w:pPr>
          </w:p>
        </w:tc>
      </w:tr>
    </w:tbl>
    <w:p w14:paraId="379CC366" w14:textId="77777777" w:rsidR="00CD0226" w:rsidRDefault="00CD0226">
      <w:pPr>
        <w:rPr>
          <w:sz w:val="24"/>
        </w:rPr>
        <w:sectPr w:rsidR="00CD0226">
          <w:pgSz w:w="16840" w:h="11910" w:orient="landscape"/>
          <w:pgMar w:top="660" w:right="520" w:bottom="0" w:left="6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565"/>
        <w:gridCol w:w="1147"/>
        <w:gridCol w:w="2043"/>
      </w:tblGrid>
      <w:tr w:rsidR="00CD0226" w14:paraId="0A5DE7D2" w14:textId="77777777">
        <w:trPr>
          <w:trHeight w:val="558"/>
        </w:trPr>
        <w:tc>
          <w:tcPr>
            <w:tcW w:w="2688" w:type="dxa"/>
            <w:vMerge w:val="restart"/>
          </w:tcPr>
          <w:p w14:paraId="1401013D" w14:textId="77777777" w:rsidR="00CD0226" w:rsidRDefault="00CD0226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14:paraId="05994B31" w14:textId="77777777" w:rsidR="00CD0226" w:rsidRDefault="005006B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бегом и ходьбой до 5 км. Кросс на 5 км без учета времени.</w:t>
            </w:r>
          </w:p>
        </w:tc>
        <w:tc>
          <w:tcPr>
            <w:tcW w:w="1147" w:type="dxa"/>
          </w:tcPr>
          <w:p w14:paraId="64E65BF5" w14:textId="77777777" w:rsidR="00CD0226" w:rsidRDefault="00CD0226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7462B8F1" w14:textId="77777777" w:rsidR="00CD0226" w:rsidRDefault="00CD0226">
            <w:pPr>
              <w:pStyle w:val="TableParagraph"/>
              <w:rPr>
                <w:sz w:val="24"/>
              </w:rPr>
            </w:pPr>
          </w:p>
        </w:tc>
      </w:tr>
      <w:tr w:rsidR="00CD0226" w14:paraId="6DAD01B1" w14:textId="77777777" w:rsidTr="007435AF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4F9316EA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58E2EE9D" w14:textId="77777777" w:rsidR="00CD0226" w:rsidRDefault="005006B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 по легкой атлетике</w:t>
            </w:r>
          </w:p>
        </w:tc>
        <w:tc>
          <w:tcPr>
            <w:tcW w:w="1147" w:type="dxa"/>
          </w:tcPr>
          <w:p w14:paraId="14E8F48C" w14:textId="77777777" w:rsidR="00CD0226" w:rsidRDefault="005006BA">
            <w:pPr>
              <w:pStyle w:val="TableParagraph"/>
              <w:spacing w:line="256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043" w:type="dxa"/>
            <w:vMerge w:val="restart"/>
            <w:shd w:val="clear" w:color="auto" w:fill="D9D9D9" w:themeFill="background1" w:themeFillShade="D9"/>
          </w:tcPr>
          <w:p w14:paraId="47FA6DD5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6D546F73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5B447E45" w14:textId="77777777" w:rsidR="00CD0226" w:rsidRDefault="005006BA">
            <w:pPr>
              <w:pStyle w:val="TableParagraph"/>
              <w:spacing w:before="2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226" w14:paraId="36563DAA" w14:textId="77777777" w:rsidTr="007435AF">
        <w:trPr>
          <w:trHeight w:val="552"/>
        </w:trPr>
        <w:tc>
          <w:tcPr>
            <w:tcW w:w="2688" w:type="dxa"/>
            <w:vMerge/>
            <w:tcBorders>
              <w:top w:val="nil"/>
            </w:tcBorders>
          </w:tcPr>
          <w:p w14:paraId="2126E155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6B9F416F" w14:textId="77777777" w:rsidR="00CD0226" w:rsidRDefault="005006B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Обучение, закрепление и совершенствование двигательных действий в беге на короткие</w:t>
            </w:r>
          </w:p>
          <w:p w14:paraId="579E2B12" w14:textId="77777777" w:rsidR="00CD0226" w:rsidRDefault="005006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длинные дистанции.</w:t>
            </w:r>
          </w:p>
        </w:tc>
        <w:tc>
          <w:tcPr>
            <w:tcW w:w="1147" w:type="dxa"/>
          </w:tcPr>
          <w:p w14:paraId="69E7332B" w14:textId="77777777" w:rsidR="00CD0226" w:rsidRDefault="005006BA">
            <w:pPr>
              <w:pStyle w:val="TableParagraph"/>
              <w:spacing w:line="266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5A2EC75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182DAB1C" w14:textId="77777777" w:rsidTr="007435AF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25887196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7E7A3E43" w14:textId="77777777" w:rsidR="00CD0226" w:rsidRDefault="005006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2.Комплексы физических упражнений по ОФП в беговых упражнениях.</w:t>
            </w:r>
          </w:p>
        </w:tc>
        <w:tc>
          <w:tcPr>
            <w:tcW w:w="1147" w:type="dxa"/>
          </w:tcPr>
          <w:p w14:paraId="32B38814" w14:textId="77777777" w:rsidR="00CD0226" w:rsidRDefault="005006BA">
            <w:pPr>
              <w:pStyle w:val="TableParagraph"/>
              <w:spacing w:line="256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C7824EF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490419CE" w14:textId="77777777" w:rsidTr="007435AF">
        <w:trPr>
          <w:trHeight w:val="321"/>
        </w:trPr>
        <w:tc>
          <w:tcPr>
            <w:tcW w:w="2688" w:type="dxa"/>
            <w:vMerge/>
            <w:tcBorders>
              <w:top w:val="nil"/>
            </w:tcBorders>
          </w:tcPr>
          <w:p w14:paraId="2B0A132F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3C8ECCE3" w14:textId="77777777" w:rsidR="00CD0226" w:rsidRDefault="005006BA">
            <w:pPr>
              <w:pStyle w:val="TableParagraph"/>
              <w:spacing w:before="28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 Организация самостоятельных занятий.</w:t>
            </w:r>
          </w:p>
        </w:tc>
        <w:tc>
          <w:tcPr>
            <w:tcW w:w="1147" w:type="dxa"/>
          </w:tcPr>
          <w:p w14:paraId="4D56FFFF" w14:textId="77777777" w:rsidR="00CD0226" w:rsidRDefault="005006BA">
            <w:pPr>
              <w:pStyle w:val="TableParagraph"/>
              <w:spacing w:line="266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DA7CA2E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0A5B01A2" w14:textId="77777777" w:rsidTr="007435AF">
        <w:trPr>
          <w:trHeight w:val="1461"/>
        </w:trPr>
        <w:tc>
          <w:tcPr>
            <w:tcW w:w="2688" w:type="dxa"/>
            <w:vMerge/>
            <w:tcBorders>
              <w:top w:val="nil"/>
            </w:tcBorders>
          </w:tcPr>
          <w:p w14:paraId="3D5EDE89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7B8BFA6B" w14:textId="77777777" w:rsidR="00CD0226" w:rsidRDefault="005006BA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4. Воспитание двигательных качеств и способностей в процессе занятий легкой атлетикой:</w:t>
            </w:r>
          </w:p>
          <w:p w14:paraId="4412D41B" w14:textId="77777777" w:rsidR="00CD0226" w:rsidRDefault="005006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-воспитание быстроты</w:t>
            </w:r>
          </w:p>
          <w:p w14:paraId="215FE5C1" w14:textId="77777777" w:rsidR="00CD0226" w:rsidRDefault="005006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-воспитание скоростно-силовых качеств</w:t>
            </w:r>
          </w:p>
          <w:p w14:paraId="76FDDDB3" w14:textId="77777777" w:rsidR="00CD0226" w:rsidRDefault="005006BA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-воспитание выносливости.</w:t>
            </w:r>
          </w:p>
        </w:tc>
        <w:tc>
          <w:tcPr>
            <w:tcW w:w="1147" w:type="dxa"/>
          </w:tcPr>
          <w:p w14:paraId="042F0BE6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1BE83160" w14:textId="77777777" w:rsidR="00CD0226" w:rsidRDefault="00CD0226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5BAF9E8" w14:textId="77777777" w:rsidR="00CD0226" w:rsidRDefault="005006BA">
            <w:pPr>
              <w:pStyle w:val="TableParagraph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111FE70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2B6CCDDA" w14:textId="77777777">
        <w:trPr>
          <w:trHeight w:val="5796"/>
        </w:trPr>
        <w:tc>
          <w:tcPr>
            <w:tcW w:w="2688" w:type="dxa"/>
          </w:tcPr>
          <w:p w14:paraId="605A4964" w14:textId="77777777" w:rsidR="00CD0226" w:rsidRDefault="005006BA">
            <w:pPr>
              <w:pStyle w:val="TableParagraph"/>
              <w:ind w:left="105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 Спортивные игры</w:t>
            </w:r>
          </w:p>
        </w:tc>
        <w:tc>
          <w:tcPr>
            <w:tcW w:w="9565" w:type="dxa"/>
          </w:tcPr>
          <w:p w14:paraId="02BE5B3F" w14:textId="77777777" w:rsidR="00CD0226" w:rsidRDefault="005006BA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  <w:p w14:paraId="5BBF322A" w14:textId="77777777" w:rsidR="00CD0226" w:rsidRDefault="005006B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  <w:p w14:paraId="50F44A87" w14:textId="77777777" w:rsidR="00CD0226" w:rsidRDefault="005006B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Сообщение теоретических сведений на тему: история развития игры в баскетбол, правила и судейство в баскетболе, лучшие игроки мира, баскетбол на олимпийских играх, методика проведения самостоятельных занятий игры в баскетбол. Баскетбол в системе физического воспитания. Баскетбол как средство совершенствования общей физической подготовки, повышение эмоциональности учебно-тренировочных занятий. Особенности регулирования физической нагрузки при занятиях баскетболом. Элементы техники игры в баскетбол. Передвижения и остановки, перебежки без мяча, передвижение в «защитной стойке», приставными шагами; вперед, назад, вправо, влево. Остановка « в два шага», и прыжком Бег- ускорение- остановка « в два шага». Бег с изменением направленности и скорости, с остановкой и в движении вперед и назад без мяча и после получения мяча. Ловля мяча двумя и одной руками на месте, в движении, в прыжке. Передача мяча двумя и одной руками сверху, снизу, от груди, из-за головы, сбоку, на месте, в движении и в прыжке. Ведение мяча правой и левой рукой на месте, шагом и бегом с изменением направления и скорости движения, высоты отскока, с обводкой препятствий, с сопротивлением противника. Броски мяча в корзину с различных дистанций двумя  руками от груди, от головы, одной рукой от плеча с места и в движении, после ловли, остановки,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поворота,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46DC02A5" w14:textId="77777777" w:rsidR="00CD0226" w:rsidRDefault="005006B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игрока без мяча и с мячом, групповые и командные действия игроков. Тактика игры в защите в баскетболе. Двусторонняя игра 5х5. Стрит-бол 2х2.</w:t>
            </w:r>
          </w:p>
        </w:tc>
        <w:tc>
          <w:tcPr>
            <w:tcW w:w="1147" w:type="dxa"/>
          </w:tcPr>
          <w:p w14:paraId="015E5979" w14:textId="77777777" w:rsidR="00CD0226" w:rsidRDefault="007435AF" w:rsidP="0074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3" w:type="dxa"/>
          </w:tcPr>
          <w:p w14:paraId="1B9B2F28" w14:textId="77777777" w:rsidR="00CD0226" w:rsidRDefault="00CD0226">
            <w:pPr>
              <w:pStyle w:val="TableParagraph"/>
              <w:rPr>
                <w:sz w:val="24"/>
              </w:rPr>
            </w:pPr>
          </w:p>
        </w:tc>
      </w:tr>
      <w:tr w:rsidR="00CD0226" w14:paraId="33ABC9FF" w14:textId="77777777" w:rsidTr="007435AF">
        <w:trPr>
          <w:trHeight w:val="311"/>
        </w:trPr>
        <w:tc>
          <w:tcPr>
            <w:tcW w:w="2688" w:type="dxa"/>
            <w:vMerge w:val="restart"/>
          </w:tcPr>
          <w:p w14:paraId="0821EBA5" w14:textId="77777777" w:rsidR="00CD0226" w:rsidRDefault="00CD0226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14:paraId="1859C0B2" w14:textId="77777777" w:rsidR="00CD0226" w:rsidRDefault="005006BA">
            <w:pPr>
              <w:pStyle w:val="TableParagraph"/>
              <w:spacing w:before="19" w:line="273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 по баскетболу.</w:t>
            </w:r>
          </w:p>
        </w:tc>
        <w:tc>
          <w:tcPr>
            <w:tcW w:w="1147" w:type="dxa"/>
          </w:tcPr>
          <w:p w14:paraId="46421AC8" w14:textId="77777777" w:rsidR="00CD0226" w:rsidRDefault="005006BA">
            <w:pPr>
              <w:pStyle w:val="TableParagraph"/>
              <w:spacing w:line="266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043" w:type="dxa"/>
            <w:vMerge w:val="restart"/>
            <w:shd w:val="clear" w:color="auto" w:fill="D9D9D9" w:themeFill="background1" w:themeFillShade="D9"/>
          </w:tcPr>
          <w:p w14:paraId="710A4FFE" w14:textId="77777777" w:rsidR="00CD0226" w:rsidRDefault="00CD0226">
            <w:pPr>
              <w:pStyle w:val="TableParagraph"/>
              <w:rPr>
                <w:sz w:val="24"/>
              </w:rPr>
            </w:pPr>
          </w:p>
        </w:tc>
      </w:tr>
      <w:tr w:rsidR="00CD0226" w14:paraId="5FEE7C4D" w14:textId="77777777" w:rsidTr="007435AF">
        <w:trPr>
          <w:trHeight w:val="626"/>
        </w:trPr>
        <w:tc>
          <w:tcPr>
            <w:tcW w:w="2688" w:type="dxa"/>
            <w:vMerge/>
            <w:tcBorders>
              <w:top w:val="nil"/>
            </w:tcBorders>
          </w:tcPr>
          <w:p w14:paraId="607105E4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6AFBD5E4" w14:textId="77777777" w:rsidR="00CD0226" w:rsidRDefault="005006BA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1.Обучение, закрепление и совершенствование техники двигательных действий в</w:t>
            </w:r>
          </w:p>
          <w:p w14:paraId="5A497267" w14:textId="77777777" w:rsidR="00CD0226" w:rsidRDefault="005006BA">
            <w:pPr>
              <w:pStyle w:val="TableParagraph"/>
              <w:spacing w:before="36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процессе игры в баскетбол, техника тактических приемов игры.</w:t>
            </w:r>
          </w:p>
        </w:tc>
        <w:tc>
          <w:tcPr>
            <w:tcW w:w="1147" w:type="dxa"/>
          </w:tcPr>
          <w:p w14:paraId="4EB6CCE2" w14:textId="77777777" w:rsidR="00CD0226" w:rsidRDefault="005006BA">
            <w:pPr>
              <w:pStyle w:val="TableParagraph"/>
              <w:spacing w:line="266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5DED06B" w14:textId="77777777" w:rsidR="00CD0226" w:rsidRDefault="00CD0226">
            <w:pPr>
              <w:rPr>
                <w:sz w:val="2"/>
                <w:szCs w:val="2"/>
              </w:rPr>
            </w:pPr>
          </w:p>
        </w:tc>
      </w:tr>
    </w:tbl>
    <w:p w14:paraId="5B23713C" w14:textId="77777777" w:rsidR="00CD0226" w:rsidRDefault="00CD0226">
      <w:pPr>
        <w:rPr>
          <w:sz w:val="2"/>
          <w:szCs w:val="2"/>
        </w:rPr>
        <w:sectPr w:rsidR="00CD0226">
          <w:pgSz w:w="16840" w:h="11910" w:orient="landscape"/>
          <w:pgMar w:top="18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565"/>
        <w:gridCol w:w="1147"/>
        <w:gridCol w:w="2043"/>
      </w:tblGrid>
      <w:tr w:rsidR="00CD0226" w14:paraId="1F29E85A" w14:textId="77777777" w:rsidTr="007435AF">
        <w:trPr>
          <w:trHeight w:val="1701"/>
        </w:trPr>
        <w:tc>
          <w:tcPr>
            <w:tcW w:w="2688" w:type="dxa"/>
            <w:vMerge w:val="restart"/>
          </w:tcPr>
          <w:p w14:paraId="79BBEDC6" w14:textId="77777777" w:rsidR="00CD0226" w:rsidRDefault="00CD0226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14:paraId="399DC31C" w14:textId="77777777" w:rsidR="00CD0226" w:rsidRDefault="005006B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2.Воспитание двигательных качеств и способностей в процессе занятий баскетболом:</w:t>
            </w:r>
          </w:p>
          <w:p w14:paraId="7452DE83" w14:textId="77777777" w:rsidR="00CD0226" w:rsidRDefault="005006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-воспитание быстроты</w:t>
            </w:r>
          </w:p>
          <w:p w14:paraId="2A2F4386" w14:textId="77777777" w:rsidR="00CD0226" w:rsidRDefault="005006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-воспитание скоростно-силовых качеств</w:t>
            </w:r>
          </w:p>
          <w:p w14:paraId="723E2FF0" w14:textId="77777777" w:rsidR="00CD0226" w:rsidRDefault="005006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-воспитание выносливости</w:t>
            </w:r>
          </w:p>
          <w:p w14:paraId="56C1F63C" w14:textId="77777777" w:rsidR="00CD0226" w:rsidRDefault="005006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-воспитание координации движений в процессе занятий</w:t>
            </w:r>
          </w:p>
          <w:p w14:paraId="6A1032F0" w14:textId="77777777" w:rsidR="00CD0226" w:rsidRDefault="005006BA">
            <w:pPr>
              <w:pStyle w:val="TableParagraph"/>
              <w:spacing w:before="43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-воспитание групповых и индивидуальных действий</w:t>
            </w:r>
          </w:p>
        </w:tc>
        <w:tc>
          <w:tcPr>
            <w:tcW w:w="1147" w:type="dxa"/>
          </w:tcPr>
          <w:p w14:paraId="0A7F048C" w14:textId="77777777" w:rsidR="00CD0226" w:rsidRDefault="005006BA">
            <w:pPr>
              <w:pStyle w:val="TableParagraph"/>
              <w:spacing w:line="266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43" w:type="dxa"/>
            <w:vMerge w:val="restart"/>
            <w:shd w:val="clear" w:color="auto" w:fill="D9D9D9" w:themeFill="background1" w:themeFillShade="D9"/>
          </w:tcPr>
          <w:p w14:paraId="45DE1CCA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7503587B" w14:textId="77777777" w:rsidR="00CD0226" w:rsidRDefault="00CD0226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C66647E" w14:textId="77777777" w:rsidR="00CD0226" w:rsidRDefault="005006B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226" w14:paraId="6328C260" w14:textId="77777777" w:rsidTr="007435AF">
        <w:trPr>
          <w:trHeight w:val="323"/>
        </w:trPr>
        <w:tc>
          <w:tcPr>
            <w:tcW w:w="2688" w:type="dxa"/>
            <w:vMerge/>
            <w:tcBorders>
              <w:top w:val="nil"/>
            </w:tcBorders>
          </w:tcPr>
          <w:p w14:paraId="25C38F7A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5A63F96F" w14:textId="77777777" w:rsidR="00CD0226" w:rsidRDefault="005006BA">
            <w:pPr>
              <w:pStyle w:val="TableParagraph"/>
              <w:spacing w:before="28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3.Тренировочные занятия – двусторонняя игра 5х5, стрит-бол 2х2.</w:t>
            </w:r>
          </w:p>
        </w:tc>
        <w:tc>
          <w:tcPr>
            <w:tcW w:w="1147" w:type="dxa"/>
          </w:tcPr>
          <w:p w14:paraId="4865076B" w14:textId="77777777" w:rsidR="00CD0226" w:rsidRDefault="005006BA">
            <w:pPr>
              <w:pStyle w:val="TableParagraph"/>
              <w:spacing w:line="266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6DA6385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526279CB" w14:textId="77777777" w:rsidTr="007435AF">
        <w:trPr>
          <w:trHeight w:val="642"/>
        </w:trPr>
        <w:tc>
          <w:tcPr>
            <w:tcW w:w="2688" w:type="dxa"/>
            <w:vMerge/>
            <w:tcBorders>
              <w:top w:val="nil"/>
            </w:tcBorders>
          </w:tcPr>
          <w:p w14:paraId="2DB5CDA5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329EF494" w14:textId="77777777" w:rsidR="00CD0226" w:rsidRDefault="005006BA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4.Принятие тестовых заданий по элементам техники баскетбола, технико-тактических</w:t>
            </w:r>
          </w:p>
          <w:p w14:paraId="1719B01A" w14:textId="77777777" w:rsidR="00CD0226" w:rsidRDefault="005006BA">
            <w:pPr>
              <w:pStyle w:val="TableParagraph"/>
              <w:spacing w:before="46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приемов игры.</w:t>
            </w:r>
          </w:p>
        </w:tc>
        <w:tc>
          <w:tcPr>
            <w:tcW w:w="1147" w:type="dxa"/>
          </w:tcPr>
          <w:p w14:paraId="4F85A338" w14:textId="77777777" w:rsidR="00CD0226" w:rsidRDefault="005006BA">
            <w:pPr>
              <w:pStyle w:val="TableParagraph"/>
              <w:spacing w:line="266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4D38A03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31F813E3" w14:textId="77777777" w:rsidTr="007435AF">
        <w:trPr>
          <w:trHeight w:val="645"/>
        </w:trPr>
        <w:tc>
          <w:tcPr>
            <w:tcW w:w="2688" w:type="dxa"/>
            <w:vMerge/>
            <w:tcBorders>
              <w:top w:val="nil"/>
            </w:tcBorders>
          </w:tcPr>
          <w:p w14:paraId="26E73F62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107755E4" w14:textId="77777777" w:rsidR="00CD0226" w:rsidRDefault="005006BA">
            <w:pPr>
              <w:pStyle w:val="TableParagraph"/>
              <w:spacing w:before="28"/>
              <w:ind w:left="170"/>
              <w:rPr>
                <w:sz w:val="24"/>
              </w:rPr>
            </w:pPr>
            <w:r>
              <w:rPr>
                <w:sz w:val="24"/>
              </w:rPr>
              <w:t>5.Самостоятельная работа и проведение занятий или фрагментам занятия по изучаемым</w:t>
            </w:r>
          </w:p>
          <w:p w14:paraId="4D26C3A6" w14:textId="77777777" w:rsidR="00CD0226" w:rsidRDefault="005006BA">
            <w:pPr>
              <w:pStyle w:val="TableParagraph"/>
              <w:spacing w:before="46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</w:p>
        </w:tc>
        <w:tc>
          <w:tcPr>
            <w:tcW w:w="1147" w:type="dxa"/>
          </w:tcPr>
          <w:p w14:paraId="632C9D81" w14:textId="77777777" w:rsidR="00CD0226" w:rsidRDefault="005006BA">
            <w:pPr>
              <w:pStyle w:val="TableParagraph"/>
              <w:spacing w:line="266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1A354C6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1DFFD4A0" w14:textId="77777777" w:rsidTr="007435AF">
        <w:trPr>
          <w:trHeight w:val="508"/>
        </w:trPr>
        <w:tc>
          <w:tcPr>
            <w:tcW w:w="2688" w:type="dxa"/>
            <w:vMerge/>
            <w:tcBorders>
              <w:top w:val="nil"/>
            </w:tcBorders>
          </w:tcPr>
          <w:p w14:paraId="151FAAC8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7AE780C9" w14:textId="77777777" w:rsidR="00CD0226" w:rsidRDefault="005006BA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6.Самостоятельное проведение судейства игры во время занятий.</w:t>
            </w:r>
          </w:p>
        </w:tc>
        <w:tc>
          <w:tcPr>
            <w:tcW w:w="1147" w:type="dxa"/>
          </w:tcPr>
          <w:p w14:paraId="1E449FD3" w14:textId="77777777" w:rsidR="00CD0226" w:rsidRDefault="005006BA">
            <w:pPr>
              <w:pStyle w:val="TableParagraph"/>
              <w:spacing w:line="266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9B41E6B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103A48BE" w14:textId="77777777">
        <w:trPr>
          <w:trHeight w:val="3587"/>
        </w:trPr>
        <w:tc>
          <w:tcPr>
            <w:tcW w:w="2688" w:type="dxa"/>
          </w:tcPr>
          <w:p w14:paraId="7A8CCB39" w14:textId="77777777" w:rsidR="00CD0226" w:rsidRDefault="00CD0226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14:paraId="065D4664" w14:textId="77777777" w:rsidR="00CD0226" w:rsidRDefault="005006BA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</w:p>
          <w:p w14:paraId="43622765" w14:textId="77777777" w:rsidR="00CD0226" w:rsidRDefault="005006B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  <w:p w14:paraId="278E28F5" w14:textId="77777777" w:rsidR="00CD0226" w:rsidRDefault="005006B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Сообщение теоретических сведений на тему: история развития игры в волейбол, правила и судейство в волейболе, лучшие игроки мира, волейбол на олимпийских играх, методика проведения самостоятельных занятий игры в волейбол. Волейбол в системе физического воспитания. Волейбол как средство совершенствования общей физической подготовки, повышение эмоциональности учебно-тренировочных занятий. Особенности регулирования физической нагрузки при занятиях волейболом. Техника игры в защите. Нападение: стойка и перемещение; техника ведения мяча; подачи; передачи; нападающие удары. Защита: стойки и перемещения; техника владения мячом, прием мяча, блокирование. Элементы тактики: тактика нападения, тактика защиты. Передача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13C5FBA0" w14:textId="77777777" w:rsidR="00CD0226" w:rsidRDefault="005006B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назад в прыжке, передача одной рукой. Одиночное и групповое блокирование, игра после блока, страховка блока. Тренировочные занятия – двусторонняя игра.</w:t>
            </w:r>
          </w:p>
        </w:tc>
        <w:tc>
          <w:tcPr>
            <w:tcW w:w="1147" w:type="dxa"/>
          </w:tcPr>
          <w:p w14:paraId="2D52DA94" w14:textId="77777777" w:rsidR="00CD0226" w:rsidRDefault="007435AF" w:rsidP="0074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14:paraId="5E98351B" w14:textId="77777777" w:rsidR="00CD0226" w:rsidRDefault="00CD0226">
            <w:pPr>
              <w:pStyle w:val="TableParagraph"/>
              <w:rPr>
                <w:sz w:val="24"/>
              </w:rPr>
            </w:pPr>
          </w:p>
        </w:tc>
      </w:tr>
      <w:tr w:rsidR="00CD0226" w14:paraId="0005A876" w14:textId="77777777" w:rsidTr="007435AF">
        <w:trPr>
          <w:trHeight w:val="275"/>
        </w:trPr>
        <w:tc>
          <w:tcPr>
            <w:tcW w:w="2688" w:type="dxa"/>
            <w:vMerge w:val="restart"/>
          </w:tcPr>
          <w:p w14:paraId="27056523" w14:textId="77777777" w:rsidR="00CD0226" w:rsidRDefault="00CD0226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14:paraId="1505A777" w14:textId="77777777" w:rsidR="00CD0226" w:rsidRDefault="005006B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 по волейболу.</w:t>
            </w:r>
          </w:p>
        </w:tc>
        <w:tc>
          <w:tcPr>
            <w:tcW w:w="1147" w:type="dxa"/>
          </w:tcPr>
          <w:p w14:paraId="14F6391B" w14:textId="77777777" w:rsidR="00CD0226" w:rsidRDefault="005006BA">
            <w:pPr>
              <w:pStyle w:val="TableParagraph"/>
              <w:spacing w:line="256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043" w:type="dxa"/>
            <w:vMerge w:val="restart"/>
            <w:shd w:val="clear" w:color="auto" w:fill="D9D9D9" w:themeFill="background1" w:themeFillShade="D9"/>
          </w:tcPr>
          <w:p w14:paraId="44F96F1D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30288F1E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1F0734BD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727EEB08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0A0B90D7" w14:textId="77777777" w:rsidR="00CD0226" w:rsidRDefault="00CD0226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78C03030" w14:textId="77777777" w:rsidR="00CD0226" w:rsidRDefault="005006B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226" w14:paraId="23FAA325" w14:textId="77777777" w:rsidTr="007435AF">
        <w:trPr>
          <w:trHeight w:val="624"/>
        </w:trPr>
        <w:tc>
          <w:tcPr>
            <w:tcW w:w="2688" w:type="dxa"/>
            <w:vMerge/>
            <w:tcBorders>
              <w:top w:val="nil"/>
            </w:tcBorders>
          </w:tcPr>
          <w:p w14:paraId="741C76A1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02FFEE70" w14:textId="77777777" w:rsidR="00CD0226" w:rsidRDefault="005006BA">
            <w:pPr>
              <w:pStyle w:val="TableParagraph"/>
              <w:tabs>
                <w:tab w:val="left" w:pos="3346"/>
              </w:tabs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1.Обучение,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совершенствование техники двигательных действий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F6AE7F9" w14:textId="77777777" w:rsidR="00CD0226" w:rsidRDefault="005006BA">
            <w:pPr>
              <w:pStyle w:val="TableParagraph"/>
              <w:spacing w:before="36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процессе игры в волейбол, техника тактических приемов игры.</w:t>
            </w:r>
          </w:p>
        </w:tc>
        <w:tc>
          <w:tcPr>
            <w:tcW w:w="1147" w:type="dxa"/>
          </w:tcPr>
          <w:p w14:paraId="33521885" w14:textId="77777777" w:rsidR="00CD0226" w:rsidRDefault="005006BA">
            <w:pPr>
              <w:pStyle w:val="TableParagraph"/>
              <w:spacing w:line="267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F8387B8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6129E67E" w14:textId="77777777" w:rsidTr="007435AF">
        <w:trPr>
          <w:trHeight w:val="1703"/>
        </w:trPr>
        <w:tc>
          <w:tcPr>
            <w:tcW w:w="2688" w:type="dxa"/>
            <w:vMerge/>
            <w:tcBorders>
              <w:top w:val="nil"/>
            </w:tcBorders>
          </w:tcPr>
          <w:p w14:paraId="61517B4F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0DF480BC" w14:textId="77777777" w:rsidR="00CD0226" w:rsidRDefault="005006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2.Воспитание двигательных качеств и способностей в процессе занятий волейболом:</w:t>
            </w:r>
          </w:p>
          <w:p w14:paraId="77FB6983" w14:textId="77777777" w:rsidR="00CD0226" w:rsidRDefault="005006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-воспитание быстроты</w:t>
            </w:r>
          </w:p>
          <w:p w14:paraId="030BAFCB" w14:textId="77777777" w:rsidR="00CD0226" w:rsidRDefault="005006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-воспитание скоростно-силовых качеств</w:t>
            </w:r>
          </w:p>
          <w:p w14:paraId="7263B31E" w14:textId="77777777" w:rsidR="00CD0226" w:rsidRDefault="005006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-воспитание выносливости</w:t>
            </w:r>
          </w:p>
          <w:p w14:paraId="75DB84D4" w14:textId="77777777" w:rsidR="00CD0226" w:rsidRDefault="005006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-воспитание координации движений в процессе занятий</w:t>
            </w:r>
          </w:p>
          <w:p w14:paraId="01839E66" w14:textId="77777777" w:rsidR="00CD0226" w:rsidRDefault="005006BA">
            <w:pPr>
              <w:pStyle w:val="TableParagraph"/>
              <w:spacing w:before="4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-воспитание групповых и индивидуальных действий</w:t>
            </w:r>
          </w:p>
        </w:tc>
        <w:tc>
          <w:tcPr>
            <w:tcW w:w="1147" w:type="dxa"/>
          </w:tcPr>
          <w:p w14:paraId="31605964" w14:textId="77777777" w:rsidR="00CD0226" w:rsidRDefault="005006BA">
            <w:pPr>
              <w:pStyle w:val="TableParagraph"/>
              <w:spacing w:line="269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8521CDB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586972C5" w14:textId="77777777" w:rsidTr="007435AF">
        <w:trPr>
          <w:trHeight w:val="321"/>
        </w:trPr>
        <w:tc>
          <w:tcPr>
            <w:tcW w:w="2688" w:type="dxa"/>
            <w:vMerge/>
            <w:tcBorders>
              <w:top w:val="nil"/>
            </w:tcBorders>
          </w:tcPr>
          <w:p w14:paraId="1F7C6BB5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033CC2DE" w14:textId="77777777" w:rsidR="00CD0226" w:rsidRDefault="005006BA">
            <w:pPr>
              <w:pStyle w:val="TableParagraph"/>
              <w:spacing w:before="28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3.Тренировочные занятия – двусторонняя игра.</w:t>
            </w:r>
          </w:p>
        </w:tc>
        <w:tc>
          <w:tcPr>
            <w:tcW w:w="1147" w:type="dxa"/>
          </w:tcPr>
          <w:p w14:paraId="4D0C7665" w14:textId="77777777" w:rsidR="00CD0226" w:rsidRDefault="005006BA">
            <w:pPr>
              <w:pStyle w:val="TableParagraph"/>
              <w:spacing w:line="266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226DFED" w14:textId="77777777" w:rsidR="00CD0226" w:rsidRDefault="00CD0226">
            <w:pPr>
              <w:rPr>
                <w:sz w:val="2"/>
                <w:szCs w:val="2"/>
              </w:rPr>
            </w:pPr>
          </w:p>
        </w:tc>
      </w:tr>
    </w:tbl>
    <w:p w14:paraId="6064CA27" w14:textId="77777777" w:rsidR="00CD0226" w:rsidRDefault="00CD0226">
      <w:pPr>
        <w:rPr>
          <w:sz w:val="2"/>
          <w:szCs w:val="2"/>
        </w:rPr>
        <w:sectPr w:rsidR="00CD0226">
          <w:pgSz w:w="16840" w:h="11910" w:orient="landscape"/>
          <w:pgMar w:top="18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565"/>
        <w:gridCol w:w="1147"/>
        <w:gridCol w:w="2043"/>
      </w:tblGrid>
      <w:tr w:rsidR="00CD0226" w14:paraId="4B2994D1" w14:textId="77777777">
        <w:trPr>
          <w:trHeight w:val="645"/>
        </w:trPr>
        <w:tc>
          <w:tcPr>
            <w:tcW w:w="2688" w:type="dxa"/>
            <w:vMerge w:val="restart"/>
          </w:tcPr>
          <w:p w14:paraId="15AC2B2A" w14:textId="77777777" w:rsidR="00CD0226" w:rsidRDefault="00CD0226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14:paraId="09009A71" w14:textId="77777777" w:rsidR="00CD0226" w:rsidRDefault="005006BA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4.Принятие тестовых заданий по элементам техники волейбола, технико-тактических</w:t>
            </w:r>
          </w:p>
          <w:p w14:paraId="77318CA8" w14:textId="77777777" w:rsidR="00CD0226" w:rsidRDefault="005006BA">
            <w:pPr>
              <w:pStyle w:val="TableParagraph"/>
              <w:spacing w:before="4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приемов игры.</w:t>
            </w:r>
          </w:p>
        </w:tc>
        <w:tc>
          <w:tcPr>
            <w:tcW w:w="1147" w:type="dxa"/>
          </w:tcPr>
          <w:p w14:paraId="42EDFE4B" w14:textId="77777777" w:rsidR="00CD0226" w:rsidRDefault="005006BA">
            <w:pPr>
              <w:pStyle w:val="TableParagraph"/>
              <w:spacing w:line="26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3" w:type="dxa"/>
            <w:vMerge w:val="restart"/>
          </w:tcPr>
          <w:p w14:paraId="3F41676D" w14:textId="77777777" w:rsidR="00CD0226" w:rsidRDefault="00CD0226">
            <w:pPr>
              <w:pStyle w:val="TableParagraph"/>
              <w:rPr>
                <w:sz w:val="24"/>
              </w:rPr>
            </w:pPr>
          </w:p>
        </w:tc>
      </w:tr>
      <w:tr w:rsidR="00CD0226" w14:paraId="3D79D199" w14:textId="77777777">
        <w:trPr>
          <w:trHeight w:val="643"/>
        </w:trPr>
        <w:tc>
          <w:tcPr>
            <w:tcW w:w="2688" w:type="dxa"/>
            <w:vMerge/>
            <w:tcBorders>
              <w:top w:val="nil"/>
            </w:tcBorders>
          </w:tcPr>
          <w:p w14:paraId="153EF610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2B727903" w14:textId="77777777" w:rsidR="00CD0226" w:rsidRDefault="005006BA">
            <w:pPr>
              <w:pStyle w:val="TableParagraph"/>
              <w:spacing w:before="28"/>
              <w:ind w:left="105"/>
              <w:rPr>
                <w:sz w:val="24"/>
              </w:rPr>
            </w:pPr>
            <w:r>
              <w:rPr>
                <w:sz w:val="24"/>
              </w:rPr>
              <w:t>5.Самостоятельная работа и проведение занятий или фрагмента занятия по изучаемым</w:t>
            </w:r>
          </w:p>
          <w:p w14:paraId="61994094" w14:textId="77777777" w:rsidR="00CD0226" w:rsidRDefault="005006BA">
            <w:pPr>
              <w:pStyle w:val="TableParagraph"/>
              <w:spacing w:before="46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элементам волейбола.</w:t>
            </w:r>
          </w:p>
        </w:tc>
        <w:tc>
          <w:tcPr>
            <w:tcW w:w="1147" w:type="dxa"/>
          </w:tcPr>
          <w:p w14:paraId="4F4F5B76" w14:textId="77777777" w:rsidR="00CD0226" w:rsidRDefault="005006BA">
            <w:pPr>
              <w:pStyle w:val="TableParagraph"/>
              <w:spacing w:line="26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14:paraId="327494B6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2646C2B1" w14:textId="77777777">
        <w:trPr>
          <w:trHeight w:val="369"/>
        </w:trPr>
        <w:tc>
          <w:tcPr>
            <w:tcW w:w="2688" w:type="dxa"/>
            <w:vMerge/>
            <w:tcBorders>
              <w:top w:val="nil"/>
            </w:tcBorders>
          </w:tcPr>
          <w:p w14:paraId="056ABF5D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6B3C1206" w14:textId="77777777" w:rsidR="00CD0226" w:rsidRDefault="005006BA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6.Самостоятельное проведение судейства игры во время занятий.</w:t>
            </w:r>
          </w:p>
        </w:tc>
        <w:tc>
          <w:tcPr>
            <w:tcW w:w="1147" w:type="dxa"/>
          </w:tcPr>
          <w:p w14:paraId="7A8C55B4" w14:textId="77777777" w:rsidR="00CD0226" w:rsidRDefault="005006BA">
            <w:pPr>
              <w:pStyle w:val="TableParagraph"/>
              <w:spacing w:line="26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14:paraId="74C0DF63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796BFE79" w14:textId="77777777" w:rsidTr="007435AF">
        <w:trPr>
          <w:trHeight w:val="1380"/>
        </w:trPr>
        <w:tc>
          <w:tcPr>
            <w:tcW w:w="2688" w:type="dxa"/>
            <w:vMerge w:val="restart"/>
          </w:tcPr>
          <w:p w14:paraId="03A7BF2B" w14:textId="77777777" w:rsidR="00CD0226" w:rsidRDefault="005006BA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1.4.</w:t>
            </w:r>
          </w:p>
          <w:p w14:paraId="555D974E" w14:textId="77777777" w:rsidR="00CD0226" w:rsidRDefault="005006BA">
            <w:pPr>
              <w:pStyle w:val="TableParagraph"/>
              <w:ind w:left="105" w:right="1086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 гимнастика</w:t>
            </w:r>
          </w:p>
        </w:tc>
        <w:tc>
          <w:tcPr>
            <w:tcW w:w="9565" w:type="dxa"/>
          </w:tcPr>
          <w:p w14:paraId="02827E81" w14:textId="77777777" w:rsidR="00CD0226" w:rsidRDefault="005006BA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  <w:p w14:paraId="633BD54E" w14:textId="77777777" w:rsidR="00CD0226" w:rsidRDefault="005006BA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Сообщение теоретических сведений: влияние дыхательной гимнастики для повышения основных функциональных систем: дыхательную и сердечно-сосудистую систему, дыхательные упражнения йогов. Комплексы упражнений дыхательной гимнастики по</w:t>
            </w:r>
          </w:p>
          <w:p w14:paraId="09730542" w14:textId="77777777" w:rsidR="00CD0226" w:rsidRDefault="005006BA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методике Стрельникова, Бутейко.</w:t>
            </w:r>
          </w:p>
        </w:tc>
        <w:tc>
          <w:tcPr>
            <w:tcW w:w="1147" w:type="dxa"/>
            <w:shd w:val="clear" w:color="auto" w:fill="FFFFFF" w:themeFill="background1"/>
          </w:tcPr>
          <w:p w14:paraId="1C9D5905" w14:textId="77777777" w:rsidR="00CD0226" w:rsidRDefault="007435AF" w:rsidP="00743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14:paraId="5B6CD674" w14:textId="77777777" w:rsidR="00CD0226" w:rsidRDefault="00CD0226">
            <w:pPr>
              <w:pStyle w:val="TableParagraph"/>
              <w:rPr>
                <w:sz w:val="24"/>
              </w:rPr>
            </w:pPr>
          </w:p>
        </w:tc>
      </w:tr>
      <w:tr w:rsidR="00CD0226" w14:paraId="63039B9E" w14:textId="77777777" w:rsidTr="007435AF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3F0E5C19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24EFF38A" w14:textId="77777777" w:rsidR="00CD0226" w:rsidRDefault="005006B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 по дыхательной гимнастике</w:t>
            </w:r>
          </w:p>
        </w:tc>
        <w:tc>
          <w:tcPr>
            <w:tcW w:w="1147" w:type="dxa"/>
          </w:tcPr>
          <w:p w14:paraId="245EC169" w14:textId="77777777" w:rsidR="00CD0226" w:rsidRDefault="005006B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43" w:type="dxa"/>
            <w:vMerge w:val="restart"/>
            <w:shd w:val="clear" w:color="auto" w:fill="D9D9D9" w:themeFill="background1" w:themeFillShade="D9"/>
          </w:tcPr>
          <w:p w14:paraId="622EAF89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3411052B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0C0019C4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7AE93131" w14:textId="77777777" w:rsidR="00CD0226" w:rsidRDefault="00CD0226">
            <w:pPr>
              <w:pStyle w:val="TableParagraph"/>
              <w:rPr>
                <w:b/>
                <w:sz w:val="26"/>
              </w:rPr>
            </w:pPr>
          </w:p>
          <w:p w14:paraId="5F111F75" w14:textId="77777777" w:rsidR="00CD0226" w:rsidRDefault="00CD0226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2EF0B2AE" w14:textId="77777777" w:rsidR="00CD0226" w:rsidRDefault="005006B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0226" w14:paraId="62D32947" w14:textId="77777777" w:rsidTr="007435AF">
        <w:trPr>
          <w:trHeight w:val="275"/>
        </w:trPr>
        <w:tc>
          <w:tcPr>
            <w:tcW w:w="2688" w:type="dxa"/>
            <w:vMerge/>
            <w:tcBorders>
              <w:top w:val="nil"/>
            </w:tcBorders>
          </w:tcPr>
          <w:p w14:paraId="1C75F782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74A4FA69" w14:textId="77777777" w:rsidR="00CD0226" w:rsidRDefault="005006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1.Обучение и совершенствование комплексов упражнений на дыхание.</w:t>
            </w:r>
          </w:p>
        </w:tc>
        <w:tc>
          <w:tcPr>
            <w:tcW w:w="1147" w:type="dxa"/>
          </w:tcPr>
          <w:p w14:paraId="78277338" w14:textId="77777777" w:rsidR="00CD0226" w:rsidRDefault="005006B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C7C2CE6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75BEDCA8" w14:textId="77777777" w:rsidTr="007435AF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14:paraId="59E36BB2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04A782E1" w14:textId="77777777" w:rsidR="00CD0226" w:rsidRDefault="005006B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2.Комплексы упражнений на дыхание – промежуточное дыхание, полное дыхание,</w:t>
            </w:r>
          </w:p>
          <w:p w14:paraId="2954A4D7" w14:textId="77777777" w:rsidR="00CD0226" w:rsidRDefault="005006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дыхание с задержкой.</w:t>
            </w:r>
          </w:p>
        </w:tc>
        <w:tc>
          <w:tcPr>
            <w:tcW w:w="1147" w:type="dxa"/>
          </w:tcPr>
          <w:p w14:paraId="2F44A14D" w14:textId="77777777" w:rsidR="00CD0226" w:rsidRDefault="005006BA">
            <w:pPr>
              <w:pStyle w:val="TableParagraph"/>
              <w:spacing w:line="26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6ECCE9A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7BE4C46D" w14:textId="77777777" w:rsidTr="007435AF">
        <w:trPr>
          <w:trHeight w:val="551"/>
        </w:trPr>
        <w:tc>
          <w:tcPr>
            <w:tcW w:w="2688" w:type="dxa"/>
            <w:vMerge/>
            <w:tcBorders>
              <w:top w:val="nil"/>
            </w:tcBorders>
          </w:tcPr>
          <w:p w14:paraId="36241CD5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2272DE57" w14:textId="77777777" w:rsidR="00CD0226" w:rsidRDefault="005006B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3.Составление индивидуальных комплексов упражнений по дыхательной гимнастике: по</w:t>
            </w:r>
          </w:p>
          <w:p w14:paraId="2BC8639B" w14:textId="77777777" w:rsidR="00CD0226" w:rsidRDefault="005006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методике Стрельникова, Бутейко.</w:t>
            </w:r>
          </w:p>
        </w:tc>
        <w:tc>
          <w:tcPr>
            <w:tcW w:w="1147" w:type="dxa"/>
          </w:tcPr>
          <w:p w14:paraId="41A20D65" w14:textId="77777777" w:rsidR="00CD0226" w:rsidRDefault="005006BA">
            <w:pPr>
              <w:pStyle w:val="TableParagraph"/>
              <w:spacing w:line="26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00E8BE9A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2E6A5472" w14:textId="77777777" w:rsidTr="007435AF">
        <w:trPr>
          <w:trHeight w:val="679"/>
        </w:trPr>
        <w:tc>
          <w:tcPr>
            <w:tcW w:w="2688" w:type="dxa"/>
            <w:vMerge/>
            <w:tcBorders>
              <w:top w:val="nil"/>
            </w:tcBorders>
          </w:tcPr>
          <w:p w14:paraId="1250896E" w14:textId="77777777" w:rsidR="00CD0226" w:rsidRDefault="00CD0226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14:paraId="36B4FB55" w14:textId="77777777" w:rsidR="00CD0226" w:rsidRDefault="005006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4.Самостоятельная разработка и проведение комплексов упражнений по дыхательной гимнастике.</w:t>
            </w:r>
          </w:p>
        </w:tc>
        <w:tc>
          <w:tcPr>
            <w:tcW w:w="1147" w:type="dxa"/>
          </w:tcPr>
          <w:p w14:paraId="581AB276" w14:textId="77777777" w:rsidR="00CD0226" w:rsidRDefault="005006BA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4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33D36C1" w14:textId="77777777" w:rsidR="00CD0226" w:rsidRDefault="00CD0226">
            <w:pPr>
              <w:rPr>
                <w:sz w:val="2"/>
                <w:szCs w:val="2"/>
              </w:rPr>
            </w:pPr>
          </w:p>
        </w:tc>
      </w:tr>
      <w:tr w:rsidR="00CD0226" w14:paraId="506C7422" w14:textId="77777777">
        <w:trPr>
          <w:trHeight w:val="508"/>
        </w:trPr>
        <w:tc>
          <w:tcPr>
            <w:tcW w:w="2688" w:type="dxa"/>
          </w:tcPr>
          <w:p w14:paraId="40365415" w14:textId="77777777" w:rsidR="00CD0226" w:rsidRDefault="00CD0226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14:paraId="7F448C15" w14:textId="77777777" w:rsidR="00CD0226" w:rsidRDefault="005006BA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47" w:type="dxa"/>
          </w:tcPr>
          <w:p w14:paraId="03BEF566" w14:textId="77777777" w:rsidR="00CD0226" w:rsidRDefault="007435AF">
            <w:pPr>
              <w:pStyle w:val="TableParagraph"/>
              <w:spacing w:line="266" w:lineRule="exact"/>
              <w:ind w:left="12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2043" w:type="dxa"/>
          </w:tcPr>
          <w:p w14:paraId="4FD8EF98" w14:textId="77777777" w:rsidR="00CD0226" w:rsidRDefault="00CD0226">
            <w:pPr>
              <w:pStyle w:val="TableParagraph"/>
              <w:rPr>
                <w:sz w:val="24"/>
              </w:rPr>
            </w:pPr>
          </w:p>
        </w:tc>
      </w:tr>
    </w:tbl>
    <w:p w14:paraId="6BB014FD" w14:textId="77777777" w:rsidR="00CD0226" w:rsidRDefault="00CD0226">
      <w:pPr>
        <w:rPr>
          <w:sz w:val="24"/>
        </w:rPr>
        <w:sectPr w:rsidR="00CD0226">
          <w:pgSz w:w="16840" w:h="11910" w:orient="landscape"/>
          <w:pgMar w:top="180" w:right="520" w:bottom="280" w:left="640" w:header="720" w:footer="720" w:gutter="0"/>
          <w:cols w:space="720"/>
        </w:sectPr>
      </w:pPr>
    </w:p>
    <w:p w14:paraId="5D22298A" w14:textId="57C4DD22" w:rsidR="00CD0226" w:rsidRPr="00514A1D" w:rsidRDefault="005006BA" w:rsidP="00514A1D">
      <w:pPr>
        <w:pStyle w:val="a4"/>
        <w:numPr>
          <w:ilvl w:val="0"/>
          <w:numId w:val="21"/>
        </w:numPr>
        <w:tabs>
          <w:tab w:val="left" w:pos="2414"/>
        </w:tabs>
        <w:spacing w:before="70"/>
        <w:rPr>
          <w:b/>
          <w:sz w:val="24"/>
        </w:rPr>
      </w:pPr>
      <w:r w:rsidRPr="00514A1D">
        <w:rPr>
          <w:b/>
          <w:sz w:val="24"/>
        </w:rPr>
        <w:lastRenderedPageBreak/>
        <w:t>УСЛОВИЯ РЕАЛИЗАЦИИ УЧЕБНОЙ</w:t>
      </w:r>
      <w:r w:rsidRPr="00514A1D">
        <w:rPr>
          <w:b/>
          <w:spacing w:val="-2"/>
          <w:sz w:val="24"/>
        </w:rPr>
        <w:t xml:space="preserve"> </w:t>
      </w:r>
      <w:r w:rsidRPr="00514A1D">
        <w:rPr>
          <w:b/>
          <w:sz w:val="24"/>
        </w:rPr>
        <w:t>ДИСЦИПЛИНЫ</w:t>
      </w:r>
    </w:p>
    <w:p w14:paraId="02A08840" w14:textId="77777777" w:rsidR="00CD0226" w:rsidRDefault="00CD0226">
      <w:pPr>
        <w:pStyle w:val="a3"/>
        <w:rPr>
          <w:b/>
        </w:rPr>
      </w:pPr>
    </w:p>
    <w:p w14:paraId="6397AF0D" w14:textId="415B584B" w:rsidR="00CD0226" w:rsidRPr="00DA5302" w:rsidRDefault="00DA5302" w:rsidP="00DA5302">
      <w:pPr>
        <w:tabs>
          <w:tab w:val="left" w:pos="633"/>
        </w:tabs>
        <w:spacing w:line="274" w:lineRule="exact"/>
        <w:ind w:left="212"/>
        <w:rPr>
          <w:b/>
          <w:sz w:val="24"/>
        </w:rPr>
      </w:pPr>
      <w:r>
        <w:rPr>
          <w:b/>
          <w:sz w:val="24"/>
        </w:rPr>
        <w:t>8.1</w:t>
      </w:r>
      <w:r w:rsidR="005006BA" w:rsidRPr="00DA5302">
        <w:rPr>
          <w:b/>
          <w:sz w:val="24"/>
        </w:rPr>
        <w:t>Требования к минимальному материально-техническому</w:t>
      </w:r>
      <w:r w:rsidR="005006BA" w:rsidRPr="00DA5302">
        <w:rPr>
          <w:b/>
          <w:spacing w:val="-3"/>
          <w:sz w:val="24"/>
        </w:rPr>
        <w:t xml:space="preserve"> </w:t>
      </w:r>
      <w:r w:rsidR="005006BA" w:rsidRPr="00DA5302">
        <w:rPr>
          <w:b/>
          <w:sz w:val="24"/>
        </w:rPr>
        <w:t>обеспечению</w:t>
      </w:r>
    </w:p>
    <w:p w14:paraId="4D238195" w14:textId="77777777" w:rsidR="00CD0226" w:rsidRDefault="005006BA">
      <w:pPr>
        <w:pStyle w:val="a3"/>
        <w:ind w:left="212" w:right="126" w:firstLine="427"/>
      </w:pPr>
      <w:r>
        <w:t>Для реализации программы дисциплины имеется в наличии спортивный зал, открытый стадион широкого профиля, тренажерный зал.</w:t>
      </w:r>
    </w:p>
    <w:p w14:paraId="662F0545" w14:textId="77777777" w:rsidR="00CD0226" w:rsidRDefault="00CD0226">
      <w:pPr>
        <w:pStyle w:val="a3"/>
        <w:spacing w:before="3"/>
      </w:pPr>
    </w:p>
    <w:p w14:paraId="34EA2798" w14:textId="77777777" w:rsidR="00CD0226" w:rsidRDefault="005006BA">
      <w:pPr>
        <w:pStyle w:val="2"/>
        <w:spacing w:line="275" w:lineRule="exact"/>
        <w:ind w:left="212"/>
      </w:pPr>
      <w:r>
        <w:t>Оборудование спортивного зала:</w:t>
      </w:r>
    </w:p>
    <w:p w14:paraId="15FDD1E8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2" w:lineRule="exact"/>
        <w:rPr>
          <w:sz w:val="24"/>
        </w:rPr>
      </w:pP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теннисные,</w:t>
      </w:r>
    </w:p>
    <w:p w14:paraId="456A6309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скамейки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гимнастические,</w:t>
      </w:r>
    </w:p>
    <w:p w14:paraId="1D661B20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гимнастический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козел,</w:t>
      </w:r>
    </w:p>
    <w:p w14:paraId="712B5FB5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гантели,</w:t>
      </w:r>
    </w:p>
    <w:p w14:paraId="28038EBA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гиря,</w:t>
      </w:r>
    </w:p>
    <w:p w14:paraId="2B8745AC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коврик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туристический,</w:t>
      </w:r>
    </w:p>
    <w:p w14:paraId="7F8891A0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before="1" w:line="294" w:lineRule="exact"/>
        <w:rPr>
          <w:sz w:val="24"/>
        </w:rPr>
      </w:pPr>
      <w:r>
        <w:rPr>
          <w:sz w:val="24"/>
        </w:rPr>
        <w:t>мячи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волейбольные,</w:t>
      </w:r>
    </w:p>
    <w:p w14:paraId="3547A588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маты,</w:t>
      </w:r>
    </w:p>
    <w:p w14:paraId="18A6165E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канат,</w:t>
      </w:r>
    </w:p>
    <w:p w14:paraId="36B4E453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мячи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баскетбольные,</w:t>
      </w:r>
    </w:p>
    <w:p w14:paraId="54A80544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лыжи,</w:t>
      </w:r>
    </w:p>
    <w:p w14:paraId="4CDED59F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палки,</w:t>
      </w:r>
    </w:p>
    <w:p w14:paraId="1BB61F63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before="1" w:line="293" w:lineRule="exact"/>
        <w:rPr>
          <w:sz w:val="24"/>
        </w:rPr>
      </w:pPr>
      <w:r>
        <w:rPr>
          <w:sz w:val="24"/>
        </w:rPr>
        <w:t>палатка,</w:t>
      </w:r>
    </w:p>
    <w:p w14:paraId="34DEDEA6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ботинки</w:t>
      </w:r>
      <w:r>
        <w:rPr>
          <w:spacing w:val="59"/>
          <w:sz w:val="24"/>
        </w:rPr>
        <w:t xml:space="preserve"> </w:t>
      </w:r>
      <w:r>
        <w:rPr>
          <w:sz w:val="24"/>
        </w:rPr>
        <w:t>лыжные,</w:t>
      </w:r>
    </w:p>
    <w:p w14:paraId="65105D4B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ракетка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теннисная,</w:t>
      </w:r>
    </w:p>
    <w:p w14:paraId="3FD80207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мячи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футбольные,</w:t>
      </w:r>
    </w:p>
    <w:p w14:paraId="5CD2A314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скакалки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гимнастические,</w:t>
      </w:r>
    </w:p>
    <w:p w14:paraId="17C71C9F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сетка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волейбольная,</w:t>
      </w:r>
    </w:p>
    <w:p w14:paraId="4CA1B7E2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before="2" w:line="293" w:lineRule="exact"/>
        <w:rPr>
          <w:sz w:val="24"/>
        </w:rPr>
      </w:pPr>
      <w:r>
        <w:rPr>
          <w:sz w:val="24"/>
        </w:rPr>
        <w:t>щит баскетбольный с</w:t>
      </w:r>
      <w:r>
        <w:rPr>
          <w:spacing w:val="-2"/>
          <w:sz w:val="24"/>
        </w:rPr>
        <w:t xml:space="preserve"> </w:t>
      </w:r>
      <w:r>
        <w:rPr>
          <w:sz w:val="24"/>
        </w:rPr>
        <w:t>кольцом,</w:t>
      </w:r>
    </w:p>
    <w:p w14:paraId="731834D0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мост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гимнастический,</w:t>
      </w:r>
    </w:p>
    <w:p w14:paraId="02AEF5FE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стойки для прыжков 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высоту,</w:t>
      </w:r>
    </w:p>
    <w:p w14:paraId="0D1FD071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центр,</w:t>
      </w:r>
    </w:p>
    <w:p w14:paraId="188C3741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гимнастические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коврики,</w:t>
      </w:r>
    </w:p>
    <w:p w14:paraId="5630658F" w14:textId="77777777" w:rsidR="00CD0226" w:rsidRDefault="005006BA">
      <w:pPr>
        <w:pStyle w:val="a4"/>
        <w:numPr>
          <w:ilvl w:val="2"/>
          <w:numId w:val="12"/>
        </w:numPr>
        <w:tabs>
          <w:tab w:val="left" w:pos="921"/>
          <w:tab w:val="left" w:pos="922"/>
        </w:tabs>
        <w:spacing w:line="293" w:lineRule="exact"/>
        <w:rPr>
          <w:sz w:val="24"/>
        </w:rPr>
      </w:pPr>
      <w:r>
        <w:rPr>
          <w:sz w:val="24"/>
        </w:rPr>
        <w:t>учебные гранаты 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метания.</w:t>
      </w:r>
    </w:p>
    <w:p w14:paraId="19B50F4F" w14:textId="77777777" w:rsidR="00CD0226" w:rsidRDefault="00CD0226">
      <w:pPr>
        <w:spacing w:line="293" w:lineRule="exact"/>
        <w:rPr>
          <w:sz w:val="24"/>
        </w:rPr>
        <w:sectPr w:rsidR="00CD0226">
          <w:pgSz w:w="11910" w:h="16840"/>
          <w:pgMar w:top="760" w:right="460" w:bottom="280" w:left="920" w:header="720" w:footer="720" w:gutter="0"/>
          <w:cols w:space="720"/>
        </w:sectPr>
      </w:pPr>
    </w:p>
    <w:p w14:paraId="5218F827" w14:textId="77777777" w:rsidR="00CD0226" w:rsidRDefault="005006BA">
      <w:pPr>
        <w:pStyle w:val="1"/>
        <w:numPr>
          <w:ilvl w:val="1"/>
          <w:numId w:val="12"/>
        </w:numPr>
        <w:tabs>
          <w:tab w:val="left" w:pos="634"/>
        </w:tabs>
        <w:spacing w:before="71"/>
        <w:ind w:left="633" w:hanging="421"/>
      </w:pPr>
      <w:r>
        <w:lastRenderedPageBreak/>
        <w:t>Учебно-методическое и информационное обеспечение</w:t>
      </w:r>
      <w:r>
        <w:rPr>
          <w:spacing w:val="-3"/>
        </w:rPr>
        <w:t xml:space="preserve"> </w:t>
      </w:r>
      <w:r>
        <w:t>дисциплины</w:t>
      </w:r>
    </w:p>
    <w:p w14:paraId="22F4E1B0" w14:textId="77777777" w:rsidR="00CD0226" w:rsidRDefault="009A1A40" w:rsidP="009A1A40">
      <w:pPr>
        <w:pStyle w:val="a3"/>
        <w:tabs>
          <w:tab w:val="left" w:pos="2467"/>
        </w:tabs>
        <w:rPr>
          <w:b/>
          <w:sz w:val="28"/>
        </w:rPr>
      </w:pPr>
      <w:r>
        <w:rPr>
          <w:b/>
          <w:sz w:val="28"/>
        </w:rPr>
        <w:tab/>
      </w:r>
    </w:p>
    <w:p w14:paraId="2782D789" w14:textId="77777777" w:rsidR="00CD0226" w:rsidRDefault="005006BA">
      <w:pPr>
        <w:spacing w:line="319" w:lineRule="exact"/>
        <w:ind w:left="212"/>
        <w:rPr>
          <w:b/>
          <w:sz w:val="28"/>
        </w:rPr>
      </w:pPr>
      <w:r>
        <w:rPr>
          <w:b/>
          <w:sz w:val="28"/>
        </w:rPr>
        <w:t>Перечень учебных изданий</w:t>
      </w:r>
    </w:p>
    <w:p w14:paraId="619357E4" w14:textId="77777777" w:rsidR="00CD0226" w:rsidRDefault="005006BA">
      <w:pPr>
        <w:spacing w:line="273" w:lineRule="exact"/>
        <w:ind w:left="916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литература</w:t>
      </w:r>
      <w:r w:rsidR="004B5711">
        <w:rPr>
          <w:i/>
          <w:sz w:val="24"/>
        </w:rPr>
        <w:t xml:space="preserve"> для студентов</w:t>
      </w:r>
      <w:r>
        <w:rPr>
          <w:i/>
          <w:sz w:val="24"/>
        </w:rPr>
        <w:t>:</w:t>
      </w:r>
    </w:p>
    <w:p w14:paraId="6C9FBDB6" w14:textId="77777777" w:rsidR="004B5711" w:rsidRPr="004B5711" w:rsidRDefault="004B5711" w:rsidP="004B5711">
      <w:pPr>
        <w:pStyle w:val="a3"/>
        <w:numPr>
          <w:ilvl w:val="0"/>
          <w:numId w:val="19"/>
        </w:numPr>
        <w:ind w:right="126"/>
      </w:pPr>
      <w:proofErr w:type="spellStart"/>
      <w:r w:rsidRPr="004B5711">
        <w:rPr>
          <w:color w:val="000000"/>
        </w:rPr>
        <w:t>Бишаева</w:t>
      </w:r>
      <w:proofErr w:type="spellEnd"/>
      <w:r w:rsidRPr="004B5711">
        <w:rPr>
          <w:color w:val="000000"/>
        </w:rPr>
        <w:t xml:space="preserve"> А.А. Физическая культура: учебник для студентов</w:t>
      </w:r>
      <w:r w:rsidRPr="004B5711">
        <w:rPr>
          <w:color w:val="000000"/>
        </w:rPr>
        <w:br/>
        <w:t>профессиональных образовательных организаций, осваивающих профессии</w:t>
      </w:r>
      <w:r>
        <w:rPr>
          <w:color w:val="000000"/>
        </w:rPr>
        <w:t xml:space="preserve"> и</w:t>
      </w:r>
      <w:r>
        <w:rPr>
          <w:color w:val="000000"/>
        </w:rPr>
        <w:br/>
        <w:t>специальности СПО. –М., 2017</w:t>
      </w:r>
    </w:p>
    <w:p w14:paraId="473DE0EF" w14:textId="77777777" w:rsidR="004B5711" w:rsidRPr="004B5711" w:rsidRDefault="004B5711" w:rsidP="004B5711">
      <w:pPr>
        <w:pStyle w:val="a3"/>
        <w:numPr>
          <w:ilvl w:val="0"/>
          <w:numId w:val="19"/>
        </w:numPr>
        <w:ind w:right="126"/>
      </w:pPr>
      <w:proofErr w:type="spellStart"/>
      <w:r w:rsidRPr="004B5711">
        <w:rPr>
          <w:color w:val="000000"/>
        </w:rPr>
        <w:t>Бишаева</w:t>
      </w:r>
      <w:proofErr w:type="spellEnd"/>
      <w:r w:rsidRPr="004B5711">
        <w:rPr>
          <w:color w:val="000000"/>
        </w:rPr>
        <w:t xml:space="preserve"> А.А. Физическая культура: электронный учебник для</w:t>
      </w:r>
      <w:r w:rsidRPr="004B5711">
        <w:rPr>
          <w:color w:val="000000"/>
        </w:rPr>
        <w:br/>
        <w:t>студентов профессиональных образовательных организаций, осваивающих</w:t>
      </w:r>
      <w:r w:rsidRPr="004B5711">
        <w:rPr>
          <w:color w:val="000000"/>
        </w:rPr>
        <w:br/>
        <w:t>професс</w:t>
      </w:r>
      <w:r>
        <w:rPr>
          <w:color w:val="000000"/>
        </w:rPr>
        <w:t>ии и специальности СПО.–М.,2017</w:t>
      </w:r>
    </w:p>
    <w:p w14:paraId="2BEB075E" w14:textId="77777777" w:rsidR="00CD0226" w:rsidRPr="004B5711" w:rsidRDefault="004B5711" w:rsidP="004B5711">
      <w:pPr>
        <w:pStyle w:val="a3"/>
        <w:numPr>
          <w:ilvl w:val="0"/>
          <w:numId w:val="19"/>
        </w:numPr>
        <w:ind w:right="126"/>
      </w:pPr>
      <w:proofErr w:type="spellStart"/>
      <w:r w:rsidRPr="004B5711">
        <w:rPr>
          <w:color w:val="000000"/>
        </w:rPr>
        <w:t>Бишаева</w:t>
      </w:r>
      <w:proofErr w:type="spellEnd"/>
      <w:r w:rsidRPr="004B5711">
        <w:rPr>
          <w:color w:val="000000"/>
        </w:rPr>
        <w:t xml:space="preserve"> А.А. Физическая культура: учебник для студентов</w:t>
      </w:r>
      <w:r w:rsidRPr="004B5711">
        <w:rPr>
          <w:color w:val="000000"/>
        </w:rPr>
        <w:br/>
        <w:t>профессиональных образовательных организаций, осваивающих профессии и</w:t>
      </w:r>
      <w:r w:rsidRPr="004B5711">
        <w:rPr>
          <w:color w:val="000000"/>
        </w:rPr>
        <w:br/>
      </w:r>
    </w:p>
    <w:p w14:paraId="7286731E" w14:textId="77777777" w:rsidR="00CD0226" w:rsidRDefault="005006BA">
      <w:pPr>
        <w:ind w:left="933"/>
        <w:rPr>
          <w:i/>
          <w:sz w:val="24"/>
        </w:rPr>
      </w:pPr>
      <w:r>
        <w:rPr>
          <w:i/>
          <w:sz w:val="24"/>
        </w:rPr>
        <w:t>Дополнительная литература:</w:t>
      </w:r>
    </w:p>
    <w:p w14:paraId="2AFB3B2A" w14:textId="77777777" w:rsidR="00CD0226" w:rsidRDefault="005006BA">
      <w:pPr>
        <w:pStyle w:val="a4"/>
        <w:numPr>
          <w:ilvl w:val="0"/>
          <w:numId w:val="11"/>
        </w:numPr>
        <w:tabs>
          <w:tab w:val="left" w:pos="1054"/>
        </w:tabs>
        <w:ind w:right="104"/>
        <w:jc w:val="both"/>
        <w:rPr>
          <w:sz w:val="24"/>
        </w:rPr>
      </w:pPr>
      <w:r>
        <w:rPr>
          <w:sz w:val="24"/>
        </w:rPr>
        <w:t>Миронова Т. И. Реабилитация социально-психологического здоровья детско-молодежных групп. — Кострома,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14:paraId="03197814" w14:textId="77777777" w:rsidR="00CD0226" w:rsidRDefault="005006BA">
      <w:pPr>
        <w:pStyle w:val="a4"/>
        <w:numPr>
          <w:ilvl w:val="0"/>
          <w:numId w:val="11"/>
        </w:numPr>
        <w:tabs>
          <w:tab w:val="left" w:pos="1054"/>
        </w:tabs>
        <w:ind w:right="111"/>
        <w:jc w:val="both"/>
        <w:rPr>
          <w:sz w:val="24"/>
        </w:rPr>
      </w:pPr>
      <w:r>
        <w:rPr>
          <w:sz w:val="24"/>
        </w:rPr>
        <w:t>Тимонин А. И. Педагогическое обеспечение социальной работы с молодежью: учеб. пособие / под ред. Н. Ф. Басова. — 3-е изд. — М.,</w:t>
      </w:r>
      <w:r>
        <w:rPr>
          <w:spacing w:val="-7"/>
          <w:sz w:val="24"/>
        </w:rPr>
        <w:t xml:space="preserve"> </w:t>
      </w:r>
      <w:r>
        <w:rPr>
          <w:sz w:val="24"/>
        </w:rPr>
        <w:t>2013.</w:t>
      </w:r>
    </w:p>
    <w:p w14:paraId="03204520" w14:textId="77777777" w:rsidR="00CD0226" w:rsidRDefault="005006BA">
      <w:pPr>
        <w:pStyle w:val="a4"/>
        <w:numPr>
          <w:ilvl w:val="0"/>
          <w:numId w:val="11"/>
        </w:numPr>
        <w:tabs>
          <w:tab w:val="left" w:pos="1054"/>
        </w:tabs>
        <w:ind w:right="106"/>
        <w:jc w:val="both"/>
        <w:rPr>
          <w:sz w:val="24"/>
        </w:rPr>
      </w:pPr>
      <w:proofErr w:type="spellStart"/>
      <w:r>
        <w:rPr>
          <w:sz w:val="24"/>
        </w:rPr>
        <w:t>Бишаева</w:t>
      </w:r>
      <w:proofErr w:type="spellEnd"/>
      <w:r>
        <w:rPr>
          <w:sz w:val="24"/>
        </w:rPr>
        <w:t xml:space="preserve"> А. А. Профессионально-оздоровительная физическая культура студента: </w:t>
      </w:r>
      <w:proofErr w:type="spellStart"/>
      <w:r>
        <w:rPr>
          <w:sz w:val="24"/>
        </w:rPr>
        <w:t>учеб.пособие</w:t>
      </w:r>
      <w:proofErr w:type="spellEnd"/>
      <w:r>
        <w:rPr>
          <w:sz w:val="24"/>
        </w:rPr>
        <w:t>. — М.,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14:paraId="08089667" w14:textId="77777777" w:rsidR="00CD0226" w:rsidRDefault="005006BA">
      <w:pPr>
        <w:pStyle w:val="a4"/>
        <w:numPr>
          <w:ilvl w:val="0"/>
          <w:numId w:val="11"/>
        </w:numPr>
        <w:tabs>
          <w:tab w:val="left" w:pos="1054"/>
        </w:tabs>
        <w:spacing w:before="1"/>
        <w:ind w:right="100"/>
        <w:jc w:val="both"/>
        <w:rPr>
          <w:sz w:val="24"/>
        </w:rPr>
      </w:pPr>
      <w:proofErr w:type="spellStart"/>
      <w:r>
        <w:rPr>
          <w:sz w:val="24"/>
        </w:rPr>
        <w:t>Гамидова</w:t>
      </w:r>
      <w:proofErr w:type="spellEnd"/>
      <w:r>
        <w:rPr>
          <w:sz w:val="24"/>
        </w:rPr>
        <w:t xml:space="preserve"> С. К. Содержание и направленность физкультурно-оздоровительных занятий. — Смоленск,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14:paraId="4C7E9340" w14:textId="77777777" w:rsidR="009A1A40" w:rsidRDefault="009A1A40" w:rsidP="009A1A40">
      <w:pPr>
        <w:pStyle w:val="a4"/>
        <w:tabs>
          <w:tab w:val="left" w:pos="1054"/>
        </w:tabs>
        <w:spacing w:before="1"/>
        <w:ind w:left="786" w:right="100" w:firstLine="0"/>
        <w:jc w:val="both"/>
        <w:rPr>
          <w:sz w:val="24"/>
        </w:rPr>
      </w:pPr>
      <w:r>
        <w:rPr>
          <w:i/>
          <w:sz w:val="24"/>
        </w:rPr>
        <w:t>Литература для преподавателей</w:t>
      </w:r>
    </w:p>
    <w:p w14:paraId="2EE3EC6A" w14:textId="77777777" w:rsidR="009A1A40" w:rsidRPr="009A1A40" w:rsidRDefault="009A1A40" w:rsidP="009A1A40">
      <w:pPr>
        <w:pStyle w:val="a4"/>
        <w:numPr>
          <w:ilvl w:val="0"/>
          <w:numId w:val="20"/>
        </w:numPr>
        <w:tabs>
          <w:tab w:val="left" w:pos="1054"/>
        </w:tabs>
        <w:spacing w:before="1"/>
        <w:ind w:right="100"/>
        <w:jc w:val="both"/>
        <w:rPr>
          <w:sz w:val="24"/>
          <w:szCs w:val="24"/>
        </w:rPr>
      </w:pPr>
      <w:r w:rsidRPr="009A1A40">
        <w:rPr>
          <w:rFonts w:ascii="TimesNewRomanPSMT" w:hAnsi="TimesNewRomanPSMT"/>
          <w:color w:val="000000"/>
          <w:sz w:val="24"/>
          <w:szCs w:val="24"/>
        </w:rPr>
        <w:t xml:space="preserve">Об образовании в Российской Федерации: </w:t>
      </w:r>
      <w:proofErr w:type="spellStart"/>
      <w:r w:rsidRPr="009A1A40">
        <w:rPr>
          <w:rFonts w:ascii="TimesNewRomanPSMT" w:hAnsi="TimesNewRomanPSMT"/>
          <w:color w:val="000000"/>
          <w:sz w:val="24"/>
          <w:szCs w:val="24"/>
        </w:rPr>
        <w:t>федер</w:t>
      </w:r>
      <w:proofErr w:type="spellEnd"/>
      <w:r w:rsidRPr="009A1A40">
        <w:rPr>
          <w:rFonts w:ascii="TimesNewRomanPSMT" w:hAnsi="TimesNewRomanPSMT"/>
          <w:color w:val="000000"/>
          <w:sz w:val="24"/>
          <w:szCs w:val="24"/>
        </w:rPr>
        <w:t>. закон от</w:t>
      </w:r>
      <w:r w:rsidRPr="009A1A40">
        <w:rPr>
          <w:rFonts w:ascii="TimesNewRomanPSMT" w:hAnsi="TimesNewRomanPSMT"/>
          <w:color w:val="000000"/>
          <w:sz w:val="24"/>
          <w:szCs w:val="24"/>
        </w:rPr>
        <w:br/>
        <w:t>29.12. 2012 № 273-ФЗ (в ред. Федеральных законов от 07.05.2013 № 99-ФЗ, от</w:t>
      </w:r>
      <w:r w:rsidRPr="009A1A40">
        <w:rPr>
          <w:rFonts w:ascii="TimesNewRomanPSMT" w:hAnsi="TimesNewRomanPSMT"/>
          <w:color w:val="000000"/>
          <w:sz w:val="24"/>
          <w:szCs w:val="24"/>
        </w:rPr>
        <w:br/>
        <w:t>07.06.2013 № 120-ФЗ, от 02.07.2013 № 170-ФЗ, от 23.07.2013 № 203-ФЗ, от</w:t>
      </w:r>
      <w:r w:rsidRPr="009A1A40">
        <w:rPr>
          <w:rFonts w:ascii="TimesNewRomanPSMT" w:hAnsi="TimesNewRomanPSMT"/>
          <w:color w:val="000000"/>
          <w:sz w:val="24"/>
          <w:szCs w:val="24"/>
        </w:rPr>
        <w:br/>
        <w:t>25.11.2013 № 317-ФЗ, от 03.02.2014 № 11-ФЗ, от 03.02.2014 № 15-ФЗ, от</w:t>
      </w:r>
      <w:r w:rsidRPr="009A1A40">
        <w:rPr>
          <w:rFonts w:ascii="TimesNewRomanPSMT" w:hAnsi="TimesNewRomanPSMT"/>
          <w:color w:val="000000"/>
          <w:sz w:val="24"/>
          <w:szCs w:val="24"/>
        </w:rPr>
        <w:br/>
        <w:t>05.05.2014 № 84-ФЗ, от 27.05.2014 № 135-ФЗ, от 04.06.2014 № 148-ФЗ, с изм.,</w:t>
      </w:r>
      <w:r w:rsidRPr="009A1A40">
        <w:rPr>
          <w:rFonts w:ascii="TimesNewRomanPSMT" w:hAnsi="TimesNewRomanPSMT"/>
          <w:color w:val="000000"/>
          <w:sz w:val="24"/>
          <w:szCs w:val="24"/>
        </w:rPr>
        <w:br/>
        <w:t>внесенными Федеральным законом от 04.06.2014 № 145-ФЗ, в ред. от</w:t>
      </w:r>
      <w:r w:rsidRPr="009A1A40">
        <w:rPr>
          <w:rFonts w:ascii="TimesNewRomanPSMT" w:hAnsi="TimesNewRomanPSMT"/>
          <w:color w:val="000000"/>
          <w:sz w:val="24"/>
          <w:szCs w:val="24"/>
        </w:rPr>
        <w:br/>
        <w:t>03.07.2016, с изм. от 19.12.2016.)</w:t>
      </w:r>
    </w:p>
    <w:p w14:paraId="78F170ED" w14:textId="77777777" w:rsidR="00CD0226" w:rsidRDefault="005006BA" w:rsidP="009A1A40">
      <w:pPr>
        <w:pStyle w:val="a4"/>
        <w:numPr>
          <w:ilvl w:val="0"/>
          <w:numId w:val="20"/>
        </w:numPr>
        <w:tabs>
          <w:tab w:val="left" w:pos="1054"/>
        </w:tabs>
        <w:ind w:right="104"/>
        <w:jc w:val="both"/>
        <w:rPr>
          <w:color w:val="221F1F"/>
          <w:sz w:val="24"/>
        </w:rPr>
      </w:pPr>
      <w:r>
        <w:rPr>
          <w:color w:val="221F1F"/>
          <w:sz w:val="24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10"/>
          <w:sz w:val="24"/>
        </w:rPr>
        <w:t xml:space="preserve"> </w:t>
      </w:r>
      <w:proofErr w:type="spellStart"/>
      <w:r>
        <w:rPr>
          <w:color w:val="221F1F"/>
          <w:sz w:val="24"/>
        </w:rPr>
        <w:t>учѐтом</w:t>
      </w:r>
      <w:proofErr w:type="spellEnd"/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требований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федеральных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государственных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образовательных стандартов и получаемой профессии или специальности среднего профессионального образования».</w:t>
      </w:r>
    </w:p>
    <w:p w14:paraId="61862CCE" w14:textId="77777777" w:rsidR="00CD0226" w:rsidRDefault="005006BA" w:rsidP="009A1A40">
      <w:pPr>
        <w:pStyle w:val="a4"/>
        <w:numPr>
          <w:ilvl w:val="0"/>
          <w:numId w:val="20"/>
        </w:numPr>
        <w:tabs>
          <w:tab w:val="left" w:pos="1054"/>
        </w:tabs>
        <w:ind w:right="107"/>
        <w:jc w:val="both"/>
        <w:rPr>
          <w:color w:val="221F1F"/>
          <w:sz w:val="24"/>
        </w:rPr>
      </w:pPr>
      <w:r>
        <w:rPr>
          <w:color w:val="221F1F"/>
          <w:sz w:val="24"/>
        </w:rPr>
        <w:t>Примерная программа общеобразовательной учебной дисциплины «Физическая культура» для профессиональных образовательных организаций Рекомендовано Федеральным государственным автономным учреждением « 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образования.</w:t>
      </w:r>
    </w:p>
    <w:p w14:paraId="7371CCA6" w14:textId="77777777" w:rsidR="00CD0226" w:rsidRPr="009A1A40" w:rsidRDefault="009A1A40" w:rsidP="009A1A40">
      <w:pPr>
        <w:pStyle w:val="a3"/>
        <w:numPr>
          <w:ilvl w:val="0"/>
          <w:numId w:val="20"/>
        </w:numPr>
        <w:spacing w:before="6"/>
      </w:pPr>
      <w:r w:rsidRPr="009A1A40">
        <w:rPr>
          <w:rFonts w:ascii="TimesNewRomanPSMT" w:hAnsi="TimesNewRomanPSMT"/>
          <w:color w:val="000000"/>
        </w:rPr>
        <w:t>Приказ Министерства образования и науки РФ от 31 декабря 2015 г. N1578 "О внесении изменений в федеральный государственный</w:t>
      </w:r>
      <w:r>
        <w:rPr>
          <w:rFonts w:ascii="TimesNewRomanPSMT" w:hAnsi="TimesNewRomanPSMT"/>
          <w:color w:val="000000"/>
        </w:rPr>
        <w:t xml:space="preserve"> </w:t>
      </w:r>
      <w:r w:rsidRPr="009A1A40">
        <w:rPr>
          <w:rFonts w:ascii="TimesNewRomanPSMT" w:hAnsi="TimesNewRomanPSMT"/>
          <w:color w:val="000000"/>
        </w:rPr>
        <w:t>образовательный стандарт среднего общего образования, утвержденный</w:t>
      </w:r>
      <w:r>
        <w:rPr>
          <w:rFonts w:ascii="TimesNewRomanPSMT" w:hAnsi="TimesNewRomanPSMT"/>
          <w:color w:val="000000"/>
        </w:rPr>
        <w:t xml:space="preserve"> </w:t>
      </w:r>
      <w:r w:rsidRPr="009A1A40">
        <w:rPr>
          <w:rFonts w:ascii="TimesNewRomanPSMT" w:hAnsi="TimesNewRomanPSMT"/>
          <w:color w:val="000000"/>
        </w:rPr>
        <w:t>приказом Министерства образования и науки Российской Федерации от 17 мая</w:t>
      </w:r>
      <w:r>
        <w:rPr>
          <w:rFonts w:ascii="TimesNewRomanPSMT" w:hAnsi="TimesNewRomanPSMT"/>
          <w:color w:val="000000"/>
        </w:rPr>
        <w:t xml:space="preserve"> </w:t>
      </w:r>
      <w:r w:rsidRPr="009A1A40">
        <w:rPr>
          <w:rFonts w:ascii="TimesNewRomanPSMT" w:hAnsi="TimesNewRomanPSMT"/>
          <w:color w:val="000000"/>
        </w:rPr>
        <w:t>2012 г. N413"</w:t>
      </w:r>
    </w:p>
    <w:p w14:paraId="6FC4F922" w14:textId="77777777" w:rsidR="009A1A40" w:rsidRPr="009A1A40" w:rsidRDefault="009A1A40" w:rsidP="009A1A40">
      <w:pPr>
        <w:pStyle w:val="a3"/>
        <w:numPr>
          <w:ilvl w:val="0"/>
          <w:numId w:val="20"/>
        </w:numPr>
        <w:spacing w:before="6"/>
      </w:pPr>
      <w:r w:rsidRPr="009A1A40">
        <w:rPr>
          <w:rFonts w:ascii="TimesNewRomanPSMT" w:hAnsi="TimesNewRomanPSMT"/>
          <w:color w:val="000000"/>
        </w:rPr>
        <w:t>Примерная основная образовательная программа среднего общего</w:t>
      </w:r>
      <w:r w:rsidRPr="009A1A40">
        <w:rPr>
          <w:rFonts w:ascii="TimesNewRomanPSMT" w:hAnsi="TimesNewRomanPSMT"/>
          <w:color w:val="000000"/>
        </w:rPr>
        <w:br/>
        <w:t>образования</w:t>
      </w:r>
      <w:r w:rsidRPr="009A1A40">
        <w:rPr>
          <w:rFonts w:ascii="Calibri" w:hAnsi="Calibri" w:cs="Calibri"/>
          <w:color w:val="000000"/>
        </w:rPr>
        <w:t xml:space="preserve">, </w:t>
      </w:r>
      <w:r w:rsidRPr="009A1A40">
        <w:rPr>
          <w:rFonts w:ascii="TimesNewRomanPSMT" w:hAnsi="TimesNewRomanPSMT" w:cs="Calibri"/>
          <w:color w:val="000000"/>
        </w:rPr>
        <w:t>одобренная решением федерального учебно</w:t>
      </w:r>
      <w:r w:rsidRPr="009A1A40">
        <w:rPr>
          <w:rFonts w:ascii="Calibri" w:hAnsi="Calibri" w:cs="Calibri"/>
          <w:color w:val="000000"/>
        </w:rPr>
        <w:t>-</w:t>
      </w:r>
      <w:r w:rsidRPr="009A1A40">
        <w:rPr>
          <w:rFonts w:ascii="TimesNewRomanPSMT" w:hAnsi="TimesNewRomanPSMT" w:cs="Calibri"/>
          <w:color w:val="000000"/>
        </w:rPr>
        <w:t>методического</w:t>
      </w:r>
      <w:r w:rsidRPr="009A1A40">
        <w:rPr>
          <w:rFonts w:ascii="TimesNewRomanPSMT" w:hAnsi="TimesNewRomanPSMT" w:cs="Calibri"/>
          <w:color w:val="000000"/>
        </w:rPr>
        <w:br/>
        <w:t xml:space="preserve">объединения по общему образованию </w:t>
      </w:r>
      <w:r w:rsidRPr="009A1A40">
        <w:rPr>
          <w:rFonts w:ascii="Calibri" w:hAnsi="Calibri" w:cs="Calibri"/>
          <w:color w:val="000000"/>
        </w:rPr>
        <w:t>(</w:t>
      </w:r>
      <w:r w:rsidRPr="009A1A40">
        <w:rPr>
          <w:rFonts w:ascii="TimesNewRomanPSMT" w:hAnsi="TimesNewRomanPSMT" w:cs="Calibri"/>
          <w:color w:val="000000"/>
        </w:rPr>
        <w:t xml:space="preserve">протокол от </w:t>
      </w:r>
      <w:r w:rsidRPr="009A1A40">
        <w:rPr>
          <w:rFonts w:ascii="Calibri" w:hAnsi="Calibri" w:cs="Calibri"/>
          <w:color w:val="000000"/>
        </w:rPr>
        <w:t xml:space="preserve">28 </w:t>
      </w:r>
      <w:r w:rsidRPr="009A1A40">
        <w:rPr>
          <w:rFonts w:ascii="TimesNewRomanPSMT" w:hAnsi="TimesNewRomanPSMT" w:cs="Calibri"/>
          <w:color w:val="000000"/>
        </w:rPr>
        <w:t xml:space="preserve">июня </w:t>
      </w:r>
      <w:r w:rsidRPr="009A1A40">
        <w:rPr>
          <w:rFonts w:ascii="Calibri" w:hAnsi="Calibri" w:cs="Calibri"/>
          <w:color w:val="000000"/>
        </w:rPr>
        <w:t xml:space="preserve">2016 </w:t>
      </w:r>
      <w:r w:rsidRPr="009A1A40">
        <w:rPr>
          <w:rFonts w:ascii="TimesNewRomanPSMT" w:hAnsi="TimesNewRomanPSMT" w:cs="Calibri"/>
          <w:color w:val="000000"/>
        </w:rPr>
        <w:t>г</w:t>
      </w:r>
      <w:r w:rsidRPr="009A1A40">
        <w:rPr>
          <w:rFonts w:ascii="Calibri" w:hAnsi="Calibri" w:cs="Calibri"/>
          <w:color w:val="000000"/>
        </w:rPr>
        <w:t xml:space="preserve">. </w:t>
      </w:r>
      <w:r w:rsidRPr="009A1A40">
        <w:rPr>
          <w:rFonts w:ascii="TimesNewRomanPSMT" w:hAnsi="TimesNewRomanPSMT" w:cs="Calibri"/>
          <w:color w:val="000000"/>
        </w:rPr>
        <w:t xml:space="preserve">№ </w:t>
      </w:r>
      <w:r w:rsidRPr="009A1A40">
        <w:rPr>
          <w:rFonts w:ascii="Calibri" w:hAnsi="Calibri" w:cs="Calibri"/>
          <w:color w:val="000000"/>
        </w:rPr>
        <w:t>2/16-</w:t>
      </w:r>
      <w:r w:rsidRPr="009A1A40">
        <w:rPr>
          <w:rFonts w:ascii="TimesNewRomanPSMT" w:hAnsi="TimesNewRomanPSMT" w:cs="Calibri"/>
          <w:color w:val="000000"/>
        </w:rPr>
        <w:t>з</w:t>
      </w:r>
      <w:r w:rsidRPr="009A1A40">
        <w:rPr>
          <w:rFonts w:ascii="Calibri" w:hAnsi="Calibri" w:cs="Calibri"/>
          <w:color w:val="000000"/>
        </w:rPr>
        <w:t>)</w:t>
      </w:r>
    </w:p>
    <w:p w14:paraId="72967EDD" w14:textId="77777777" w:rsidR="00CD0226" w:rsidRDefault="005006BA">
      <w:pPr>
        <w:pStyle w:val="2"/>
        <w:spacing w:line="274" w:lineRule="exact"/>
        <w:ind w:left="700"/>
      </w:pPr>
      <w:r>
        <w:t>Интернет-ресурсы:</w:t>
      </w:r>
    </w:p>
    <w:p w14:paraId="128DEBAF" w14:textId="77777777" w:rsidR="00CD0226" w:rsidRDefault="003D2AAB">
      <w:pPr>
        <w:pStyle w:val="a4"/>
        <w:numPr>
          <w:ilvl w:val="0"/>
          <w:numId w:val="10"/>
        </w:numPr>
        <w:tabs>
          <w:tab w:val="left" w:pos="922"/>
        </w:tabs>
        <w:spacing w:line="274" w:lineRule="exact"/>
        <w:ind w:firstLine="0"/>
        <w:rPr>
          <w:sz w:val="24"/>
        </w:rPr>
      </w:pPr>
      <w:hyperlink r:id="rId8">
        <w:proofErr w:type="spellStart"/>
        <w:r w:rsidR="005006BA">
          <w:rPr>
            <w:sz w:val="24"/>
          </w:rPr>
          <w:t>www</w:t>
        </w:r>
        <w:proofErr w:type="spellEnd"/>
        <w:r w:rsidR="005006BA">
          <w:rPr>
            <w:sz w:val="24"/>
          </w:rPr>
          <w:t>.</w:t>
        </w:r>
      </w:hyperlink>
      <w:r w:rsidR="005006BA">
        <w:rPr>
          <w:sz w:val="24"/>
        </w:rPr>
        <w:t xml:space="preserve"> </w:t>
      </w:r>
      <w:proofErr w:type="spellStart"/>
      <w:r w:rsidR="005006BA">
        <w:rPr>
          <w:sz w:val="24"/>
        </w:rPr>
        <w:t>minstm</w:t>
      </w:r>
      <w:proofErr w:type="spellEnd"/>
      <w:r w:rsidR="005006BA">
        <w:rPr>
          <w:sz w:val="24"/>
        </w:rPr>
        <w:t xml:space="preserve">. </w:t>
      </w:r>
      <w:proofErr w:type="spellStart"/>
      <w:r w:rsidR="005006BA">
        <w:rPr>
          <w:sz w:val="24"/>
        </w:rPr>
        <w:t>gov</w:t>
      </w:r>
      <w:proofErr w:type="spellEnd"/>
      <w:r w:rsidR="005006BA">
        <w:rPr>
          <w:sz w:val="24"/>
        </w:rPr>
        <w:t xml:space="preserve">. </w:t>
      </w:r>
      <w:proofErr w:type="spellStart"/>
      <w:r w:rsidR="005006BA">
        <w:rPr>
          <w:sz w:val="24"/>
        </w:rPr>
        <w:t>ru</w:t>
      </w:r>
      <w:proofErr w:type="spellEnd"/>
      <w:r w:rsidR="005006BA">
        <w:rPr>
          <w:sz w:val="24"/>
        </w:rPr>
        <w:t xml:space="preserve"> (Официальный сайт Министерства спорта Российской</w:t>
      </w:r>
      <w:r w:rsidR="005006BA">
        <w:rPr>
          <w:spacing w:val="-18"/>
          <w:sz w:val="24"/>
        </w:rPr>
        <w:t xml:space="preserve"> </w:t>
      </w:r>
      <w:r w:rsidR="005006BA">
        <w:rPr>
          <w:sz w:val="24"/>
        </w:rPr>
        <w:t>Федерации).</w:t>
      </w:r>
    </w:p>
    <w:p w14:paraId="699754BD" w14:textId="77777777" w:rsidR="00CD0226" w:rsidRDefault="003D2AAB">
      <w:pPr>
        <w:pStyle w:val="a4"/>
        <w:numPr>
          <w:ilvl w:val="0"/>
          <w:numId w:val="10"/>
        </w:numPr>
        <w:tabs>
          <w:tab w:val="left" w:pos="922"/>
        </w:tabs>
        <w:ind w:firstLine="0"/>
        <w:rPr>
          <w:sz w:val="24"/>
        </w:rPr>
      </w:pPr>
      <w:hyperlink r:id="rId9">
        <w:proofErr w:type="spellStart"/>
        <w:r w:rsidR="005006BA">
          <w:rPr>
            <w:sz w:val="24"/>
          </w:rPr>
          <w:t>www</w:t>
        </w:r>
        <w:proofErr w:type="spellEnd"/>
        <w:r w:rsidR="005006BA">
          <w:rPr>
            <w:sz w:val="24"/>
          </w:rPr>
          <w:t xml:space="preserve">. </w:t>
        </w:r>
      </w:hyperlink>
      <w:proofErr w:type="spellStart"/>
      <w:r w:rsidR="005006BA">
        <w:rPr>
          <w:sz w:val="24"/>
        </w:rPr>
        <w:t>edu</w:t>
      </w:r>
      <w:proofErr w:type="spellEnd"/>
      <w:r w:rsidR="005006BA">
        <w:rPr>
          <w:sz w:val="24"/>
        </w:rPr>
        <w:t xml:space="preserve">. </w:t>
      </w:r>
      <w:proofErr w:type="spellStart"/>
      <w:r w:rsidR="005006BA">
        <w:rPr>
          <w:sz w:val="24"/>
        </w:rPr>
        <w:t>ru</w:t>
      </w:r>
      <w:proofErr w:type="spellEnd"/>
      <w:r w:rsidR="005006BA">
        <w:rPr>
          <w:sz w:val="24"/>
        </w:rPr>
        <w:t xml:space="preserve"> (Федеральный портал «Российское</w:t>
      </w:r>
      <w:r w:rsidR="005006BA">
        <w:rPr>
          <w:spacing w:val="-1"/>
          <w:sz w:val="24"/>
        </w:rPr>
        <w:t xml:space="preserve"> </w:t>
      </w:r>
      <w:r w:rsidR="005006BA">
        <w:rPr>
          <w:sz w:val="24"/>
        </w:rPr>
        <w:t>образование»).</w:t>
      </w:r>
    </w:p>
    <w:p w14:paraId="6D9AD164" w14:textId="77777777" w:rsidR="00CD0226" w:rsidRDefault="003D2AAB">
      <w:pPr>
        <w:pStyle w:val="a4"/>
        <w:numPr>
          <w:ilvl w:val="0"/>
          <w:numId w:val="10"/>
        </w:numPr>
        <w:tabs>
          <w:tab w:val="left" w:pos="922"/>
        </w:tabs>
        <w:ind w:firstLine="0"/>
        <w:rPr>
          <w:sz w:val="24"/>
        </w:rPr>
      </w:pPr>
      <w:hyperlink r:id="rId10">
        <w:proofErr w:type="spellStart"/>
        <w:r w:rsidR="005006BA">
          <w:rPr>
            <w:sz w:val="24"/>
          </w:rPr>
          <w:t>www</w:t>
        </w:r>
        <w:proofErr w:type="spellEnd"/>
        <w:r w:rsidR="005006BA">
          <w:rPr>
            <w:sz w:val="24"/>
          </w:rPr>
          <w:t xml:space="preserve">. </w:t>
        </w:r>
      </w:hyperlink>
      <w:proofErr w:type="spellStart"/>
      <w:r w:rsidR="005006BA">
        <w:rPr>
          <w:sz w:val="24"/>
        </w:rPr>
        <w:t>olympic</w:t>
      </w:r>
      <w:proofErr w:type="spellEnd"/>
      <w:r w:rsidR="005006BA">
        <w:rPr>
          <w:sz w:val="24"/>
        </w:rPr>
        <w:t xml:space="preserve">. </w:t>
      </w:r>
      <w:proofErr w:type="spellStart"/>
      <w:r w:rsidR="005006BA">
        <w:rPr>
          <w:sz w:val="24"/>
        </w:rPr>
        <w:t>ru</w:t>
      </w:r>
      <w:proofErr w:type="spellEnd"/>
      <w:r w:rsidR="005006BA">
        <w:rPr>
          <w:sz w:val="24"/>
        </w:rPr>
        <w:t xml:space="preserve"> (Официальный сайт Олимпийского комитета</w:t>
      </w:r>
      <w:r w:rsidR="005006BA">
        <w:rPr>
          <w:spacing w:val="-5"/>
          <w:sz w:val="24"/>
        </w:rPr>
        <w:t xml:space="preserve"> </w:t>
      </w:r>
      <w:r w:rsidR="005006BA">
        <w:rPr>
          <w:sz w:val="24"/>
        </w:rPr>
        <w:t>России).</w:t>
      </w:r>
    </w:p>
    <w:p w14:paraId="675FD765" w14:textId="77777777" w:rsidR="00CD0226" w:rsidRDefault="003D2AAB">
      <w:pPr>
        <w:pStyle w:val="a4"/>
        <w:numPr>
          <w:ilvl w:val="0"/>
          <w:numId w:val="10"/>
        </w:numPr>
        <w:tabs>
          <w:tab w:val="left" w:pos="922"/>
        </w:tabs>
        <w:ind w:right="781" w:firstLine="0"/>
        <w:rPr>
          <w:sz w:val="24"/>
        </w:rPr>
      </w:pPr>
      <w:hyperlink r:id="rId11">
        <w:proofErr w:type="spellStart"/>
        <w:r w:rsidR="005006BA">
          <w:rPr>
            <w:sz w:val="24"/>
          </w:rPr>
          <w:t>www</w:t>
        </w:r>
        <w:proofErr w:type="spellEnd"/>
        <w:r w:rsidR="005006BA">
          <w:rPr>
            <w:sz w:val="24"/>
          </w:rPr>
          <w:t xml:space="preserve">. </w:t>
        </w:r>
      </w:hyperlink>
      <w:r w:rsidR="005006BA">
        <w:rPr>
          <w:sz w:val="24"/>
        </w:rPr>
        <w:t xml:space="preserve">goup32441. </w:t>
      </w:r>
      <w:proofErr w:type="spellStart"/>
      <w:r w:rsidR="005006BA">
        <w:rPr>
          <w:sz w:val="24"/>
        </w:rPr>
        <w:t>narod</w:t>
      </w:r>
      <w:proofErr w:type="spellEnd"/>
      <w:r w:rsidR="005006BA">
        <w:rPr>
          <w:sz w:val="24"/>
        </w:rPr>
        <w:t xml:space="preserve">. </w:t>
      </w:r>
      <w:proofErr w:type="spellStart"/>
      <w:r w:rsidR="005006BA">
        <w:rPr>
          <w:sz w:val="24"/>
        </w:rPr>
        <w:t>ru</w:t>
      </w:r>
      <w:proofErr w:type="spellEnd"/>
      <w:r w:rsidR="005006BA">
        <w:rPr>
          <w:sz w:val="24"/>
        </w:rPr>
        <w:t xml:space="preserve"> (сайт: Учебно-методические пособия «Общевойсковая подготовка». Наставление по физической подготовке в Вооруженных Силах</w:t>
      </w:r>
      <w:r w:rsidR="005006BA">
        <w:rPr>
          <w:spacing w:val="-36"/>
          <w:sz w:val="24"/>
        </w:rPr>
        <w:t xml:space="preserve"> </w:t>
      </w:r>
      <w:r w:rsidR="005006BA">
        <w:rPr>
          <w:sz w:val="24"/>
        </w:rPr>
        <w:t>Российской Федерации</w:t>
      </w:r>
      <w:r w:rsidR="005006BA">
        <w:rPr>
          <w:spacing w:val="-1"/>
          <w:sz w:val="24"/>
        </w:rPr>
        <w:t xml:space="preserve"> </w:t>
      </w:r>
      <w:r w:rsidR="005006BA">
        <w:rPr>
          <w:sz w:val="24"/>
        </w:rPr>
        <w:t>(НФП-2009).</w:t>
      </w:r>
    </w:p>
    <w:p w14:paraId="62D73773" w14:textId="77777777" w:rsidR="00CD0226" w:rsidRDefault="003D2AAB">
      <w:pPr>
        <w:pStyle w:val="a4"/>
        <w:numPr>
          <w:ilvl w:val="0"/>
          <w:numId w:val="10"/>
        </w:numPr>
        <w:tabs>
          <w:tab w:val="left" w:pos="922"/>
        </w:tabs>
        <w:spacing w:before="1" w:line="242" w:lineRule="auto"/>
        <w:ind w:right="4569" w:firstLine="0"/>
        <w:rPr>
          <w:sz w:val="24"/>
        </w:rPr>
      </w:pPr>
      <w:hyperlink r:id="rId12">
        <w:r w:rsidR="005006BA">
          <w:rPr>
            <w:sz w:val="24"/>
          </w:rPr>
          <w:t>www.sportzone.ru/sport/rules.html?sport=volleyball</w:t>
        </w:r>
      </w:hyperlink>
      <w:r w:rsidR="005006BA">
        <w:rPr>
          <w:sz w:val="24"/>
        </w:rPr>
        <w:t xml:space="preserve"> </w:t>
      </w:r>
    </w:p>
    <w:p w14:paraId="757716FB" w14:textId="77777777" w:rsidR="00CD0226" w:rsidRDefault="00CD0226">
      <w:pPr>
        <w:spacing w:line="242" w:lineRule="auto"/>
        <w:rPr>
          <w:sz w:val="24"/>
        </w:rPr>
        <w:sectPr w:rsidR="00CD0226" w:rsidSect="009A1A40">
          <w:pgSz w:w="11910" w:h="16840"/>
          <w:pgMar w:top="426" w:right="460" w:bottom="280" w:left="920" w:header="720" w:footer="720" w:gutter="0"/>
          <w:cols w:space="720"/>
        </w:sectPr>
      </w:pPr>
    </w:p>
    <w:p w14:paraId="74B9A413" w14:textId="77777777" w:rsidR="00CD0226" w:rsidRDefault="005006BA">
      <w:pPr>
        <w:pStyle w:val="2"/>
        <w:numPr>
          <w:ilvl w:val="1"/>
          <w:numId w:val="12"/>
        </w:numPr>
        <w:tabs>
          <w:tab w:val="left" w:pos="633"/>
        </w:tabs>
        <w:spacing w:before="72"/>
      </w:pPr>
      <w:r>
        <w:lastRenderedPageBreak/>
        <w:t>Методические рекомендации по организации изучения</w:t>
      </w:r>
      <w:r>
        <w:rPr>
          <w:spacing w:val="-8"/>
        </w:rPr>
        <w:t xml:space="preserve"> </w:t>
      </w:r>
      <w:r>
        <w:t>дисциплины</w:t>
      </w:r>
    </w:p>
    <w:p w14:paraId="10D867B7" w14:textId="77777777" w:rsidR="00CD0226" w:rsidRDefault="005006BA">
      <w:pPr>
        <w:pStyle w:val="a3"/>
        <w:tabs>
          <w:tab w:val="left" w:pos="1223"/>
          <w:tab w:val="left" w:pos="2062"/>
          <w:tab w:val="left" w:pos="3480"/>
          <w:tab w:val="left" w:pos="5724"/>
          <w:tab w:val="left" w:pos="6815"/>
          <w:tab w:val="left" w:pos="7443"/>
          <w:tab w:val="left" w:pos="9131"/>
        </w:tabs>
        <w:spacing w:before="192"/>
        <w:ind w:left="813"/>
      </w:pPr>
      <w:r>
        <w:t>В</w:t>
      </w:r>
      <w:r>
        <w:tab/>
        <w:t>целях</w:t>
      </w:r>
      <w:r>
        <w:tab/>
        <w:t>реализации</w:t>
      </w:r>
      <w:r>
        <w:tab/>
      </w:r>
      <w:proofErr w:type="spellStart"/>
      <w:r>
        <w:t>компетентностного</w:t>
      </w:r>
      <w:proofErr w:type="spellEnd"/>
      <w:r>
        <w:tab/>
        <w:t>подхода</w:t>
      </w:r>
      <w:r>
        <w:tab/>
        <w:t>при</w:t>
      </w:r>
      <w:r>
        <w:tab/>
        <w:t>преподавании</w:t>
      </w:r>
      <w:r>
        <w:tab/>
        <w:t>дисциплины</w:t>
      </w:r>
    </w:p>
    <w:p w14:paraId="590F7FDE" w14:textId="77777777" w:rsidR="00CD0226" w:rsidRDefault="005006BA">
      <w:pPr>
        <w:pStyle w:val="a3"/>
        <w:spacing w:before="1" w:line="242" w:lineRule="auto"/>
        <w:ind w:left="212" w:right="126"/>
      </w:pPr>
      <w:r>
        <w:t xml:space="preserve">«Физическая культура» используются современные образовательные технологии: личностного ориентированного обучения, </w:t>
      </w:r>
      <w:proofErr w:type="spellStart"/>
      <w:r>
        <w:t>здоровьесберегающие</w:t>
      </w:r>
      <w:proofErr w:type="spellEnd"/>
      <w:r>
        <w:t xml:space="preserve"> технологии обучения.</w:t>
      </w:r>
    </w:p>
    <w:p w14:paraId="42A93DD1" w14:textId="77777777" w:rsidR="00CD0226" w:rsidRDefault="005006BA">
      <w:pPr>
        <w:pStyle w:val="a3"/>
        <w:tabs>
          <w:tab w:val="left" w:pos="6932"/>
        </w:tabs>
        <w:spacing w:before="194" w:line="242" w:lineRule="auto"/>
        <w:ind w:left="212" w:right="126" w:firstLine="566"/>
      </w:pPr>
      <w:r>
        <w:t>Для  проведения  текущего  контроля</w:t>
      </w:r>
      <w:r>
        <w:rPr>
          <w:spacing w:val="-26"/>
        </w:rPr>
        <w:t xml:space="preserve"> </w:t>
      </w:r>
      <w:r>
        <w:t xml:space="preserve">знаний  </w:t>
      </w:r>
      <w:r>
        <w:rPr>
          <w:spacing w:val="16"/>
        </w:rPr>
        <w:t xml:space="preserve"> </w:t>
      </w:r>
      <w:r>
        <w:t>проводятся</w:t>
      </w:r>
      <w:r>
        <w:tab/>
        <w:t>тесты по ОФП, легкой атлетике, баскетболу, волейболу (индивидуальный и фронтальный), а также контрольная сдача</w:t>
      </w:r>
      <w:r>
        <w:rPr>
          <w:spacing w:val="-26"/>
        </w:rPr>
        <w:t xml:space="preserve"> </w:t>
      </w:r>
      <w:r>
        <w:t>нормативов.</w:t>
      </w:r>
    </w:p>
    <w:p w14:paraId="71B5506B" w14:textId="77777777" w:rsidR="00CD0226" w:rsidRDefault="005006BA">
      <w:pPr>
        <w:pStyle w:val="a3"/>
        <w:tabs>
          <w:tab w:val="left" w:pos="2062"/>
          <w:tab w:val="left" w:pos="3264"/>
          <w:tab w:val="left" w:pos="4700"/>
          <w:tab w:val="left" w:pos="5545"/>
          <w:tab w:val="left" w:pos="7008"/>
          <w:tab w:val="left" w:pos="7840"/>
          <w:tab w:val="left" w:pos="9384"/>
          <w:tab w:val="left" w:pos="9761"/>
        </w:tabs>
        <w:spacing w:before="196" w:line="242" w:lineRule="auto"/>
        <w:ind w:left="212" w:right="111" w:firstLine="566"/>
      </w:pPr>
      <w:r>
        <w:t>Итоговый</w:t>
      </w:r>
      <w:r>
        <w:tab/>
        <w:t>контроль</w:t>
      </w:r>
      <w:r>
        <w:tab/>
        <w:t>проводится</w:t>
      </w:r>
      <w:r>
        <w:tab/>
        <w:t>после</w:t>
      </w:r>
      <w:r>
        <w:tab/>
        <w:t>завершения</w:t>
      </w:r>
      <w:r>
        <w:tab/>
        <w:t>курса</w:t>
      </w:r>
      <w:r>
        <w:tab/>
        <w:t>дисциплины</w:t>
      </w:r>
      <w:r>
        <w:tab/>
        <w:t>в</w:t>
      </w:r>
      <w:r>
        <w:tab/>
        <w:t>форме дифференцированного</w:t>
      </w:r>
      <w:r>
        <w:rPr>
          <w:spacing w:val="-4"/>
        </w:rPr>
        <w:t xml:space="preserve"> </w:t>
      </w:r>
      <w:proofErr w:type="spellStart"/>
      <w:r>
        <w:t>зачѐта</w:t>
      </w:r>
      <w:proofErr w:type="spellEnd"/>
      <w:r>
        <w:t>.</w:t>
      </w:r>
    </w:p>
    <w:p w14:paraId="53DAFC60" w14:textId="77777777" w:rsidR="00CD0226" w:rsidRDefault="00CD0226">
      <w:pPr>
        <w:spacing w:line="242" w:lineRule="auto"/>
        <w:sectPr w:rsidR="00CD0226">
          <w:pgSz w:w="11910" w:h="16840"/>
          <w:pgMar w:top="760" w:right="460" w:bottom="280" w:left="920" w:header="720" w:footer="720" w:gutter="0"/>
          <w:cols w:space="720"/>
        </w:sectPr>
      </w:pPr>
    </w:p>
    <w:p w14:paraId="1310D11C" w14:textId="77777777" w:rsidR="00CD0226" w:rsidRDefault="005006BA">
      <w:pPr>
        <w:pStyle w:val="2"/>
        <w:spacing w:before="70"/>
        <w:ind w:left="393"/>
      </w:pPr>
      <w:r>
        <w:lastRenderedPageBreak/>
        <w:t>4. КОНТРОЛЬ И ОЦЕНКА РЕЗУЛЬТАТОВ ОСВОЕНИЯ ДИСЦИПЛИНЫ</w:t>
      </w:r>
    </w:p>
    <w:p w14:paraId="0732D7AC" w14:textId="77777777" w:rsidR="00CD0226" w:rsidRDefault="005006BA">
      <w:pPr>
        <w:ind w:left="3696"/>
        <w:rPr>
          <w:b/>
          <w:sz w:val="24"/>
        </w:rPr>
      </w:pPr>
      <w:r>
        <w:rPr>
          <w:b/>
          <w:sz w:val="24"/>
        </w:rPr>
        <w:t>«ФИЗИЧЕСКАЯ КУЛЬТУРА»</w:t>
      </w:r>
    </w:p>
    <w:p w14:paraId="44889350" w14:textId="77777777" w:rsidR="00CD0226" w:rsidRDefault="00CD0226">
      <w:pPr>
        <w:pStyle w:val="a3"/>
        <w:spacing w:before="7"/>
        <w:rPr>
          <w:b/>
          <w:sz w:val="23"/>
        </w:rPr>
      </w:pPr>
    </w:p>
    <w:p w14:paraId="468835E2" w14:textId="77777777" w:rsidR="00CD0226" w:rsidRDefault="005006BA">
      <w:pPr>
        <w:pStyle w:val="a3"/>
        <w:ind w:left="212" w:right="335" w:firstLine="708"/>
      </w:pPr>
      <w:r>
        <w:rPr>
          <w:b/>
        </w:rPr>
        <w:t xml:space="preserve">Контроль и оценка </w:t>
      </w:r>
      <w:r>
        <w:t xml:space="preserve">результатов освоения дисциплины осуществляется преподавателем в процессе проведения тестирования, фронтального и индивидуального устного опросов, </w:t>
      </w:r>
      <w:r>
        <w:rPr>
          <w:color w:val="040404"/>
        </w:rPr>
        <w:t>оценка уровня физической подготовленности</w:t>
      </w:r>
      <w:r>
        <w:t>.</w:t>
      </w:r>
    </w:p>
    <w:p w14:paraId="7288066D" w14:textId="77777777" w:rsidR="00CD0226" w:rsidRDefault="00CD0226">
      <w:pPr>
        <w:pStyle w:val="a3"/>
        <w:rPr>
          <w:sz w:val="20"/>
        </w:rPr>
      </w:pPr>
    </w:p>
    <w:p w14:paraId="676B6FF1" w14:textId="77777777" w:rsidR="00CD0226" w:rsidRDefault="00CD0226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5"/>
        <w:gridCol w:w="4273"/>
      </w:tblGrid>
      <w:tr w:rsidR="00CD0226" w14:paraId="4E6BF252" w14:textId="77777777">
        <w:trPr>
          <w:trHeight w:val="551"/>
        </w:trPr>
        <w:tc>
          <w:tcPr>
            <w:tcW w:w="5795" w:type="dxa"/>
          </w:tcPr>
          <w:p w14:paraId="1FB26391" w14:textId="77777777" w:rsidR="00CD0226" w:rsidRDefault="005006BA">
            <w:pPr>
              <w:pStyle w:val="TableParagraph"/>
              <w:spacing w:line="272" w:lineRule="exact"/>
              <w:ind w:left="1476" w:right="1461"/>
              <w:jc w:val="center"/>
              <w:rPr>
                <w:b/>
                <w:sz w:val="24"/>
              </w:rPr>
            </w:pPr>
            <w:r>
              <w:rPr>
                <w:b/>
                <w:color w:val="040404"/>
                <w:sz w:val="24"/>
              </w:rPr>
              <w:t>Результаты обучения</w:t>
            </w:r>
          </w:p>
          <w:p w14:paraId="19A2848D" w14:textId="77777777" w:rsidR="00CD0226" w:rsidRDefault="005006BA">
            <w:pPr>
              <w:pStyle w:val="TableParagraph"/>
              <w:spacing w:line="259" w:lineRule="exact"/>
              <w:ind w:left="1476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(предметные результаты)</w:t>
            </w:r>
          </w:p>
        </w:tc>
        <w:tc>
          <w:tcPr>
            <w:tcW w:w="4273" w:type="dxa"/>
          </w:tcPr>
          <w:p w14:paraId="0AC3C4A8" w14:textId="77777777" w:rsidR="00CD0226" w:rsidRDefault="005006BA">
            <w:pPr>
              <w:pStyle w:val="TableParagraph"/>
              <w:spacing w:line="272" w:lineRule="exact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color w:val="040404"/>
                <w:sz w:val="24"/>
              </w:rPr>
              <w:t>Формы и методы контроля и оценки</w:t>
            </w:r>
          </w:p>
          <w:p w14:paraId="135C13B0" w14:textId="77777777" w:rsidR="00CD0226" w:rsidRDefault="005006BA">
            <w:pPr>
              <w:pStyle w:val="TableParagraph"/>
              <w:spacing w:line="259" w:lineRule="exact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color w:val="040404"/>
                <w:sz w:val="24"/>
              </w:rPr>
              <w:t>результатов</w:t>
            </w:r>
            <w:r>
              <w:rPr>
                <w:b/>
                <w:color w:val="040404"/>
                <w:spacing w:val="59"/>
                <w:sz w:val="24"/>
              </w:rPr>
              <w:t xml:space="preserve"> </w:t>
            </w:r>
            <w:r>
              <w:rPr>
                <w:b/>
                <w:color w:val="040404"/>
                <w:sz w:val="24"/>
              </w:rPr>
              <w:t>обучения</w:t>
            </w:r>
          </w:p>
        </w:tc>
      </w:tr>
      <w:tr w:rsidR="00CD0226" w14:paraId="09A574B6" w14:textId="77777777">
        <w:trPr>
          <w:trHeight w:val="3314"/>
        </w:trPr>
        <w:tc>
          <w:tcPr>
            <w:tcW w:w="5795" w:type="dxa"/>
          </w:tcPr>
          <w:p w14:paraId="1E3C1426" w14:textId="77777777" w:rsidR="00CD0226" w:rsidRDefault="005006BA">
            <w:pPr>
              <w:pStyle w:val="TableParagraph"/>
              <w:spacing w:before="133"/>
              <w:ind w:left="107" w:right="93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 результате освоения дисциплины обучающийся должен продемонстрировать предметные результаты освоения учебной дисциплины "Физическая культура":</w:t>
            </w:r>
          </w:p>
          <w:p w14:paraId="01DDBFEA" w14:textId="77777777" w:rsidR="00CD0226" w:rsidRDefault="00CD0226">
            <w:pPr>
              <w:pStyle w:val="TableParagraph"/>
              <w:rPr>
                <w:sz w:val="24"/>
              </w:rPr>
            </w:pPr>
          </w:p>
          <w:p w14:paraId="331819C6" w14:textId="77777777" w:rsidR="00CD0226" w:rsidRDefault="005006BA">
            <w:pPr>
              <w:pStyle w:val="TableParagraph"/>
              <w:spacing w:before="1"/>
              <w:ind w:left="107" w:right="89"/>
              <w:rPr>
                <w:sz w:val="24"/>
              </w:rPr>
            </w:pPr>
            <w:r>
              <w:rPr>
                <w:sz w:val="24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4273" w:type="dxa"/>
          </w:tcPr>
          <w:p w14:paraId="3EA18963" w14:textId="77777777" w:rsidR="00CD0226" w:rsidRDefault="00CD0226">
            <w:pPr>
              <w:pStyle w:val="TableParagraph"/>
              <w:rPr>
                <w:sz w:val="26"/>
              </w:rPr>
            </w:pPr>
          </w:p>
          <w:p w14:paraId="56207E3E" w14:textId="77777777" w:rsidR="00CD0226" w:rsidRDefault="00CD0226">
            <w:pPr>
              <w:pStyle w:val="TableParagraph"/>
              <w:rPr>
                <w:sz w:val="26"/>
              </w:rPr>
            </w:pPr>
          </w:p>
          <w:p w14:paraId="37980437" w14:textId="77777777" w:rsidR="00CD0226" w:rsidRDefault="00CD0226">
            <w:pPr>
              <w:pStyle w:val="TableParagraph"/>
              <w:rPr>
                <w:sz w:val="26"/>
              </w:rPr>
            </w:pPr>
          </w:p>
          <w:p w14:paraId="5DE676D7" w14:textId="77777777" w:rsidR="00CD0226" w:rsidRDefault="00CD0226">
            <w:pPr>
              <w:pStyle w:val="TableParagraph"/>
              <w:rPr>
                <w:sz w:val="26"/>
              </w:rPr>
            </w:pPr>
          </w:p>
          <w:p w14:paraId="6D69ED2B" w14:textId="77777777" w:rsidR="00CD0226" w:rsidRDefault="00CD0226">
            <w:pPr>
              <w:pStyle w:val="TableParagraph"/>
              <w:rPr>
                <w:sz w:val="26"/>
              </w:rPr>
            </w:pPr>
          </w:p>
          <w:p w14:paraId="13BC8D60" w14:textId="77777777" w:rsidR="00CD0226" w:rsidRDefault="005006BA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color w:val="040404"/>
                <w:sz w:val="24"/>
              </w:rPr>
              <w:t>Оперативный контроль:</w:t>
            </w:r>
          </w:p>
          <w:p w14:paraId="43884E01" w14:textId="77777777" w:rsidR="00CD0226" w:rsidRDefault="005006B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266" w:firstLine="0"/>
              <w:rPr>
                <w:sz w:val="24"/>
              </w:rPr>
            </w:pPr>
            <w:r>
              <w:rPr>
                <w:color w:val="040404"/>
                <w:sz w:val="24"/>
              </w:rPr>
              <w:t>оценка уровня</w:t>
            </w:r>
            <w:r>
              <w:rPr>
                <w:color w:val="040404"/>
                <w:spacing w:val="-10"/>
                <w:sz w:val="24"/>
              </w:rPr>
              <w:t xml:space="preserve"> </w:t>
            </w:r>
            <w:r>
              <w:rPr>
                <w:color w:val="040404"/>
                <w:sz w:val="24"/>
              </w:rPr>
              <w:t>физической подготовленности;</w:t>
            </w:r>
          </w:p>
          <w:p w14:paraId="5F2543B2" w14:textId="77777777" w:rsidR="00CD0226" w:rsidRDefault="005006B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"/>
              <w:ind w:right="767" w:firstLine="0"/>
              <w:rPr>
                <w:sz w:val="24"/>
              </w:rPr>
            </w:pPr>
            <w:r>
              <w:rPr>
                <w:color w:val="040404"/>
                <w:sz w:val="24"/>
              </w:rPr>
              <w:t>наличие наградных дипломов и грамот;</w:t>
            </w:r>
          </w:p>
          <w:p w14:paraId="33A2DA82" w14:textId="77777777" w:rsidR="00CD0226" w:rsidRDefault="005006B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4" w:lineRule="exact"/>
              <w:ind w:firstLine="0"/>
              <w:rPr>
                <w:sz w:val="24"/>
              </w:rPr>
            </w:pPr>
            <w:r>
              <w:rPr>
                <w:color w:val="040404"/>
                <w:sz w:val="24"/>
              </w:rPr>
              <w:t>наличие знаков</w:t>
            </w:r>
            <w:r>
              <w:rPr>
                <w:color w:val="040404"/>
                <w:spacing w:val="-2"/>
                <w:sz w:val="24"/>
              </w:rPr>
              <w:t xml:space="preserve"> </w:t>
            </w:r>
            <w:r>
              <w:rPr>
                <w:color w:val="040404"/>
                <w:sz w:val="24"/>
              </w:rPr>
              <w:t>ГТО</w:t>
            </w:r>
          </w:p>
        </w:tc>
      </w:tr>
      <w:tr w:rsidR="00CD0226" w14:paraId="44814D2C" w14:textId="77777777">
        <w:trPr>
          <w:trHeight w:val="1655"/>
        </w:trPr>
        <w:tc>
          <w:tcPr>
            <w:tcW w:w="5795" w:type="dxa"/>
          </w:tcPr>
          <w:p w14:paraId="2B7B2889" w14:textId="77777777" w:rsidR="00CD0226" w:rsidRDefault="005006BA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  <w:tc>
          <w:tcPr>
            <w:tcW w:w="4273" w:type="dxa"/>
          </w:tcPr>
          <w:p w14:paraId="2ECECF03" w14:textId="77777777" w:rsidR="00CD0226" w:rsidRDefault="005006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40404"/>
                <w:sz w:val="24"/>
              </w:rPr>
              <w:t>Оперативный контроль:</w:t>
            </w:r>
          </w:p>
          <w:p w14:paraId="4EE86541" w14:textId="77777777" w:rsidR="00CD0226" w:rsidRDefault="005006BA">
            <w:pPr>
              <w:pStyle w:val="TableParagraph"/>
              <w:ind w:left="107" w:right="1246"/>
              <w:rPr>
                <w:sz w:val="24"/>
              </w:rPr>
            </w:pPr>
            <w:r>
              <w:rPr>
                <w:color w:val="040404"/>
                <w:sz w:val="24"/>
              </w:rPr>
              <w:t>- оценка уровня физической подготовленности</w:t>
            </w:r>
          </w:p>
        </w:tc>
      </w:tr>
      <w:tr w:rsidR="00CD0226" w14:paraId="3E43AF80" w14:textId="77777777">
        <w:trPr>
          <w:trHeight w:val="1103"/>
        </w:trPr>
        <w:tc>
          <w:tcPr>
            <w:tcW w:w="5795" w:type="dxa"/>
          </w:tcPr>
          <w:p w14:paraId="2F7A73AB" w14:textId="77777777" w:rsidR="00CD0226" w:rsidRDefault="005006B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- владение основными способами самоконтроля индивидуальных показателей здоровья, умственной и физической работоспособности, физического</w:t>
            </w:r>
          </w:p>
          <w:p w14:paraId="07B42311" w14:textId="77777777" w:rsidR="00CD0226" w:rsidRDefault="005006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 и физических качеств</w:t>
            </w:r>
          </w:p>
        </w:tc>
        <w:tc>
          <w:tcPr>
            <w:tcW w:w="4273" w:type="dxa"/>
          </w:tcPr>
          <w:p w14:paraId="24B202A4" w14:textId="77777777" w:rsidR="00CD0226" w:rsidRDefault="005006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40404"/>
                <w:sz w:val="24"/>
              </w:rPr>
              <w:t>Оперативный контроль:</w:t>
            </w:r>
          </w:p>
          <w:p w14:paraId="5C1C21A5" w14:textId="77777777" w:rsidR="00CD0226" w:rsidRDefault="005006BA">
            <w:pPr>
              <w:pStyle w:val="TableParagraph"/>
              <w:ind w:left="107" w:right="1246"/>
              <w:rPr>
                <w:sz w:val="24"/>
              </w:rPr>
            </w:pPr>
            <w:r>
              <w:rPr>
                <w:color w:val="040404"/>
                <w:sz w:val="24"/>
              </w:rPr>
              <w:t>- оценка уровня физической подготовленности</w:t>
            </w:r>
          </w:p>
        </w:tc>
      </w:tr>
      <w:tr w:rsidR="00CD0226" w14:paraId="7F56E744" w14:textId="77777777">
        <w:trPr>
          <w:trHeight w:val="1547"/>
        </w:trPr>
        <w:tc>
          <w:tcPr>
            <w:tcW w:w="5795" w:type="dxa"/>
          </w:tcPr>
          <w:p w14:paraId="45B0A54E" w14:textId="77777777" w:rsidR="00CD0226" w:rsidRDefault="005006BA">
            <w:pPr>
              <w:pStyle w:val="TableParagraph"/>
              <w:spacing w:before="75"/>
              <w:ind w:left="107" w:right="167"/>
              <w:rPr>
                <w:sz w:val="24"/>
              </w:rPr>
            </w:pPr>
            <w:r>
              <w:rPr>
                <w:sz w:val="24"/>
              </w:rPr>
      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</w:tc>
        <w:tc>
          <w:tcPr>
            <w:tcW w:w="4273" w:type="dxa"/>
          </w:tcPr>
          <w:p w14:paraId="24C27914" w14:textId="77777777" w:rsidR="00CD0226" w:rsidRDefault="005006BA">
            <w:pPr>
              <w:pStyle w:val="TableParagraph"/>
              <w:spacing w:before="215" w:line="275" w:lineRule="exact"/>
              <w:ind w:left="107"/>
              <w:rPr>
                <w:sz w:val="24"/>
              </w:rPr>
            </w:pPr>
            <w:r>
              <w:rPr>
                <w:color w:val="040404"/>
                <w:sz w:val="24"/>
              </w:rPr>
              <w:t>Оперативный контроль:</w:t>
            </w:r>
          </w:p>
          <w:p w14:paraId="53ABC2A4" w14:textId="77777777" w:rsidR="00CD0226" w:rsidRDefault="005006BA">
            <w:pPr>
              <w:pStyle w:val="TableParagraph"/>
              <w:ind w:left="107" w:right="1246"/>
              <w:rPr>
                <w:sz w:val="24"/>
              </w:rPr>
            </w:pPr>
            <w:r>
              <w:rPr>
                <w:color w:val="040404"/>
                <w:sz w:val="24"/>
              </w:rPr>
              <w:t>- оценка уровня физической подготовленности</w:t>
            </w:r>
          </w:p>
        </w:tc>
      </w:tr>
      <w:tr w:rsidR="00CD0226" w14:paraId="77B04152" w14:textId="77777777">
        <w:trPr>
          <w:trHeight w:val="1559"/>
        </w:trPr>
        <w:tc>
          <w:tcPr>
            <w:tcW w:w="5795" w:type="dxa"/>
          </w:tcPr>
          <w:p w14:paraId="43F305CD" w14:textId="77777777" w:rsidR="00CD0226" w:rsidRDefault="005006BA">
            <w:pPr>
              <w:pStyle w:val="TableParagraph"/>
              <w:spacing w:before="220"/>
              <w:ind w:left="107" w:right="89"/>
              <w:rPr>
                <w:sz w:val="24"/>
              </w:rPr>
            </w:pPr>
            <w:r>
              <w:rPr>
                <w:sz w:val="24"/>
              </w:rPr>
              <w:t>- 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4273" w:type="dxa"/>
          </w:tcPr>
          <w:p w14:paraId="5D326B1A" w14:textId="77777777" w:rsidR="00CD0226" w:rsidRDefault="005006BA">
            <w:pPr>
              <w:pStyle w:val="TableParagraph"/>
              <w:spacing w:before="81"/>
              <w:ind w:left="107" w:right="555" w:firstLine="57"/>
              <w:rPr>
                <w:sz w:val="24"/>
              </w:rPr>
            </w:pPr>
            <w:r>
              <w:rPr>
                <w:sz w:val="24"/>
              </w:rPr>
              <w:t xml:space="preserve">Входной контроль: собеседование </w:t>
            </w:r>
            <w:r>
              <w:rPr>
                <w:color w:val="040404"/>
                <w:sz w:val="24"/>
              </w:rPr>
              <w:t>Оперативный контроль:</w:t>
            </w:r>
          </w:p>
          <w:p w14:paraId="7243B848" w14:textId="77777777" w:rsidR="00CD0226" w:rsidRDefault="005006B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266" w:firstLine="0"/>
              <w:rPr>
                <w:sz w:val="24"/>
              </w:rPr>
            </w:pPr>
            <w:r>
              <w:rPr>
                <w:color w:val="040404"/>
                <w:sz w:val="24"/>
              </w:rPr>
              <w:t>оценка уровня</w:t>
            </w:r>
            <w:r>
              <w:rPr>
                <w:color w:val="040404"/>
                <w:spacing w:val="-10"/>
                <w:sz w:val="24"/>
              </w:rPr>
              <w:t xml:space="preserve"> </w:t>
            </w:r>
            <w:r>
              <w:rPr>
                <w:color w:val="040404"/>
                <w:sz w:val="24"/>
              </w:rPr>
              <w:t>физической подготовленности;</w:t>
            </w:r>
          </w:p>
          <w:p w14:paraId="2B019B51" w14:textId="77777777" w:rsidR="00CD0226" w:rsidRDefault="005006B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2"/>
              <w:rPr>
                <w:sz w:val="24"/>
              </w:rPr>
            </w:pPr>
            <w:r>
              <w:rPr>
                <w:color w:val="040404"/>
                <w:sz w:val="24"/>
              </w:rPr>
              <w:t>устный фронтальный</w:t>
            </w:r>
            <w:r>
              <w:rPr>
                <w:color w:val="040404"/>
                <w:spacing w:val="-2"/>
                <w:sz w:val="24"/>
              </w:rPr>
              <w:t xml:space="preserve"> </w:t>
            </w:r>
            <w:r>
              <w:rPr>
                <w:color w:val="040404"/>
                <w:sz w:val="24"/>
              </w:rPr>
              <w:t>опрос</w:t>
            </w:r>
          </w:p>
        </w:tc>
      </w:tr>
      <w:tr w:rsidR="00CD0226" w14:paraId="737A579D" w14:textId="77777777">
        <w:trPr>
          <w:trHeight w:val="1175"/>
        </w:trPr>
        <w:tc>
          <w:tcPr>
            <w:tcW w:w="5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F142" w14:textId="77777777" w:rsidR="00CD0226" w:rsidRDefault="00CD0226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3E3A" w14:textId="77777777" w:rsidR="00CD0226" w:rsidRDefault="00CD0226">
            <w:pPr>
              <w:pStyle w:val="TableParagraph"/>
              <w:spacing w:before="3"/>
              <w:rPr>
                <w:sz w:val="23"/>
              </w:rPr>
            </w:pPr>
          </w:p>
          <w:p w14:paraId="12BA1B54" w14:textId="77777777" w:rsidR="00CD0226" w:rsidRDefault="005006B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40404"/>
                <w:sz w:val="24"/>
              </w:rPr>
              <w:t>Итоговый контроль</w:t>
            </w:r>
          </w:p>
          <w:p w14:paraId="08B71A58" w14:textId="77777777" w:rsidR="00CD0226" w:rsidRDefault="005006B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40404"/>
                <w:sz w:val="24"/>
              </w:rPr>
              <w:t xml:space="preserve">- дифференцированный </w:t>
            </w:r>
            <w:proofErr w:type="spellStart"/>
            <w:r>
              <w:rPr>
                <w:color w:val="040404"/>
                <w:sz w:val="24"/>
              </w:rPr>
              <w:t>зачѐт</w:t>
            </w:r>
            <w:proofErr w:type="spellEnd"/>
          </w:p>
        </w:tc>
      </w:tr>
    </w:tbl>
    <w:p w14:paraId="37802456" w14:textId="77777777" w:rsidR="00CD0226" w:rsidRDefault="00CD0226">
      <w:pPr>
        <w:rPr>
          <w:sz w:val="24"/>
        </w:rPr>
        <w:sectPr w:rsidR="00CD0226">
          <w:pgSz w:w="11910" w:h="16840"/>
          <w:pgMar w:top="760" w:right="460" w:bottom="280" w:left="920" w:header="720" w:footer="720" w:gutter="0"/>
          <w:cols w:space="720"/>
        </w:sectPr>
      </w:pPr>
    </w:p>
    <w:p w14:paraId="49FECC49" w14:textId="77777777" w:rsidR="00CD0226" w:rsidRDefault="005006BA">
      <w:pPr>
        <w:pStyle w:val="a3"/>
        <w:spacing w:before="72"/>
        <w:ind w:left="227" w:right="287" w:firstLine="708"/>
      </w:pPr>
      <w: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t>сформированность</w:t>
      </w:r>
      <w:proofErr w:type="spellEnd"/>
      <w:r>
        <w:t xml:space="preserve"> предметных результатов, но и развитие личностных и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14:paraId="4EEFEC94" w14:textId="77777777" w:rsidR="00CD0226" w:rsidRDefault="00CD0226">
      <w:pPr>
        <w:pStyle w:val="a3"/>
        <w:spacing w:before="8"/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9"/>
        <w:gridCol w:w="4847"/>
        <w:gridCol w:w="4369"/>
      </w:tblGrid>
      <w:tr w:rsidR="00CD0226" w14:paraId="5784376F" w14:textId="77777777">
        <w:trPr>
          <w:trHeight w:val="553"/>
        </w:trPr>
        <w:tc>
          <w:tcPr>
            <w:tcW w:w="6769" w:type="dxa"/>
            <w:tcBorders>
              <w:right w:val="single" w:sz="4" w:space="0" w:color="000000"/>
            </w:tcBorders>
          </w:tcPr>
          <w:p w14:paraId="6553BE5C" w14:textId="77777777" w:rsidR="00CD0226" w:rsidRDefault="005006BA">
            <w:pPr>
              <w:pStyle w:val="TableParagraph"/>
              <w:spacing w:before="2" w:line="276" w:lineRule="exact"/>
              <w:ind w:left="1598" w:right="1567" w:firstLine="11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Результаты (личностные и </w:t>
            </w: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847" w:type="dxa"/>
            <w:tcBorders>
              <w:left w:val="single" w:sz="4" w:space="0" w:color="000000"/>
              <w:right w:val="single" w:sz="4" w:space="0" w:color="000000"/>
            </w:tcBorders>
          </w:tcPr>
          <w:p w14:paraId="58BAAC08" w14:textId="77777777" w:rsidR="00CD0226" w:rsidRDefault="005006BA">
            <w:pPr>
              <w:pStyle w:val="TableParagraph"/>
              <w:spacing w:before="13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4369" w:type="dxa"/>
            <w:tcBorders>
              <w:left w:val="single" w:sz="4" w:space="0" w:color="000000"/>
            </w:tcBorders>
          </w:tcPr>
          <w:p w14:paraId="0C669C3B" w14:textId="77777777" w:rsidR="00CD0226" w:rsidRDefault="005006BA">
            <w:pPr>
              <w:pStyle w:val="TableParagraph"/>
              <w:spacing w:before="13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CD0226" w14:paraId="31F1940D" w14:textId="77777777">
        <w:trPr>
          <w:trHeight w:val="275"/>
        </w:trPr>
        <w:tc>
          <w:tcPr>
            <w:tcW w:w="15985" w:type="dxa"/>
            <w:gridSpan w:val="3"/>
          </w:tcPr>
          <w:p w14:paraId="064F796A" w14:textId="77777777" w:rsidR="00CD0226" w:rsidRDefault="005006B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</w:p>
        </w:tc>
      </w:tr>
      <w:tr w:rsidR="00CD0226" w14:paraId="27A84FFC" w14:textId="77777777">
        <w:trPr>
          <w:trHeight w:val="1103"/>
        </w:trPr>
        <w:tc>
          <w:tcPr>
            <w:tcW w:w="6769" w:type="dxa"/>
            <w:tcBorders>
              <w:bottom w:val="single" w:sz="4" w:space="0" w:color="000000"/>
              <w:right w:val="single" w:sz="4" w:space="0" w:color="000000"/>
            </w:tcBorders>
          </w:tcPr>
          <w:p w14:paraId="1BC98793" w14:textId="77777777" w:rsidR="00CD0226" w:rsidRDefault="005006BA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−− готовность и способность студентов к саморазвитию и личностному самоопределению</w:t>
            </w:r>
          </w:p>
        </w:tc>
        <w:tc>
          <w:tcPr>
            <w:tcW w:w="4847" w:type="dxa"/>
            <w:tcBorders>
              <w:left w:val="single" w:sz="4" w:space="0" w:color="000000"/>
              <w:right w:val="single" w:sz="4" w:space="0" w:color="000000"/>
            </w:tcBorders>
          </w:tcPr>
          <w:p w14:paraId="1D62C582" w14:textId="77777777" w:rsidR="00CD0226" w:rsidRDefault="005006BA">
            <w:pPr>
              <w:pStyle w:val="TableParagraph"/>
              <w:tabs>
                <w:tab w:val="left" w:pos="2554"/>
                <w:tab w:val="left" w:pos="4626"/>
              </w:tabs>
              <w:ind w:left="115" w:right="91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 самостоятельной, 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</w:tcPr>
          <w:p w14:paraId="713FBB0E" w14:textId="77777777" w:rsidR="00CD0226" w:rsidRDefault="005006BA">
            <w:pPr>
              <w:pStyle w:val="TableParagraph"/>
              <w:ind w:left="112" w:right="576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 деятельностью</w:t>
            </w:r>
          </w:p>
          <w:p w14:paraId="34F7F615" w14:textId="77777777" w:rsidR="00CD0226" w:rsidRDefault="005006BA">
            <w:pPr>
              <w:pStyle w:val="TableParagraph"/>
              <w:spacing w:line="270" w:lineRule="atLeast"/>
              <w:ind w:left="112" w:right="576"/>
              <w:rPr>
                <w:sz w:val="24"/>
              </w:rPr>
            </w:pPr>
            <w:r>
              <w:rPr>
                <w:sz w:val="24"/>
              </w:rPr>
              <w:t>обучающегося в процессе освоения образовательной программы</w:t>
            </w:r>
          </w:p>
        </w:tc>
      </w:tr>
      <w:tr w:rsidR="00CD0226" w14:paraId="43332176" w14:textId="77777777">
        <w:trPr>
          <w:trHeight w:val="1930"/>
        </w:trPr>
        <w:tc>
          <w:tcPr>
            <w:tcW w:w="6769" w:type="dxa"/>
            <w:tcBorders>
              <w:top w:val="single" w:sz="4" w:space="0" w:color="000000"/>
              <w:right w:val="single" w:sz="4" w:space="0" w:color="000000"/>
            </w:tcBorders>
          </w:tcPr>
          <w:p w14:paraId="7F112D8A" w14:textId="77777777" w:rsidR="00CD0226" w:rsidRDefault="005006BA"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−−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      </w:r>
            <w:proofErr w:type="spellStart"/>
            <w:r>
              <w:rPr>
                <w:sz w:val="24"/>
              </w:rPr>
              <w:t>валеологической</w:t>
            </w:r>
            <w:proofErr w:type="spellEnd"/>
            <w:r>
              <w:rPr>
                <w:sz w:val="24"/>
              </w:rPr>
              <w:t xml:space="preserve"> и профессиональной направленностью, неприятию вредных привычек: курения, употребления алкоголя, наркотиков</w:t>
            </w:r>
          </w:p>
        </w:tc>
        <w:tc>
          <w:tcPr>
            <w:tcW w:w="4847" w:type="dxa"/>
            <w:tcBorders>
              <w:left w:val="single" w:sz="4" w:space="0" w:color="000000"/>
              <w:right w:val="single" w:sz="4" w:space="0" w:color="000000"/>
            </w:tcBorders>
          </w:tcPr>
          <w:p w14:paraId="510D13C6" w14:textId="77777777" w:rsidR="00CD0226" w:rsidRDefault="005006B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67" w:lineRule="exact"/>
              <w:ind w:hanging="139"/>
              <w:rPr>
                <w:sz w:val="24"/>
              </w:rPr>
            </w:pPr>
            <w:r>
              <w:rPr>
                <w:sz w:val="24"/>
              </w:rPr>
              <w:t>готовность вести здоровый 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7DBC6A84" w14:textId="77777777" w:rsidR="00CD0226" w:rsidRDefault="005006B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занятия в 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секциях;</w:t>
            </w:r>
          </w:p>
          <w:p w14:paraId="404F571E" w14:textId="77777777" w:rsidR="00CD0226" w:rsidRDefault="005006B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отказ от курения, 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DFBD5" w14:textId="77777777" w:rsidR="00CD0226" w:rsidRDefault="00CD0226">
            <w:pPr>
              <w:pStyle w:val="TableParagraph"/>
              <w:spacing w:before="2"/>
              <w:rPr>
                <w:sz w:val="23"/>
              </w:rPr>
            </w:pPr>
          </w:p>
          <w:p w14:paraId="7F42DD5C" w14:textId="77777777" w:rsidR="00CD0226" w:rsidRDefault="005006BA">
            <w:pPr>
              <w:pStyle w:val="TableParagraph"/>
              <w:spacing w:before="1"/>
              <w:ind w:left="112" w:right="576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D0226" w14:paraId="5137C696" w14:textId="77777777">
        <w:trPr>
          <w:trHeight w:val="1105"/>
        </w:trPr>
        <w:tc>
          <w:tcPr>
            <w:tcW w:w="6769" w:type="dxa"/>
            <w:tcBorders>
              <w:right w:val="single" w:sz="4" w:space="0" w:color="000000"/>
            </w:tcBorders>
          </w:tcPr>
          <w:p w14:paraId="1B977C45" w14:textId="77777777" w:rsidR="00CD0226" w:rsidRDefault="005006BA">
            <w:pPr>
              <w:pStyle w:val="TableParagraph"/>
              <w:tabs>
                <w:tab w:val="left" w:pos="731"/>
                <w:tab w:val="left" w:pos="2359"/>
                <w:tab w:val="left" w:pos="2831"/>
                <w:tab w:val="left" w:pos="507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самостоятельному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использованию </w:t>
            </w:r>
            <w:r>
              <w:rPr>
                <w:sz w:val="24"/>
              </w:rPr>
              <w:t>физической культуры как составляющей доминанты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847" w:type="dxa"/>
            <w:tcBorders>
              <w:left w:val="single" w:sz="4" w:space="0" w:color="000000"/>
              <w:right w:val="single" w:sz="4" w:space="0" w:color="000000"/>
            </w:tcBorders>
          </w:tcPr>
          <w:p w14:paraId="1D8712B9" w14:textId="77777777" w:rsidR="00CD0226" w:rsidRDefault="005006BA">
            <w:pPr>
              <w:pStyle w:val="TableParagraph"/>
              <w:tabs>
                <w:tab w:val="left" w:pos="1095"/>
                <w:tab w:val="left" w:pos="1462"/>
                <w:tab w:val="left" w:pos="2306"/>
                <w:tab w:val="left" w:pos="3462"/>
                <w:tab w:val="left" w:pos="3838"/>
              </w:tabs>
              <w:ind w:left="115" w:right="88"/>
              <w:rPr>
                <w:sz w:val="24"/>
              </w:rPr>
            </w:pPr>
            <w:r>
              <w:rPr>
                <w:sz w:val="24"/>
              </w:rPr>
              <w:t>-забота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своѐм</w:t>
            </w:r>
            <w:proofErr w:type="spellEnd"/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здоровье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здоровье окружающих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60AC3" w14:textId="77777777" w:rsidR="00CD0226" w:rsidRDefault="005006BA">
            <w:pPr>
              <w:pStyle w:val="TableParagraph"/>
              <w:ind w:left="112" w:right="656"/>
              <w:rPr>
                <w:sz w:val="24"/>
              </w:rPr>
            </w:pPr>
            <w:r>
              <w:rPr>
                <w:sz w:val="24"/>
              </w:rPr>
              <w:t>Спортивно-массовые мероприятия Дни здоровья</w:t>
            </w:r>
          </w:p>
        </w:tc>
      </w:tr>
      <w:tr w:rsidR="00CD0226" w14:paraId="0A5A78BC" w14:textId="77777777">
        <w:trPr>
          <w:trHeight w:val="827"/>
        </w:trPr>
        <w:tc>
          <w:tcPr>
            <w:tcW w:w="6769" w:type="dxa"/>
            <w:tcBorders>
              <w:bottom w:val="single" w:sz="4" w:space="0" w:color="000000"/>
              <w:right w:val="single" w:sz="4" w:space="0" w:color="000000"/>
            </w:tcBorders>
          </w:tcPr>
          <w:p w14:paraId="63CA49F9" w14:textId="77777777" w:rsidR="00CD0226" w:rsidRDefault="005006BA">
            <w:pPr>
              <w:pStyle w:val="TableParagraph"/>
              <w:tabs>
                <w:tab w:val="left" w:pos="4159"/>
                <w:tab w:val="left" w:pos="5313"/>
                <w:tab w:val="left" w:pos="5819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−− приобретение личного опыта творческого использования профессионально-оздоровительных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методов</w:t>
            </w:r>
          </w:p>
          <w:p w14:paraId="6284BB5C" w14:textId="77777777" w:rsidR="00CD0226" w:rsidRDefault="005006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двигательной активности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9376" w14:textId="77777777" w:rsidR="00CD0226" w:rsidRDefault="005006B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- умение ценить прекрасное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E3F1" w14:textId="77777777" w:rsidR="00CD0226" w:rsidRDefault="005006BA">
            <w:pPr>
              <w:pStyle w:val="TableParagraph"/>
              <w:spacing w:before="130"/>
              <w:ind w:left="112" w:right="120"/>
              <w:rPr>
                <w:sz w:val="24"/>
              </w:rPr>
            </w:pPr>
            <w:r>
              <w:rPr>
                <w:sz w:val="24"/>
              </w:rPr>
              <w:t>Участие в коллективных мероприятиях, проводимых на различных уровнях</w:t>
            </w:r>
          </w:p>
        </w:tc>
      </w:tr>
      <w:tr w:rsidR="00CD0226" w14:paraId="6809791B" w14:textId="77777777">
        <w:trPr>
          <w:trHeight w:val="1931"/>
        </w:trPr>
        <w:tc>
          <w:tcPr>
            <w:tcW w:w="6769" w:type="dxa"/>
            <w:tcBorders>
              <w:top w:val="single" w:sz="4" w:space="0" w:color="000000"/>
              <w:right w:val="single" w:sz="4" w:space="0" w:color="000000"/>
            </w:tcBorders>
          </w:tcPr>
          <w:p w14:paraId="4BD67227" w14:textId="77777777" w:rsidR="00CD0226" w:rsidRDefault="005006BA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−−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</w:t>
            </w:r>
          </w:p>
          <w:p w14:paraId="7CE6224C" w14:textId="77777777" w:rsidR="00CD0226" w:rsidRDefault="005006B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BF89" w14:textId="77777777" w:rsidR="00CD0226" w:rsidRDefault="005006BA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6C368" w14:textId="77777777" w:rsidR="00CD0226" w:rsidRDefault="00CD0226">
            <w:pPr>
              <w:pStyle w:val="TableParagraph"/>
              <w:spacing w:before="3"/>
              <w:rPr>
                <w:sz w:val="23"/>
              </w:rPr>
            </w:pPr>
          </w:p>
          <w:p w14:paraId="4F43686A" w14:textId="77777777" w:rsidR="00CD0226" w:rsidRDefault="005006BA">
            <w:pPr>
              <w:pStyle w:val="TableParagraph"/>
              <w:ind w:left="112" w:right="576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D0226" w14:paraId="4CEFA36F" w14:textId="77777777">
        <w:trPr>
          <w:trHeight w:val="1103"/>
        </w:trPr>
        <w:tc>
          <w:tcPr>
            <w:tcW w:w="6769" w:type="dxa"/>
            <w:tcBorders>
              <w:bottom w:val="nil"/>
              <w:right w:val="single" w:sz="4" w:space="0" w:color="000000"/>
            </w:tcBorders>
          </w:tcPr>
          <w:p w14:paraId="4E77EF67" w14:textId="77777777" w:rsidR="00CD0226" w:rsidRDefault="005006B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−− готовность самостоятельно использовать в трудовых и жизненных ситуациях навыки профессиональной адаптивной физической культуры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82027" w14:textId="77777777" w:rsidR="00CD0226" w:rsidRDefault="005006B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- проявление общественного сознания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0665AED" w14:textId="77777777" w:rsidR="00CD0226" w:rsidRDefault="005006BA">
            <w:pPr>
              <w:pStyle w:val="TableParagraph"/>
              <w:ind w:left="112" w:right="576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 деятельностью обучающегося в процессе освоения</w:t>
            </w:r>
          </w:p>
          <w:p w14:paraId="11BAF903" w14:textId="77777777" w:rsidR="00CD0226" w:rsidRDefault="005006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</w:p>
        </w:tc>
      </w:tr>
    </w:tbl>
    <w:p w14:paraId="205DADC5" w14:textId="77777777" w:rsidR="00CD0226" w:rsidRDefault="00CD0226">
      <w:pPr>
        <w:spacing w:line="264" w:lineRule="exact"/>
        <w:rPr>
          <w:sz w:val="24"/>
        </w:rPr>
        <w:sectPr w:rsidR="00CD0226">
          <w:pgSz w:w="16840" w:h="11910" w:orient="landscape"/>
          <w:pgMar w:top="480" w:right="1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9"/>
        <w:gridCol w:w="4847"/>
        <w:gridCol w:w="4369"/>
      </w:tblGrid>
      <w:tr w:rsidR="00CD0226" w14:paraId="5D9D4065" w14:textId="77777777">
        <w:trPr>
          <w:trHeight w:val="1934"/>
        </w:trPr>
        <w:tc>
          <w:tcPr>
            <w:tcW w:w="6769" w:type="dxa"/>
            <w:tcBorders>
              <w:right w:val="single" w:sz="4" w:space="0" w:color="000000"/>
            </w:tcBorders>
          </w:tcPr>
          <w:p w14:paraId="44E02D3E" w14:textId="77777777" w:rsidR="00CD0226" w:rsidRDefault="005006BA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−−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847" w:type="dxa"/>
            <w:tcBorders>
              <w:left w:val="single" w:sz="4" w:space="0" w:color="000000"/>
              <w:right w:val="single" w:sz="4" w:space="0" w:color="000000"/>
            </w:tcBorders>
          </w:tcPr>
          <w:p w14:paraId="673472B8" w14:textId="77777777" w:rsidR="00CD0226" w:rsidRDefault="005006BA">
            <w:pPr>
              <w:pStyle w:val="TableParagraph"/>
              <w:tabs>
                <w:tab w:val="left" w:pos="2024"/>
                <w:tab w:val="left" w:pos="3324"/>
                <w:tab w:val="left" w:pos="3837"/>
              </w:tabs>
              <w:ind w:left="115" w:right="94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будущей профессии;</w:t>
            </w:r>
          </w:p>
          <w:p w14:paraId="6221FCD2" w14:textId="77777777" w:rsidR="00CD0226" w:rsidRDefault="005006BA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выбор и применение методов и способов решения профессиональных задач</w:t>
            </w:r>
          </w:p>
          <w:p w14:paraId="4CECE76B" w14:textId="77777777" w:rsidR="00CD0226" w:rsidRDefault="005006BA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4" w:hanging="139"/>
              <w:rPr>
                <w:sz w:val="24"/>
              </w:rPr>
            </w:pPr>
            <w:r>
              <w:rPr>
                <w:sz w:val="24"/>
              </w:rPr>
              <w:t>демонстрация желания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учиться;</w:t>
            </w:r>
          </w:p>
          <w:p w14:paraId="3776D9A0" w14:textId="77777777" w:rsidR="00CD0226" w:rsidRDefault="005006BA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270" w:lineRule="atLeast"/>
              <w:ind w:right="92" w:firstLine="0"/>
              <w:rPr>
                <w:sz w:val="24"/>
              </w:rPr>
            </w:pPr>
            <w:r>
              <w:rPr>
                <w:sz w:val="24"/>
              </w:rPr>
              <w:t>сознательное отношение к продолжению образования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ВУЗе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79C39" w14:textId="77777777" w:rsidR="00CD0226" w:rsidRDefault="00CD0226">
            <w:pPr>
              <w:pStyle w:val="TableParagraph"/>
              <w:spacing w:before="4"/>
              <w:rPr>
                <w:sz w:val="35"/>
              </w:rPr>
            </w:pPr>
          </w:p>
          <w:p w14:paraId="1E813364" w14:textId="77777777" w:rsidR="00CD0226" w:rsidRDefault="005006BA">
            <w:pPr>
              <w:pStyle w:val="TableParagraph"/>
              <w:ind w:left="112" w:right="576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D0226" w14:paraId="29B07019" w14:textId="77777777">
        <w:trPr>
          <w:trHeight w:val="1655"/>
        </w:trPr>
        <w:tc>
          <w:tcPr>
            <w:tcW w:w="6769" w:type="dxa"/>
            <w:tcBorders>
              <w:right w:val="single" w:sz="4" w:space="0" w:color="000000"/>
            </w:tcBorders>
          </w:tcPr>
          <w:p w14:paraId="74BC3DF4" w14:textId="77777777" w:rsidR="00CD0226" w:rsidRDefault="005006BA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−−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</w:t>
            </w:r>
          </w:p>
        </w:tc>
        <w:tc>
          <w:tcPr>
            <w:tcW w:w="4847" w:type="dxa"/>
            <w:tcBorders>
              <w:left w:val="single" w:sz="4" w:space="0" w:color="000000"/>
              <w:right w:val="single" w:sz="4" w:space="0" w:color="000000"/>
            </w:tcBorders>
          </w:tcPr>
          <w:p w14:paraId="74A19C9E" w14:textId="77777777" w:rsidR="00CD0226" w:rsidRDefault="005006BA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-сотрудничество со сверстниками и преподавателями при выполнении различного рода деятельности</w:t>
            </w:r>
          </w:p>
          <w:p w14:paraId="770257A6" w14:textId="77777777" w:rsidR="00CD0226" w:rsidRDefault="005006BA">
            <w:pPr>
              <w:pStyle w:val="TableParagraph"/>
              <w:tabs>
                <w:tab w:val="left" w:pos="1930"/>
                <w:tab w:val="left" w:pos="4614"/>
              </w:tabs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-уважение</w:t>
            </w:r>
            <w:r>
              <w:rPr>
                <w:sz w:val="24"/>
              </w:rPr>
              <w:tab/>
              <w:t>общечеловеческих</w:t>
            </w:r>
            <w:r>
              <w:rPr>
                <w:sz w:val="24"/>
              </w:rPr>
              <w:tab/>
              <w:t>и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97E0E" w14:textId="77777777" w:rsidR="00CD0226" w:rsidRDefault="00CD0226">
            <w:pPr>
              <w:pStyle w:val="TableParagraph"/>
              <w:spacing w:before="1"/>
              <w:rPr>
                <w:sz w:val="35"/>
              </w:rPr>
            </w:pPr>
          </w:p>
          <w:p w14:paraId="2B95B794" w14:textId="77777777" w:rsidR="00CD0226" w:rsidRDefault="005006BA">
            <w:pPr>
              <w:pStyle w:val="TableParagraph"/>
              <w:spacing w:before="1"/>
              <w:ind w:left="112" w:right="656"/>
              <w:rPr>
                <w:sz w:val="24"/>
              </w:rPr>
            </w:pPr>
            <w:r>
              <w:rPr>
                <w:sz w:val="24"/>
              </w:rPr>
              <w:t>Спортивно-массовые мероприятия Дни здоровья.</w:t>
            </w:r>
          </w:p>
        </w:tc>
      </w:tr>
      <w:tr w:rsidR="00CD0226" w14:paraId="02AC9FCD" w14:textId="77777777">
        <w:trPr>
          <w:trHeight w:val="1379"/>
        </w:trPr>
        <w:tc>
          <w:tcPr>
            <w:tcW w:w="6769" w:type="dxa"/>
            <w:tcBorders>
              <w:right w:val="single" w:sz="4" w:space="0" w:color="000000"/>
            </w:tcBorders>
          </w:tcPr>
          <w:p w14:paraId="70C945EC" w14:textId="77777777" w:rsidR="00CD0226" w:rsidRDefault="005006BA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−−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</w:t>
            </w:r>
          </w:p>
          <w:p w14:paraId="748C5C94" w14:textId="77777777" w:rsidR="00CD0226" w:rsidRDefault="005006B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эффективно разрешать конфликты</w:t>
            </w:r>
          </w:p>
        </w:tc>
        <w:tc>
          <w:tcPr>
            <w:tcW w:w="4847" w:type="dxa"/>
            <w:tcBorders>
              <w:left w:val="single" w:sz="4" w:space="0" w:color="000000"/>
              <w:right w:val="single" w:sz="4" w:space="0" w:color="000000"/>
            </w:tcBorders>
          </w:tcPr>
          <w:p w14:paraId="47C87EB2" w14:textId="77777777" w:rsidR="00CD0226" w:rsidRDefault="005006BA">
            <w:pPr>
              <w:pStyle w:val="TableParagraph"/>
              <w:tabs>
                <w:tab w:val="left" w:pos="2784"/>
              </w:tabs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мировоззрения, отвечающего современным реалиям;</w:t>
            </w:r>
          </w:p>
          <w:p w14:paraId="71B13FEA" w14:textId="77777777" w:rsidR="00CD0226" w:rsidRDefault="005006BA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воспитанность и тактичность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DD843" w14:textId="77777777" w:rsidR="00CD0226" w:rsidRDefault="00CD0226">
            <w:pPr>
              <w:pStyle w:val="TableParagraph"/>
              <w:spacing w:before="4"/>
              <w:rPr>
                <w:sz w:val="35"/>
              </w:rPr>
            </w:pPr>
          </w:p>
          <w:p w14:paraId="3A8E5DAE" w14:textId="77777777" w:rsidR="00CD0226" w:rsidRDefault="005006BA">
            <w:pPr>
              <w:pStyle w:val="TableParagraph"/>
              <w:ind w:left="112" w:right="656"/>
              <w:rPr>
                <w:sz w:val="24"/>
              </w:rPr>
            </w:pPr>
            <w:r>
              <w:rPr>
                <w:sz w:val="24"/>
              </w:rPr>
              <w:t>Спортивно-массовые мероприятия Дни здоровья</w:t>
            </w:r>
          </w:p>
        </w:tc>
      </w:tr>
      <w:tr w:rsidR="00CD0226" w14:paraId="5CCD9FE4" w14:textId="77777777">
        <w:trPr>
          <w:trHeight w:val="1276"/>
        </w:trPr>
        <w:tc>
          <w:tcPr>
            <w:tcW w:w="6769" w:type="dxa"/>
            <w:tcBorders>
              <w:bottom w:val="single" w:sz="4" w:space="0" w:color="000000"/>
              <w:right w:val="single" w:sz="4" w:space="0" w:color="000000"/>
            </w:tcBorders>
          </w:tcPr>
          <w:p w14:paraId="337B28CE" w14:textId="77777777" w:rsidR="00CD0226" w:rsidRDefault="005006BA">
            <w:pPr>
              <w:pStyle w:val="TableParagraph"/>
              <w:tabs>
                <w:tab w:val="left" w:pos="1412"/>
                <w:tab w:val="left" w:pos="2753"/>
                <w:tab w:val="left" w:pos="4679"/>
                <w:tab w:val="left" w:pos="5427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−− принятие и реализация ценностей здорового и безопасного образа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физическом самосовершенствовании, занятиях спортивно-оздоровительной деятельностью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3C8F" w14:textId="77777777" w:rsidR="00CD0226" w:rsidRDefault="005006BA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68" w:lineRule="exact"/>
              <w:ind w:hanging="7"/>
              <w:rPr>
                <w:sz w:val="24"/>
              </w:rPr>
            </w:pPr>
            <w:r>
              <w:rPr>
                <w:sz w:val="24"/>
              </w:rPr>
              <w:t>умение вести здоровый 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26F4FCA3" w14:textId="77777777" w:rsidR="00CD0226" w:rsidRDefault="005006BA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  <w:tab w:val="left" w:pos="383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потребности в физическом самосовершенствовании,</w:t>
            </w:r>
            <w:r>
              <w:rPr>
                <w:sz w:val="24"/>
              </w:rPr>
              <w:tab/>
              <w:t>занятиях спортивно-оздоровительной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CC605" w14:textId="77777777" w:rsidR="00CD0226" w:rsidRDefault="00CD0226">
            <w:pPr>
              <w:pStyle w:val="TableParagraph"/>
              <w:spacing w:before="8"/>
              <w:rPr>
                <w:sz w:val="30"/>
              </w:rPr>
            </w:pPr>
          </w:p>
          <w:p w14:paraId="76956842" w14:textId="77777777" w:rsidR="00CD0226" w:rsidRDefault="005006B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Спортивно-массовые мероприятия</w:t>
            </w:r>
          </w:p>
        </w:tc>
      </w:tr>
      <w:tr w:rsidR="00CD0226" w14:paraId="5586B9F0" w14:textId="77777777">
        <w:trPr>
          <w:trHeight w:val="781"/>
        </w:trPr>
        <w:tc>
          <w:tcPr>
            <w:tcW w:w="6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AB" w14:textId="77777777" w:rsidR="00CD0226" w:rsidRDefault="005006BA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−− умение оказывать первую помощь при занятиях спортивно- оздоровительной деятельностью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BCCB" w14:textId="77777777" w:rsidR="00CD0226" w:rsidRDefault="005006B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- оказание первой помощи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29123" w14:textId="77777777" w:rsidR="00CD0226" w:rsidRDefault="005006B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Умение правильно оказать первую медицинскую помощь</w:t>
            </w:r>
          </w:p>
        </w:tc>
      </w:tr>
      <w:tr w:rsidR="00CD0226" w14:paraId="35BB0C01" w14:textId="77777777">
        <w:trPr>
          <w:trHeight w:val="2208"/>
        </w:trPr>
        <w:tc>
          <w:tcPr>
            <w:tcW w:w="6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1E4E" w14:textId="77777777" w:rsidR="00CD0226" w:rsidRDefault="005006BA">
            <w:pPr>
              <w:pStyle w:val="TableParagraph"/>
              <w:tabs>
                <w:tab w:val="left" w:pos="649"/>
                <w:tab w:val="left" w:pos="2177"/>
                <w:tab w:val="left" w:pos="3421"/>
                <w:tab w:val="left" w:pos="3812"/>
                <w:tab w:val="left" w:pos="4802"/>
                <w:tab w:val="left" w:pos="585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z w:val="24"/>
              </w:rPr>
              <w:tab/>
              <w:t>патриотизм,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своему</w:t>
            </w:r>
            <w:r>
              <w:rPr>
                <w:sz w:val="24"/>
              </w:rPr>
              <w:tab/>
              <w:t>народу,</w:t>
            </w:r>
            <w:r>
              <w:rPr>
                <w:sz w:val="24"/>
              </w:rPr>
              <w:tab/>
              <w:t>чувство ответственности 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6250" w14:textId="77777777" w:rsidR="00CD0226" w:rsidRDefault="005006BA">
            <w:pPr>
              <w:pStyle w:val="TableParagraph"/>
              <w:tabs>
                <w:tab w:val="left" w:pos="2686"/>
              </w:tabs>
              <w:ind w:left="115" w:right="90"/>
              <w:rPr>
                <w:sz w:val="24"/>
              </w:rPr>
            </w:pPr>
            <w:r>
              <w:rPr>
                <w:sz w:val="24"/>
              </w:rPr>
              <w:t>-проявление</w:t>
            </w:r>
            <w:r>
              <w:rPr>
                <w:sz w:val="24"/>
              </w:rPr>
              <w:tab/>
              <w:t>гражданственности, патриотизма;</w:t>
            </w:r>
          </w:p>
          <w:p w14:paraId="48FB77F2" w14:textId="77777777" w:rsidR="00CD0226" w:rsidRDefault="005006B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знание истории 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7235536E" w14:textId="77777777" w:rsidR="00CD0226" w:rsidRDefault="005006BA">
            <w:pPr>
              <w:pStyle w:val="TableParagraph"/>
              <w:tabs>
                <w:tab w:val="left" w:pos="2038"/>
                <w:tab w:val="left" w:pos="3573"/>
              </w:tabs>
              <w:ind w:left="115" w:right="90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  <w:t>достойного 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14:paraId="02CE9EF9" w14:textId="77777777" w:rsidR="00CD0226" w:rsidRDefault="005006B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проявление активной жизненной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14:paraId="4BB55B3F" w14:textId="77777777" w:rsidR="00CD0226" w:rsidRDefault="005006BA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70" w:lineRule="atLeast"/>
              <w:ind w:right="93" w:firstLine="0"/>
              <w:rPr>
                <w:sz w:val="24"/>
              </w:rPr>
            </w:pPr>
            <w:r>
              <w:rPr>
                <w:sz w:val="24"/>
              </w:rPr>
              <w:t>проявление уважения к национальным и культурным традициям 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A60DA" w14:textId="77777777" w:rsidR="00CD0226" w:rsidRDefault="00CD0226">
            <w:pPr>
              <w:pStyle w:val="TableParagraph"/>
              <w:rPr>
                <w:sz w:val="26"/>
              </w:rPr>
            </w:pPr>
          </w:p>
          <w:p w14:paraId="7CE230F5" w14:textId="77777777" w:rsidR="00CD0226" w:rsidRDefault="00CD0226">
            <w:pPr>
              <w:pStyle w:val="TableParagraph"/>
              <w:spacing w:before="3"/>
              <w:rPr>
                <w:sz w:val="21"/>
              </w:rPr>
            </w:pPr>
          </w:p>
          <w:p w14:paraId="0C7D15D4" w14:textId="77777777" w:rsidR="00CD0226" w:rsidRDefault="005006BA">
            <w:pPr>
              <w:pStyle w:val="TableParagraph"/>
              <w:ind w:left="112" w:right="151"/>
              <w:rPr>
                <w:sz w:val="24"/>
              </w:rPr>
            </w:pPr>
            <w:r>
              <w:rPr>
                <w:sz w:val="24"/>
              </w:rPr>
              <w:t>Внеклассные мероприятия, воспитывающие чувства патриотизма и служению Родины</w:t>
            </w:r>
          </w:p>
        </w:tc>
      </w:tr>
      <w:tr w:rsidR="00CD0226" w14:paraId="5AFE6225" w14:textId="77777777">
        <w:trPr>
          <w:trHeight w:val="827"/>
        </w:trPr>
        <w:tc>
          <w:tcPr>
            <w:tcW w:w="6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FB9" w14:textId="77777777" w:rsidR="00CD0226" w:rsidRDefault="005006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−− готовность к служению Отечеству, его защите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227D" w14:textId="77777777" w:rsidR="00CD0226" w:rsidRDefault="005006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-демонстрация готовности к исполнению воинского долга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0C691" w14:textId="77777777" w:rsidR="00CD0226" w:rsidRDefault="005006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 воинских сборов</w:t>
            </w:r>
          </w:p>
        </w:tc>
      </w:tr>
    </w:tbl>
    <w:p w14:paraId="6C080B7E" w14:textId="77777777" w:rsidR="00CD0226" w:rsidRDefault="00CD0226">
      <w:pPr>
        <w:spacing w:line="268" w:lineRule="exact"/>
        <w:rPr>
          <w:sz w:val="24"/>
        </w:rPr>
        <w:sectPr w:rsidR="00CD0226">
          <w:pgSz w:w="16840" w:h="11910" w:orient="landscape"/>
          <w:pgMar w:top="560" w:right="1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9"/>
        <w:gridCol w:w="4823"/>
        <w:gridCol w:w="4393"/>
      </w:tblGrid>
      <w:tr w:rsidR="00CD0226" w14:paraId="252190A9" w14:textId="77777777">
        <w:trPr>
          <w:trHeight w:val="323"/>
        </w:trPr>
        <w:tc>
          <w:tcPr>
            <w:tcW w:w="15985" w:type="dxa"/>
            <w:gridSpan w:val="3"/>
          </w:tcPr>
          <w:p w14:paraId="0BADC9C0" w14:textId="77777777" w:rsidR="00CD0226" w:rsidRDefault="005006B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метапредметные</w:t>
            </w:r>
            <w:proofErr w:type="spellEnd"/>
            <w:r>
              <w:rPr>
                <w:b/>
                <w:sz w:val="24"/>
              </w:rPr>
              <w:t xml:space="preserve"> результаты</w:t>
            </w:r>
          </w:p>
        </w:tc>
      </w:tr>
      <w:tr w:rsidR="00CD0226" w14:paraId="4A4C39BA" w14:textId="77777777">
        <w:trPr>
          <w:trHeight w:val="1379"/>
        </w:trPr>
        <w:tc>
          <w:tcPr>
            <w:tcW w:w="6769" w:type="dxa"/>
            <w:tcBorders>
              <w:right w:val="single" w:sz="4" w:space="0" w:color="000000"/>
            </w:tcBorders>
          </w:tcPr>
          <w:p w14:paraId="13B768EE" w14:textId="77777777" w:rsidR="00CD0226" w:rsidRDefault="005006BA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−− способность использовать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</w:t>
            </w:r>
          </w:p>
          <w:p w14:paraId="7E413B83" w14:textId="77777777" w:rsidR="00CD0226" w:rsidRDefault="005006BA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14:paraId="2795149E" w14:textId="77777777" w:rsidR="00CD0226" w:rsidRDefault="005006B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организация самостоятельных занятий в ходе изучения общеобразовательных дисциплин;</w:t>
            </w:r>
          </w:p>
          <w:p w14:paraId="1D44A6FA" w14:textId="77777777" w:rsidR="00CD0226" w:rsidRDefault="005006B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6" w:lineRule="exact"/>
              <w:ind w:right="224" w:firstLine="0"/>
              <w:rPr>
                <w:sz w:val="24"/>
              </w:rPr>
            </w:pPr>
            <w:r>
              <w:rPr>
                <w:sz w:val="24"/>
              </w:rPr>
              <w:t>осуществление контроля и корректировки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93" w:type="dxa"/>
            <w:tcBorders>
              <w:left w:val="single" w:sz="4" w:space="0" w:color="000000"/>
            </w:tcBorders>
          </w:tcPr>
          <w:p w14:paraId="6DC6736C" w14:textId="77777777" w:rsidR="00CD0226" w:rsidRDefault="005006BA">
            <w:pPr>
              <w:pStyle w:val="TableParagraph"/>
              <w:tabs>
                <w:tab w:val="left" w:pos="2105"/>
                <w:tab w:val="left" w:pos="2659"/>
              </w:tabs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универсальными учебными действиями</w:t>
            </w:r>
            <w:r>
              <w:rPr>
                <w:sz w:val="24"/>
              </w:rPr>
              <w:tab/>
              <w:t>в познавательной, спортивной,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физкультурной, оздоровительной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7146F5AF" w14:textId="77777777" w:rsidR="00CD0226" w:rsidRDefault="005006BA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CD0226" w14:paraId="48AE3730" w14:textId="77777777">
        <w:trPr>
          <w:trHeight w:val="2762"/>
        </w:trPr>
        <w:tc>
          <w:tcPr>
            <w:tcW w:w="6769" w:type="dxa"/>
            <w:tcBorders>
              <w:right w:val="single" w:sz="4" w:space="0" w:color="000000"/>
            </w:tcBorders>
          </w:tcPr>
          <w:p w14:paraId="694F77D9" w14:textId="77777777" w:rsidR="00CD0226" w:rsidRDefault="005006B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−− готовность учебного сотрудничества с преподавателями и сверстниками с использованием специальных средств и методов двигательной активности</w:t>
            </w: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14:paraId="28B5B386" w14:textId="77777777" w:rsidR="00CD0226" w:rsidRDefault="005006BA">
            <w:pPr>
              <w:pStyle w:val="TableParagraph"/>
              <w:ind w:left="115" w:right="1147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демонстрация коммуникативных способностей;</w:t>
            </w:r>
          </w:p>
          <w:p w14:paraId="5DB4E08A" w14:textId="77777777" w:rsidR="00CD0226" w:rsidRDefault="005006B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умение вести диалог, учитывая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позицию других участников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F16E532" w14:textId="77777777" w:rsidR="00CD0226" w:rsidRDefault="005006B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умение разрешить конфликтную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  <w:p w14:paraId="2C63B1EA" w14:textId="77777777" w:rsidR="00CD0226" w:rsidRDefault="005006BA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способности самостоятельно давать оценку ситуации и находить выход 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неѐ</w:t>
            </w:r>
            <w:proofErr w:type="spellEnd"/>
            <w:r>
              <w:rPr>
                <w:sz w:val="24"/>
              </w:rPr>
              <w:t>;</w:t>
            </w:r>
          </w:p>
          <w:p w14:paraId="07AD3680" w14:textId="77777777" w:rsidR="00CD0226" w:rsidRDefault="005006BA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0" w:lineRule="atLeast"/>
              <w:ind w:right="795" w:firstLine="0"/>
              <w:rPr>
                <w:sz w:val="24"/>
              </w:rPr>
            </w:pPr>
            <w:r>
              <w:rPr>
                <w:sz w:val="24"/>
              </w:rPr>
              <w:t>самоанализ и коррекция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 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93" w:type="dxa"/>
            <w:tcBorders>
              <w:left w:val="single" w:sz="4" w:space="0" w:color="000000"/>
            </w:tcBorders>
          </w:tcPr>
          <w:p w14:paraId="1B1093D6" w14:textId="77777777" w:rsidR="00CD0226" w:rsidRDefault="00CD0226">
            <w:pPr>
              <w:pStyle w:val="TableParagraph"/>
              <w:spacing w:before="5"/>
              <w:rPr>
                <w:sz w:val="23"/>
              </w:rPr>
            </w:pPr>
          </w:p>
          <w:p w14:paraId="66042938" w14:textId="77777777" w:rsidR="00CD0226" w:rsidRDefault="005006BA">
            <w:pPr>
              <w:pStyle w:val="TableParagraph"/>
              <w:ind w:left="112" w:right="817"/>
              <w:rPr>
                <w:sz w:val="24"/>
              </w:rPr>
            </w:pPr>
            <w:r>
              <w:rPr>
                <w:sz w:val="24"/>
              </w:rPr>
              <w:t>Наблюдение за ролью студента в группе</w:t>
            </w:r>
          </w:p>
        </w:tc>
      </w:tr>
      <w:tr w:rsidR="00CD0226" w14:paraId="5B7FD0D1" w14:textId="77777777">
        <w:trPr>
          <w:trHeight w:val="1103"/>
        </w:trPr>
        <w:tc>
          <w:tcPr>
            <w:tcW w:w="6769" w:type="dxa"/>
            <w:tcBorders>
              <w:right w:val="single" w:sz="4" w:space="0" w:color="000000"/>
            </w:tcBorders>
          </w:tcPr>
          <w:p w14:paraId="5E881137" w14:textId="77777777" w:rsidR="00CD0226" w:rsidRDefault="005006BA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−−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</w:t>
            </w:r>
          </w:p>
          <w:p w14:paraId="25095096" w14:textId="77777777" w:rsidR="00CD0226" w:rsidRDefault="005006B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экологии, ОБЖ</w:t>
            </w: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14:paraId="716549A7" w14:textId="77777777" w:rsidR="00CD0226" w:rsidRDefault="005006BA">
            <w:pPr>
              <w:pStyle w:val="TableParagraph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- демонстрация способности самостоятельно использовать необходимую информацию для выполнения поставленных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55C79097" w14:textId="77777777" w:rsidR="00CD0226" w:rsidRDefault="005006BA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4393" w:type="dxa"/>
            <w:tcBorders>
              <w:left w:val="single" w:sz="4" w:space="0" w:color="000000"/>
            </w:tcBorders>
          </w:tcPr>
          <w:p w14:paraId="6402D3AF" w14:textId="77777777" w:rsidR="00CD0226" w:rsidRDefault="005006BA">
            <w:pPr>
              <w:pStyle w:val="TableParagraph"/>
              <w:ind w:left="150" w:right="2685"/>
              <w:rPr>
                <w:sz w:val="24"/>
              </w:rPr>
            </w:pPr>
            <w:r>
              <w:rPr>
                <w:sz w:val="24"/>
              </w:rPr>
              <w:t>Соревнования; Конкурсы</w:t>
            </w:r>
          </w:p>
        </w:tc>
      </w:tr>
      <w:tr w:rsidR="00CD0226" w14:paraId="238C7650" w14:textId="77777777">
        <w:trPr>
          <w:trHeight w:val="2207"/>
        </w:trPr>
        <w:tc>
          <w:tcPr>
            <w:tcW w:w="6769" w:type="dxa"/>
            <w:tcBorders>
              <w:right w:val="single" w:sz="4" w:space="0" w:color="000000"/>
            </w:tcBorders>
          </w:tcPr>
          <w:p w14:paraId="517ABF83" w14:textId="77777777" w:rsidR="00CD0226" w:rsidRDefault="005006BA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−−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14:paraId="6D11D968" w14:textId="77777777" w:rsidR="00CD0226" w:rsidRDefault="005006BA">
            <w:pPr>
              <w:pStyle w:val="TableParagraph"/>
              <w:ind w:left="115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демонстрация способностей к учебно- исследовательской и проектной деятельности;</w:t>
            </w:r>
          </w:p>
          <w:p w14:paraId="60CE5C4C" w14:textId="77777777" w:rsidR="00CD0226" w:rsidRDefault="005006BA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right="679" w:firstLine="60"/>
              <w:rPr>
                <w:sz w:val="24"/>
              </w:rPr>
            </w:pPr>
            <w:r>
              <w:rPr>
                <w:sz w:val="24"/>
              </w:rPr>
              <w:t>умение оценивать свою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 анализировать и делать правильные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14:paraId="67B7B0A4" w14:textId="77777777" w:rsidR="00CD0226" w:rsidRDefault="005006B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70" w:lineRule="atLeast"/>
              <w:ind w:right="1077" w:firstLine="0"/>
              <w:rPr>
                <w:sz w:val="24"/>
              </w:rPr>
            </w:pPr>
            <w:r>
              <w:rPr>
                <w:sz w:val="24"/>
              </w:rPr>
              <w:t>умение планировать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</w:t>
            </w:r>
          </w:p>
        </w:tc>
        <w:tc>
          <w:tcPr>
            <w:tcW w:w="4393" w:type="dxa"/>
            <w:tcBorders>
              <w:left w:val="single" w:sz="4" w:space="0" w:color="000000"/>
            </w:tcBorders>
          </w:tcPr>
          <w:p w14:paraId="0D00660A" w14:textId="77777777" w:rsidR="00CD0226" w:rsidRDefault="005006BA">
            <w:pPr>
              <w:pStyle w:val="TableParagraph"/>
              <w:ind w:left="112" w:right="817"/>
              <w:rPr>
                <w:sz w:val="24"/>
              </w:rPr>
            </w:pPr>
            <w:r>
              <w:rPr>
                <w:sz w:val="24"/>
              </w:rPr>
              <w:t>Подготовка рефератов, докладов, использование электронных источников.</w:t>
            </w:r>
          </w:p>
          <w:p w14:paraId="635734AB" w14:textId="77777777" w:rsidR="00CD0226" w:rsidRDefault="005006BA">
            <w:pPr>
              <w:pStyle w:val="TableParagraph"/>
              <w:ind w:left="112" w:right="650"/>
              <w:rPr>
                <w:sz w:val="24"/>
              </w:rPr>
            </w:pPr>
            <w:r>
              <w:rPr>
                <w:sz w:val="24"/>
              </w:rPr>
              <w:t>Наблюдение за навыками работы в глобальных, корпоративных и локальных информационных сетях</w:t>
            </w:r>
          </w:p>
        </w:tc>
      </w:tr>
      <w:tr w:rsidR="00CD0226" w14:paraId="53AC6975" w14:textId="77777777">
        <w:trPr>
          <w:trHeight w:val="1382"/>
        </w:trPr>
        <w:tc>
          <w:tcPr>
            <w:tcW w:w="6769" w:type="dxa"/>
            <w:tcBorders>
              <w:right w:val="single" w:sz="4" w:space="0" w:color="000000"/>
            </w:tcBorders>
          </w:tcPr>
          <w:p w14:paraId="5EA3AE02" w14:textId="77777777" w:rsidR="00CD0226" w:rsidRDefault="005006BA">
            <w:pPr>
              <w:pStyle w:val="TableParagraph"/>
              <w:tabs>
                <w:tab w:val="left" w:pos="2794"/>
                <w:tab w:val="left" w:pos="5055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−− формирование навыков участия в различных видах соревновательной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моделирующих 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14:paraId="48575F7D" w14:textId="77777777" w:rsidR="00CD0226" w:rsidRDefault="005006BA">
            <w:pPr>
              <w:pStyle w:val="TableParagraph"/>
              <w:tabs>
                <w:tab w:val="left" w:pos="3115"/>
              </w:tabs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представлений о различных видах соревновательной деятельности,</w:t>
            </w:r>
            <w:r>
              <w:rPr>
                <w:sz w:val="24"/>
              </w:rPr>
              <w:tab/>
              <w:t>моделирующих 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4393" w:type="dxa"/>
            <w:tcBorders>
              <w:left w:val="single" w:sz="4" w:space="0" w:color="000000"/>
            </w:tcBorders>
          </w:tcPr>
          <w:p w14:paraId="5AF7134D" w14:textId="77777777" w:rsidR="00CD0226" w:rsidRDefault="005006BA">
            <w:pPr>
              <w:pStyle w:val="TableParagraph"/>
              <w:ind w:left="112" w:right="802"/>
              <w:rPr>
                <w:sz w:val="24"/>
              </w:rPr>
            </w:pPr>
            <w:r>
              <w:rPr>
                <w:sz w:val="24"/>
              </w:rPr>
              <w:t>Деловые игры-моделирование социальных и профессиональных ситуаций</w:t>
            </w:r>
          </w:p>
        </w:tc>
      </w:tr>
    </w:tbl>
    <w:p w14:paraId="18568A58" w14:textId="77777777" w:rsidR="00CD0226" w:rsidRDefault="00CD0226">
      <w:pPr>
        <w:rPr>
          <w:sz w:val="24"/>
        </w:rPr>
        <w:sectPr w:rsidR="00CD0226">
          <w:pgSz w:w="16840" w:h="11910" w:orient="landscape"/>
          <w:pgMar w:top="560" w:right="120" w:bottom="280" w:left="480" w:header="720" w:footer="720" w:gutter="0"/>
          <w:cols w:space="720"/>
        </w:sectPr>
      </w:pPr>
    </w:p>
    <w:p w14:paraId="4B060778" w14:textId="77777777" w:rsidR="00CD0226" w:rsidRDefault="00CD0226">
      <w:pPr>
        <w:pStyle w:val="a3"/>
        <w:spacing w:before="4"/>
        <w:rPr>
          <w:sz w:val="17"/>
        </w:rPr>
      </w:pPr>
    </w:p>
    <w:sectPr w:rsidR="00CD0226">
      <w:pgSz w:w="16840" w:h="11910" w:orient="landscape"/>
      <w:pgMar w:top="1100" w:right="1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E03"/>
    <w:multiLevelType w:val="hybridMultilevel"/>
    <w:tmpl w:val="80001848"/>
    <w:lvl w:ilvl="0" w:tplc="CCDEE886">
      <w:numFmt w:val="bullet"/>
      <w:lvlText w:val="-"/>
      <w:lvlJc w:val="left"/>
      <w:pPr>
        <w:ind w:left="13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6EE2362">
      <w:numFmt w:val="bullet"/>
      <w:lvlText w:val="•"/>
      <w:lvlJc w:val="left"/>
      <w:pPr>
        <w:ind w:left="2346" w:hanging="140"/>
      </w:pPr>
      <w:rPr>
        <w:rFonts w:hint="default"/>
        <w:lang w:val="ru-RU" w:eastAsia="ru-RU" w:bidi="ru-RU"/>
      </w:rPr>
    </w:lvl>
    <w:lvl w:ilvl="2" w:tplc="D49E38FE">
      <w:numFmt w:val="bullet"/>
      <w:lvlText w:val="•"/>
      <w:lvlJc w:val="left"/>
      <w:pPr>
        <w:ind w:left="3353" w:hanging="140"/>
      </w:pPr>
      <w:rPr>
        <w:rFonts w:hint="default"/>
        <w:lang w:val="ru-RU" w:eastAsia="ru-RU" w:bidi="ru-RU"/>
      </w:rPr>
    </w:lvl>
    <w:lvl w:ilvl="3" w:tplc="C15CA05E">
      <w:numFmt w:val="bullet"/>
      <w:lvlText w:val="•"/>
      <w:lvlJc w:val="left"/>
      <w:pPr>
        <w:ind w:left="4359" w:hanging="140"/>
      </w:pPr>
      <w:rPr>
        <w:rFonts w:hint="default"/>
        <w:lang w:val="ru-RU" w:eastAsia="ru-RU" w:bidi="ru-RU"/>
      </w:rPr>
    </w:lvl>
    <w:lvl w:ilvl="4" w:tplc="BA1A1DE6">
      <w:numFmt w:val="bullet"/>
      <w:lvlText w:val="•"/>
      <w:lvlJc w:val="left"/>
      <w:pPr>
        <w:ind w:left="5366" w:hanging="140"/>
      </w:pPr>
      <w:rPr>
        <w:rFonts w:hint="default"/>
        <w:lang w:val="ru-RU" w:eastAsia="ru-RU" w:bidi="ru-RU"/>
      </w:rPr>
    </w:lvl>
    <w:lvl w:ilvl="5" w:tplc="69D47A1A">
      <w:numFmt w:val="bullet"/>
      <w:lvlText w:val="•"/>
      <w:lvlJc w:val="left"/>
      <w:pPr>
        <w:ind w:left="6373" w:hanging="140"/>
      </w:pPr>
      <w:rPr>
        <w:rFonts w:hint="default"/>
        <w:lang w:val="ru-RU" w:eastAsia="ru-RU" w:bidi="ru-RU"/>
      </w:rPr>
    </w:lvl>
    <w:lvl w:ilvl="6" w:tplc="C928AF9C">
      <w:numFmt w:val="bullet"/>
      <w:lvlText w:val="•"/>
      <w:lvlJc w:val="left"/>
      <w:pPr>
        <w:ind w:left="7379" w:hanging="140"/>
      </w:pPr>
      <w:rPr>
        <w:rFonts w:hint="default"/>
        <w:lang w:val="ru-RU" w:eastAsia="ru-RU" w:bidi="ru-RU"/>
      </w:rPr>
    </w:lvl>
    <w:lvl w:ilvl="7" w:tplc="A1A84C5A">
      <w:numFmt w:val="bullet"/>
      <w:lvlText w:val="•"/>
      <w:lvlJc w:val="left"/>
      <w:pPr>
        <w:ind w:left="8386" w:hanging="140"/>
      </w:pPr>
      <w:rPr>
        <w:rFonts w:hint="default"/>
        <w:lang w:val="ru-RU" w:eastAsia="ru-RU" w:bidi="ru-RU"/>
      </w:rPr>
    </w:lvl>
    <w:lvl w:ilvl="8" w:tplc="A76A40D2">
      <w:numFmt w:val="bullet"/>
      <w:lvlText w:val="•"/>
      <w:lvlJc w:val="left"/>
      <w:pPr>
        <w:ind w:left="9393" w:hanging="140"/>
      </w:pPr>
      <w:rPr>
        <w:rFonts w:hint="default"/>
        <w:lang w:val="ru-RU" w:eastAsia="ru-RU" w:bidi="ru-RU"/>
      </w:rPr>
    </w:lvl>
  </w:abstractNum>
  <w:abstractNum w:abstractNumId="1">
    <w:nsid w:val="09E42346"/>
    <w:multiLevelType w:val="hybridMultilevel"/>
    <w:tmpl w:val="F2D0D2BC"/>
    <w:lvl w:ilvl="0" w:tplc="1CE87122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4C2CCCC">
      <w:start w:val="1"/>
      <w:numFmt w:val="decimal"/>
      <w:lvlText w:val="%2."/>
      <w:lvlJc w:val="left"/>
      <w:pPr>
        <w:ind w:left="419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4D1C8FEE">
      <w:numFmt w:val="bullet"/>
      <w:lvlText w:val="•"/>
      <w:lvlJc w:val="left"/>
      <w:pPr>
        <w:ind w:left="5000" w:hanging="348"/>
      </w:pPr>
      <w:rPr>
        <w:rFonts w:hint="default"/>
        <w:lang w:val="ru-RU" w:eastAsia="ru-RU" w:bidi="ru-RU"/>
      </w:rPr>
    </w:lvl>
    <w:lvl w:ilvl="3" w:tplc="03728A26">
      <w:numFmt w:val="bullet"/>
      <w:lvlText w:val="•"/>
      <w:lvlJc w:val="left"/>
      <w:pPr>
        <w:ind w:left="5801" w:hanging="348"/>
      </w:pPr>
      <w:rPr>
        <w:rFonts w:hint="default"/>
        <w:lang w:val="ru-RU" w:eastAsia="ru-RU" w:bidi="ru-RU"/>
      </w:rPr>
    </w:lvl>
    <w:lvl w:ilvl="4" w:tplc="4ACE216A">
      <w:numFmt w:val="bullet"/>
      <w:lvlText w:val="•"/>
      <w:lvlJc w:val="left"/>
      <w:pPr>
        <w:ind w:left="6602" w:hanging="348"/>
      </w:pPr>
      <w:rPr>
        <w:rFonts w:hint="default"/>
        <w:lang w:val="ru-RU" w:eastAsia="ru-RU" w:bidi="ru-RU"/>
      </w:rPr>
    </w:lvl>
    <w:lvl w:ilvl="5" w:tplc="349C9BAC">
      <w:numFmt w:val="bullet"/>
      <w:lvlText w:val="•"/>
      <w:lvlJc w:val="left"/>
      <w:pPr>
        <w:ind w:left="7402" w:hanging="348"/>
      </w:pPr>
      <w:rPr>
        <w:rFonts w:hint="default"/>
        <w:lang w:val="ru-RU" w:eastAsia="ru-RU" w:bidi="ru-RU"/>
      </w:rPr>
    </w:lvl>
    <w:lvl w:ilvl="6" w:tplc="BE86B92E">
      <w:numFmt w:val="bullet"/>
      <w:lvlText w:val="•"/>
      <w:lvlJc w:val="left"/>
      <w:pPr>
        <w:ind w:left="8203" w:hanging="348"/>
      </w:pPr>
      <w:rPr>
        <w:rFonts w:hint="default"/>
        <w:lang w:val="ru-RU" w:eastAsia="ru-RU" w:bidi="ru-RU"/>
      </w:rPr>
    </w:lvl>
    <w:lvl w:ilvl="7" w:tplc="C66CD738">
      <w:numFmt w:val="bullet"/>
      <w:lvlText w:val="•"/>
      <w:lvlJc w:val="left"/>
      <w:pPr>
        <w:ind w:left="9004" w:hanging="348"/>
      </w:pPr>
      <w:rPr>
        <w:rFonts w:hint="default"/>
        <w:lang w:val="ru-RU" w:eastAsia="ru-RU" w:bidi="ru-RU"/>
      </w:rPr>
    </w:lvl>
    <w:lvl w:ilvl="8" w:tplc="25768164">
      <w:numFmt w:val="bullet"/>
      <w:lvlText w:val="•"/>
      <w:lvlJc w:val="left"/>
      <w:pPr>
        <w:ind w:left="9804" w:hanging="348"/>
      </w:pPr>
      <w:rPr>
        <w:rFonts w:hint="default"/>
        <w:lang w:val="ru-RU" w:eastAsia="ru-RU" w:bidi="ru-RU"/>
      </w:rPr>
    </w:lvl>
  </w:abstractNum>
  <w:abstractNum w:abstractNumId="2">
    <w:nsid w:val="1055378F"/>
    <w:multiLevelType w:val="hybridMultilevel"/>
    <w:tmpl w:val="694ACF58"/>
    <w:lvl w:ilvl="0" w:tplc="D7D00750">
      <w:numFmt w:val="bullet"/>
      <w:lvlText w:val="-"/>
      <w:lvlJc w:val="left"/>
      <w:pPr>
        <w:ind w:left="1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33ED68C">
      <w:numFmt w:val="bullet"/>
      <w:lvlText w:val="•"/>
      <w:lvlJc w:val="left"/>
      <w:pPr>
        <w:ind w:left="591" w:hanging="142"/>
      </w:pPr>
      <w:rPr>
        <w:rFonts w:hint="default"/>
        <w:lang w:val="ru-RU" w:eastAsia="ru-RU" w:bidi="ru-RU"/>
      </w:rPr>
    </w:lvl>
    <w:lvl w:ilvl="2" w:tplc="5DF29578">
      <w:numFmt w:val="bullet"/>
      <w:lvlText w:val="•"/>
      <w:lvlJc w:val="left"/>
      <w:pPr>
        <w:ind w:left="1063" w:hanging="142"/>
      </w:pPr>
      <w:rPr>
        <w:rFonts w:hint="default"/>
        <w:lang w:val="ru-RU" w:eastAsia="ru-RU" w:bidi="ru-RU"/>
      </w:rPr>
    </w:lvl>
    <w:lvl w:ilvl="3" w:tplc="CAAA727A">
      <w:numFmt w:val="bullet"/>
      <w:lvlText w:val="•"/>
      <w:lvlJc w:val="left"/>
      <w:pPr>
        <w:ind w:left="1535" w:hanging="142"/>
      </w:pPr>
      <w:rPr>
        <w:rFonts w:hint="default"/>
        <w:lang w:val="ru-RU" w:eastAsia="ru-RU" w:bidi="ru-RU"/>
      </w:rPr>
    </w:lvl>
    <w:lvl w:ilvl="4" w:tplc="42F87C16">
      <w:numFmt w:val="bullet"/>
      <w:lvlText w:val="•"/>
      <w:lvlJc w:val="left"/>
      <w:pPr>
        <w:ind w:left="2006" w:hanging="142"/>
      </w:pPr>
      <w:rPr>
        <w:rFonts w:hint="default"/>
        <w:lang w:val="ru-RU" w:eastAsia="ru-RU" w:bidi="ru-RU"/>
      </w:rPr>
    </w:lvl>
    <w:lvl w:ilvl="5" w:tplc="FC88AA94">
      <w:numFmt w:val="bullet"/>
      <w:lvlText w:val="•"/>
      <w:lvlJc w:val="left"/>
      <w:pPr>
        <w:ind w:left="2478" w:hanging="142"/>
      </w:pPr>
      <w:rPr>
        <w:rFonts w:hint="default"/>
        <w:lang w:val="ru-RU" w:eastAsia="ru-RU" w:bidi="ru-RU"/>
      </w:rPr>
    </w:lvl>
    <w:lvl w:ilvl="6" w:tplc="9B349BFA">
      <w:numFmt w:val="bullet"/>
      <w:lvlText w:val="•"/>
      <w:lvlJc w:val="left"/>
      <w:pPr>
        <w:ind w:left="2950" w:hanging="142"/>
      </w:pPr>
      <w:rPr>
        <w:rFonts w:hint="default"/>
        <w:lang w:val="ru-RU" w:eastAsia="ru-RU" w:bidi="ru-RU"/>
      </w:rPr>
    </w:lvl>
    <w:lvl w:ilvl="7" w:tplc="699C07B6">
      <w:numFmt w:val="bullet"/>
      <w:lvlText w:val="•"/>
      <w:lvlJc w:val="left"/>
      <w:pPr>
        <w:ind w:left="3421" w:hanging="142"/>
      </w:pPr>
      <w:rPr>
        <w:rFonts w:hint="default"/>
        <w:lang w:val="ru-RU" w:eastAsia="ru-RU" w:bidi="ru-RU"/>
      </w:rPr>
    </w:lvl>
    <w:lvl w:ilvl="8" w:tplc="4E965014">
      <w:numFmt w:val="bullet"/>
      <w:lvlText w:val="•"/>
      <w:lvlJc w:val="left"/>
      <w:pPr>
        <w:ind w:left="3893" w:hanging="142"/>
      </w:pPr>
      <w:rPr>
        <w:rFonts w:hint="default"/>
        <w:lang w:val="ru-RU" w:eastAsia="ru-RU" w:bidi="ru-RU"/>
      </w:rPr>
    </w:lvl>
  </w:abstractNum>
  <w:abstractNum w:abstractNumId="3">
    <w:nsid w:val="10CC1224"/>
    <w:multiLevelType w:val="hybridMultilevel"/>
    <w:tmpl w:val="215ACC5C"/>
    <w:lvl w:ilvl="0" w:tplc="9E18AC9E">
      <w:start w:val="1"/>
      <w:numFmt w:val="decimal"/>
      <w:lvlText w:val="%1."/>
      <w:lvlJc w:val="left"/>
      <w:pPr>
        <w:ind w:left="786" w:hanging="360"/>
      </w:pPr>
      <w:rPr>
        <w:rFonts w:hint="default"/>
        <w:spacing w:val="-5"/>
        <w:w w:val="100"/>
        <w:lang w:val="ru-RU" w:eastAsia="ru-RU" w:bidi="ru-RU"/>
      </w:rPr>
    </w:lvl>
    <w:lvl w:ilvl="1" w:tplc="DADE1084">
      <w:numFmt w:val="bullet"/>
      <w:lvlText w:val="•"/>
      <w:lvlJc w:val="left"/>
      <w:pPr>
        <w:ind w:left="2006" w:hanging="360"/>
      </w:pPr>
      <w:rPr>
        <w:rFonts w:hint="default"/>
        <w:lang w:val="ru-RU" w:eastAsia="ru-RU" w:bidi="ru-RU"/>
      </w:rPr>
    </w:lvl>
    <w:lvl w:ilvl="2" w:tplc="DB98D702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3" w:tplc="003E8156">
      <w:numFmt w:val="bullet"/>
      <w:lvlText w:val="•"/>
      <w:lvlJc w:val="left"/>
      <w:pPr>
        <w:ind w:left="3899" w:hanging="360"/>
      </w:pPr>
      <w:rPr>
        <w:rFonts w:hint="default"/>
        <w:lang w:val="ru-RU" w:eastAsia="ru-RU" w:bidi="ru-RU"/>
      </w:rPr>
    </w:lvl>
    <w:lvl w:ilvl="4" w:tplc="5504F6F0">
      <w:numFmt w:val="bullet"/>
      <w:lvlText w:val="•"/>
      <w:lvlJc w:val="left"/>
      <w:pPr>
        <w:ind w:left="4846" w:hanging="360"/>
      </w:pPr>
      <w:rPr>
        <w:rFonts w:hint="default"/>
        <w:lang w:val="ru-RU" w:eastAsia="ru-RU" w:bidi="ru-RU"/>
      </w:rPr>
    </w:lvl>
    <w:lvl w:ilvl="5" w:tplc="05FE463A">
      <w:numFmt w:val="bullet"/>
      <w:lvlText w:val="•"/>
      <w:lvlJc w:val="left"/>
      <w:pPr>
        <w:ind w:left="5793" w:hanging="360"/>
      </w:pPr>
      <w:rPr>
        <w:rFonts w:hint="default"/>
        <w:lang w:val="ru-RU" w:eastAsia="ru-RU" w:bidi="ru-RU"/>
      </w:rPr>
    </w:lvl>
    <w:lvl w:ilvl="6" w:tplc="9E28F4EE">
      <w:numFmt w:val="bullet"/>
      <w:lvlText w:val="•"/>
      <w:lvlJc w:val="left"/>
      <w:pPr>
        <w:ind w:left="6739" w:hanging="360"/>
      </w:pPr>
      <w:rPr>
        <w:rFonts w:hint="default"/>
        <w:lang w:val="ru-RU" w:eastAsia="ru-RU" w:bidi="ru-RU"/>
      </w:rPr>
    </w:lvl>
    <w:lvl w:ilvl="7" w:tplc="D4F8BA82">
      <w:numFmt w:val="bullet"/>
      <w:lvlText w:val="•"/>
      <w:lvlJc w:val="left"/>
      <w:pPr>
        <w:ind w:left="7686" w:hanging="360"/>
      </w:pPr>
      <w:rPr>
        <w:rFonts w:hint="default"/>
        <w:lang w:val="ru-RU" w:eastAsia="ru-RU" w:bidi="ru-RU"/>
      </w:rPr>
    </w:lvl>
    <w:lvl w:ilvl="8" w:tplc="A18263DE">
      <w:numFmt w:val="bullet"/>
      <w:lvlText w:val="•"/>
      <w:lvlJc w:val="left"/>
      <w:pPr>
        <w:ind w:left="8633" w:hanging="360"/>
      </w:pPr>
      <w:rPr>
        <w:rFonts w:hint="default"/>
        <w:lang w:val="ru-RU" w:eastAsia="ru-RU" w:bidi="ru-RU"/>
      </w:rPr>
    </w:lvl>
  </w:abstractNum>
  <w:abstractNum w:abstractNumId="4">
    <w:nsid w:val="1BB46E38"/>
    <w:multiLevelType w:val="hybridMultilevel"/>
    <w:tmpl w:val="760C0D44"/>
    <w:lvl w:ilvl="0" w:tplc="6BA647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40404"/>
        <w:w w:val="99"/>
        <w:sz w:val="24"/>
        <w:szCs w:val="24"/>
        <w:lang w:val="ru-RU" w:eastAsia="ru-RU" w:bidi="ru-RU"/>
      </w:rPr>
    </w:lvl>
    <w:lvl w:ilvl="1" w:tplc="6D8AE684">
      <w:numFmt w:val="bullet"/>
      <w:lvlText w:val="•"/>
      <w:lvlJc w:val="left"/>
      <w:pPr>
        <w:ind w:left="515" w:hanging="140"/>
      </w:pPr>
      <w:rPr>
        <w:rFonts w:hint="default"/>
        <w:lang w:val="ru-RU" w:eastAsia="ru-RU" w:bidi="ru-RU"/>
      </w:rPr>
    </w:lvl>
    <w:lvl w:ilvl="2" w:tplc="01B02906">
      <w:numFmt w:val="bullet"/>
      <w:lvlText w:val="•"/>
      <w:lvlJc w:val="left"/>
      <w:pPr>
        <w:ind w:left="931" w:hanging="140"/>
      </w:pPr>
      <w:rPr>
        <w:rFonts w:hint="default"/>
        <w:lang w:val="ru-RU" w:eastAsia="ru-RU" w:bidi="ru-RU"/>
      </w:rPr>
    </w:lvl>
    <w:lvl w:ilvl="3" w:tplc="4B148D4E">
      <w:numFmt w:val="bullet"/>
      <w:lvlText w:val="•"/>
      <w:lvlJc w:val="left"/>
      <w:pPr>
        <w:ind w:left="1347" w:hanging="140"/>
      </w:pPr>
      <w:rPr>
        <w:rFonts w:hint="default"/>
        <w:lang w:val="ru-RU" w:eastAsia="ru-RU" w:bidi="ru-RU"/>
      </w:rPr>
    </w:lvl>
    <w:lvl w:ilvl="4" w:tplc="69DA3630">
      <w:numFmt w:val="bullet"/>
      <w:lvlText w:val="•"/>
      <w:lvlJc w:val="left"/>
      <w:pPr>
        <w:ind w:left="1763" w:hanging="140"/>
      </w:pPr>
      <w:rPr>
        <w:rFonts w:hint="default"/>
        <w:lang w:val="ru-RU" w:eastAsia="ru-RU" w:bidi="ru-RU"/>
      </w:rPr>
    </w:lvl>
    <w:lvl w:ilvl="5" w:tplc="4816DB26">
      <w:numFmt w:val="bullet"/>
      <w:lvlText w:val="•"/>
      <w:lvlJc w:val="left"/>
      <w:pPr>
        <w:ind w:left="2179" w:hanging="140"/>
      </w:pPr>
      <w:rPr>
        <w:rFonts w:hint="default"/>
        <w:lang w:val="ru-RU" w:eastAsia="ru-RU" w:bidi="ru-RU"/>
      </w:rPr>
    </w:lvl>
    <w:lvl w:ilvl="6" w:tplc="E8883848">
      <w:numFmt w:val="bullet"/>
      <w:lvlText w:val="•"/>
      <w:lvlJc w:val="left"/>
      <w:pPr>
        <w:ind w:left="2594" w:hanging="140"/>
      </w:pPr>
      <w:rPr>
        <w:rFonts w:hint="default"/>
        <w:lang w:val="ru-RU" w:eastAsia="ru-RU" w:bidi="ru-RU"/>
      </w:rPr>
    </w:lvl>
    <w:lvl w:ilvl="7" w:tplc="7DDE0C96">
      <w:numFmt w:val="bullet"/>
      <w:lvlText w:val="•"/>
      <w:lvlJc w:val="left"/>
      <w:pPr>
        <w:ind w:left="3010" w:hanging="140"/>
      </w:pPr>
      <w:rPr>
        <w:rFonts w:hint="default"/>
        <w:lang w:val="ru-RU" w:eastAsia="ru-RU" w:bidi="ru-RU"/>
      </w:rPr>
    </w:lvl>
    <w:lvl w:ilvl="8" w:tplc="332A22A6">
      <w:numFmt w:val="bullet"/>
      <w:lvlText w:val="•"/>
      <w:lvlJc w:val="left"/>
      <w:pPr>
        <w:ind w:left="3426" w:hanging="140"/>
      </w:pPr>
      <w:rPr>
        <w:rFonts w:hint="default"/>
        <w:lang w:val="ru-RU" w:eastAsia="ru-RU" w:bidi="ru-RU"/>
      </w:rPr>
    </w:lvl>
  </w:abstractNum>
  <w:abstractNum w:abstractNumId="5">
    <w:nsid w:val="1BE015BA"/>
    <w:multiLevelType w:val="hybridMultilevel"/>
    <w:tmpl w:val="473C5552"/>
    <w:lvl w:ilvl="0" w:tplc="BB8208FA">
      <w:start w:val="1"/>
      <w:numFmt w:val="decimal"/>
      <w:lvlText w:val="%1)"/>
      <w:lvlJc w:val="left"/>
      <w:pPr>
        <w:ind w:left="1202" w:hanging="30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D35E4006">
      <w:numFmt w:val="bullet"/>
      <w:lvlText w:val="•"/>
      <w:lvlJc w:val="left"/>
      <w:pPr>
        <w:ind w:left="2220" w:hanging="300"/>
      </w:pPr>
      <w:rPr>
        <w:rFonts w:hint="default"/>
        <w:lang w:val="ru-RU" w:eastAsia="ru-RU" w:bidi="ru-RU"/>
      </w:rPr>
    </w:lvl>
    <w:lvl w:ilvl="2" w:tplc="B2FACE54">
      <w:numFmt w:val="bullet"/>
      <w:lvlText w:val="•"/>
      <w:lvlJc w:val="left"/>
      <w:pPr>
        <w:ind w:left="3241" w:hanging="300"/>
      </w:pPr>
      <w:rPr>
        <w:rFonts w:hint="default"/>
        <w:lang w:val="ru-RU" w:eastAsia="ru-RU" w:bidi="ru-RU"/>
      </w:rPr>
    </w:lvl>
    <w:lvl w:ilvl="3" w:tplc="10726A84">
      <w:numFmt w:val="bullet"/>
      <w:lvlText w:val="•"/>
      <w:lvlJc w:val="left"/>
      <w:pPr>
        <w:ind w:left="4261" w:hanging="300"/>
      </w:pPr>
      <w:rPr>
        <w:rFonts w:hint="default"/>
        <w:lang w:val="ru-RU" w:eastAsia="ru-RU" w:bidi="ru-RU"/>
      </w:rPr>
    </w:lvl>
    <w:lvl w:ilvl="4" w:tplc="A028BE30">
      <w:numFmt w:val="bullet"/>
      <w:lvlText w:val="•"/>
      <w:lvlJc w:val="left"/>
      <w:pPr>
        <w:ind w:left="5282" w:hanging="300"/>
      </w:pPr>
      <w:rPr>
        <w:rFonts w:hint="default"/>
        <w:lang w:val="ru-RU" w:eastAsia="ru-RU" w:bidi="ru-RU"/>
      </w:rPr>
    </w:lvl>
    <w:lvl w:ilvl="5" w:tplc="E07EF2EE">
      <w:numFmt w:val="bullet"/>
      <w:lvlText w:val="•"/>
      <w:lvlJc w:val="left"/>
      <w:pPr>
        <w:ind w:left="6303" w:hanging="300"/>
      </w:pPr>
      <w:rPr>
        <w:rFonts w:hint="default"/>
        <w:lang w:val="ru-RU" w:eastAsia="ru-RU" w:bidi="ru-RU"/>
      </w:rPr>
    </w:lvl>
    <w:lvl w:ilvl="6" w:tplc="4B069A44">
      <w:numFmt w:val="bullet"/>
      <w:lvlText w:val="•"/>
      <w:lvlJc w:val="left"/>
      <w:pPr>
        <w:ind w:left="7323" w:hanging="300"/>
      </w:pPr>
      <w:rPr>
        <w:rFonts w:hint="default"/>
        <w:lang w:val="ru-RU" w:eastAsia="ru-RU" w:bidi="ru-RU"/>
      </w:rPr>
    </w:lvl>
    <w:lvl w:ilvl="7" w:tplc="C49AEE52">
      <w:numFmt w:val="bullet"/>
      <w:lvlText w:val="•"/>
      <w:lvlJc w:val="left"/>
      <w:pPr>
        <w:ind w:left="8344" w:hanging="300"/>
      </w:pPr>
      <w:rPr>
        <w:rFonts w:hint="default"/>
        <w:lang w:val="ru-RU" w:eastAsia="ru-RU" w:bidi="ru-RU"/>
      </w:rPr>
    </w:lvl>
    <w:lvl w:ilvl="8" w:tplc="76AC48D6">
      <w:numFmt w:val="bullet"/>
      <w:lvlText w:val="•"/>
      <w:lvlJc w:val="left"/>
      <w:pPr>
        <w:ind w:left="9365" w:hanging="300"/>
      </w:pPr>
      <w:rPr>
        <w:rFonts w:hint="default"/>
        <w:lang w:val="ru-RU" w:eastAsia="ru-RU" w:bidi="ru-RU"/>
      </w:rPr>
    </w:lvl>
  </w:abstractNum>
  <w:abstractNum w:abstractNumId="6">
    <w:nsid w:val="20C43097"/>
    <w:multiLevelType w:val="multilevel"/>
    <w:tmpl w:val="346A20A8"/>
    <w:lvl w:ilvl="0">
      <w:start w:val="2"/>
      <w:numFmt w:val="decimal"/>
      <w:lvlText w:val="%1"/>
      <w:lvlJc w:val="left"/>
      <w:pPr>
        <w:ind w:left="411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55" w:hanging="420"/>
        <w:jc w:val="right"/>
      </w:pPr>
      <w:rPr>
        <w:rFonts w:hint="default"/>
        <w:b/>
        <w:bCs/>
        <w:spacing w:val="-4"/>
        <w:w w:val="87"/>
        <w:lang w:val="ru-RU" w:eastAsia="ru-RU" w:bidi="ru-RU"/>
      </w:rPr>
    </w:lvl>
    <w:lvl w:ilvl="2">
      <w:numFmt w:val="bullet"/>
      <w:lvlText w:val="•"/>
      <w:lvlJc w:val="left"/>
      <w:pPr>
        <w:ind w:left="557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3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3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76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49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22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49" w:hanging="420"/>
      </w:pPr>
      <w:rPr>
        <w:rFonts w:hint="default"/>
        <w:lang w:val="ru-RU" w:eastAsia="ru-RU" w:bidi="ru-RU"/>
      </w:rPr>
    </w:lvl>
  </w:abstractNum>
  <w:abstractNum w:abstractNumId="7">
    <w:nsid w:val="3B7E1A3B"/>
    <w:multiLevelType w:val="multilevel"/>
    <w:tmpl w:val="367A667C"/>
    <w:lvl w:ilvl="0">
      <w:start w:val="1"/>
      <w:numFmt w:val="decimal"/>
      <w:lvlText w:val="%1"/>
      <w:lvlJc w:val="left"/>
      <w:pPr>
        <w:ind w:left="1202" w:hanging="43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02" w:hanging="4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41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1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2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0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44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5" w:hanging="432"/>
      </w:pPr>
      <w:rPr>
        <w:rFonts w:hint="default"/>
        <w:lang w:val="ru-RU" w:eastAsia="ru-RU" w:bidi="ru-RU"/>
      </w:rPr>
    </w:lvl>
  </w:abstractNum>
  <w:abstractNum w:abstractNumId="8">
    <w:nsid w:val="3E143BD1"/>
    <w:multiLevelType w:val="hybridMultilevel"/>
    <w:tmpl w:val="6B70297C"/>
    <w:lvl w:ilvl="0" w:tplc="0F548A56">
      <w:start w:val="1"/>
      <w:numFmt w:val="decimal"/>
      <w:lvlText w:val="%1."/>
      <w:lvlJc w:val="left"/>
      <w:pPr>
        <w:ind w:left="1000" w:hanging="360"/>
      </w:pPr>
      <w:rPr>
        <w:rFonts w:hint="default"/>
        <w:color w:val="221F1F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>
    <w:nsid w:val="3F2A6F74"/>
    <w:multiLevelType w:val="hybridMultilevel"/>
    <w:tmpl w:val="F9BC418A"/>
    <w:lvl w:ilvl="0" w:tplc="95B6129A">
      <w:numFmt w:val="bullet"/>
      <w:lvlText w:val="-"/>
      <w:lvlJc w:val="left"/>
      <w:pPr>
        <w:ind w:left="115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F1D8A6E4">
      <w:numFmt w:val="bullet"/>
      <w:lvlText w:val="•"/>
      <w:lvlJc w:val="left"/>
      <w:pPr>
        <w:ind w:left="591" w:hanging="188"/>
      </w:pPr>
      <w:rPr>
        <w:rFonts w:hint="default"/>
        <w:lang w:val="ru-RU" w:eastAsia="ru-RU" w:bidi="ru-RU"/>
      </w:rPr>
    </w:lvl>
    <w:lvl w:ilvl="2" w:tplc="E2240014">
      <w:numFmt w:val="bullet"/>
      <w:lvlText w:val="•"/>
      <w:lvlJc w:val="left"/>
      <w:pPr>
        <w:ind w:left="1063" w:hanging="188"/>
      </w:pPr>
      <w:rPr>
        <w:rFonts w:hint="default"/>
        <w:lang w:val="ru-RU" w:eastAsia="ru-RU" w:bidi="ru-RU"/>
      </w:rPr>
    </w:lvl>
    <w:lvl w:ilvl="3" w:tplc="5DEC933A">
      <w:numFmt w:val="bullet"/>
      <w:lvlText w:val="•"/>
      <w:lvlJc w:val="left"/>
      <w:pPr>
        <w:ind w:left="1535" w:hanging="188"/>
      </w:pPr>
      <w:rPr>
        <w:rFonts w:hint="default"/>
        <w:lang w:val="ru-RU" w:eastAsia="ru-RU" w:bidi="ru-RU"/>
      </w:rPr>
    </w:lvl>
    <w:lvl w:ilvl="4" w:tplc="87868576">
      <w:numFmt w:val="bullet"/>
      <w:lvlText w:val="•"/>
      <w:lvlJc w:val="left"/>
      <w:pPr>
        <w:ind w:left="2006" w:hanging="188"/>
      </w:pPr>
      <w:rPr>
        <w:rFonts w:hint="default"/>
        <w:lang w:val="ru-RU" w:eastAsia="ru-RU" w:bidi="ru-RU"/>
      </w:rPr>
    </w:lvl>
    <w:lvl w:ilvl="5" w:tplc="83583670">
      <w:numFmt w:val="bullet"/>
      <w:lvlText w:val="•"/>
      <w:lvlJc w:val="left"/>
      <w:pPr>
        <w:ind w:left="2478" w:hanging="188"/>
      </w:pPr>
      <w:rPr>
        <w:rFonts w:hint="default"/>
        <w:lang w:val="ru-RU" w:eastAsia="ru-RU" w:bidi="ru-RU"/>
      </w:rPr>
    </w:lvl>
    <w:lvl w:ilvl="6" w:tplc="DB4809E2">
      <w:numFmt w:val="bullet"/>
      <w:lvlText w:val="•"/>
      <w:lvlJc w:val="left"/>
      <w:pPr>
        <w:ind w:left="2950" w:hanging="188"/>
      </w:pPr>
      <w:rPr>
        <w:rFonts w:hint="default"/>
        <w:lang w:val="ru-RU" w:eastAsia="ru-RU" w:bidi="ru-RU"/>
      </w:rPr>
    </w:lvl>
    <w:lvl w:ilvl="7" w:tplc="623C329A">
      <w:numFmt w:val="bullet"/>
      <w:lvlText w:val="•"/>
      <w:lvlJc w:val="left"/>
      <w:pPr>
        <w:ind w:left="3421" w:hanging="188"/>
      </w:pPr>
      <w:rPr>
        <w:rFonts w:hint="default"/>
        <w:lang w:val="ru-RU" w:eastAsia="ru-RU" w:bidi="ru-RU"/>
      </w:rPr>
    </w:lvl>
    <w:lvl w:ilvl="8" w:tplc="C830709C">
      <w:numFmt w:val="bullet"/>
      <w:lvlText w:val="•"/>
      <w:lvlJc w:val="left"/>
      <w:pPr>
        <w:ind w:left="3893" w:hanging="188"/>
      </w:pPr>
      <w:rPr>
        <w:rFonts w:hint="default"/>
        <w:lang w:val="ru-RU" w:eastAsia="ru-RU" w:bidi="ru-RU"/>
      </w:rPr>
    </w:lvl>
  </w:abstractNum>
  <w:abstractNum w:abstractNumId="10">
    <w:nsid w:val="430A22A1"/>
    <w:multiLevelType w:val="hybridMultilevel"/>
    <w:tmpl w:val="64987594"/>
    <w:lvl w:ilvl="0" w:tplc="331660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040404"/>
        <w:w w:val="99"/>
        <w:sz w:val="24"/>
        <w:szCs w:val="24"/>
        <w:lang w:val="ru-RU" w:eastAsia="ru-RU" w:bidi="ru-RU"/>
      </w:rPr>
    </w:lvl>
    <w:lvl w:ilvl="1" w:tplc="9AECBF7E">
      <w:numFmt w:val="bullet"/>
      <w:lvlText w:val="•"/>
      <w:lvlJc w:val="left"/>
      <w:pPr>
        <w:ind w:left="515" w:hanging="140"/>
      </w:pPr>
      <w:rPr>
        <w:rFonts w:hint="default"/>
        <w:lang w:val="ru-RU" w:eastAsia="ru-RU" w:bidi="ru-RU"/>
      </w:rPr>
    </w:lvl>
    <w:lvl w:ilvl="2" w:tplc="C1E62DFA">
      <w:numFmt w:val="bullet"/>
      <w:lvlText w:val="•"/>
      <w:lvlJc w:val="left"/>
      <w:pPr>
        <w:ind w:left="931" w:hanging="140"/>
      </w:pPr>
      <w:rPr>
        <w:rFonts w:hint="default"/>
        <w:lang w:val="ru-RU" w:eastAsia="ru-RU" w:bidi="ru-RU"/>
      </w:rPr>
    </w:lvl>
    <w:lvl w:ilvl="3" w:tplc="34588C6E">
      <w:numFmt w:val="bullet"/>
      <w:lvlText w:val="•"/>
      <w:lvlJc w:val="left"/>
      <w:pPr>
        <w:ind w:left="1347" w:hanging="140"/>
      </w:pPr>
      <w:rPr>
        <w:rFonts w:hint="default"/>
        <w:lang w:val="ru-RU" w:eastAsia="ru-RU" w:bidi="ru-RU"/>
      </w:rPr>
    </w:lvl>
    <w:lvl w:ilvl="4" w:tplc="EE6665A8">
      <w:numFmt w:val="bullet"/>
      <w:lvlText w:val="•"/>
      <w:lvlJc w:val="left"/>
      <w:pPr>
        <w:ind w:left="1763" w:hanging="140"/>
      </w:pPr>
      <w:rPr>
        <w:rFonts w:hint="default"/>
        <w:lang w:val="ru-RU" w:eastAsia="ru-RU" w:bidi="ru-RU"/>
      </w:rPr>
    </w:lvl>
    <w:lvl w:ilvl="5" w:tplc="40EC0586">
      <w:numFmt w:val="bullet"/>
      <w:lvlText w:val="•"/>
      <w:lvlJc w:val="left"/>
      <w:pPr>
        <w:ind w:left="2179" w:hanging="140"/>
      </w:pPr>
      <w:rPr>
        <w:rFonts w:hint="default"/>
        <w:lang w:val="ru-RU" w:eastAsia="ru-RU" w:bidi="ru-RU"/>
      </w:rPr>
    </w:lvl>
    <w:lvl w:ilvl="6" w:tplc="5E0EBB82">
      <w:numFmt w:val="bullet"/>
      <w:lvlText w:val="•"/>
      <w:lvlJc w:val="left"/>
      <w:pPr>
        <w:ind w:left="2594" w:hanging="140"/>
      </w:pPr>
      <w:rPr>
        <w:rFonts w:hint="default"/>
        <w:lang w:val="ru-RU" w:eastAsia="ru-RU" w:bidi="ru-RU"/>
      </w:rPr>
    </w:lvl>
    <w:lvl w:ilvl="7" w:tplc="1FE05914">
      <w:numFmt w:val="bullet"/>
      <w:lvlText w:val="•"/>
      <w:lvlJc w:val="left"/>
      <w:pPr>
        <w:ind w:left="3010" w:hanging="140"/>
      </w:pPr>
      <w:rPr>
        <w:rFonts w:hint="default"/>
        <w:lang w:val="ru-RU" w:eastAsia="ru-RU" w:bidi="ru-RU"/>
      </w:rPr>
    </w:lvl>
    <w:lvl w:ilvl="8" w:tplc="CD1C5DBE">
      <w:numFmt w:val="bullet"/>
      <w:lvlText w:val="•"/>
      <w:lvlJc w:val="left"/>
      <w:pPr>
        <w:ind w:left="3426" w:hanging="140"/>
      </w:pPr>
      <w:rPr>
        <w:rFonts w:hint="default"/>
        <w:lang w:val="ru-RU" w:eastAsia="ru-RU" w:bidi="ru-RU"/>
      </w:rPr>
    </w:lvl>
  </w:abstractNum>
  <w:abstractNum w:abstractNumId="11">
    <w:nsid w:val="44831AF9"/>
    <w:multiLevelType w:val="hybridMultilevel"/>
    <w:tmpl w:val="C8CCE66A"/>
    <w:lvl w:ilvl="0" w:tplc="597C56C2">
      <w:start w:val="1"/>
      <w:numFmt w:val="decimal"/>
      <w:lvlText w:val="%1."/>
      <w:lvlJc w:val="left"/>
      <w:pPr>
        <w:ind w:left="786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93D6DEF"/>
    <w:multiLevelType w:val="hybridMultilevel"/>
    <w:tmpl w:val="7E9EECD6"/>
    <w:lvl w:ilvl="0" w:tplc="8EA01D78">
      <w:numFmt w:val="bullet"/>
      <w:lvlText w:val="•"/>
      <w:lvlJc w:val="left"/>
      <w:pPr>
        <w:ind w:left="1202" w:hanging="423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F0023712">
      <w:numFmt w:val="bullet"/>
      <w:lvlText w:val="•"/>
      <w:lvlJc w:val="left"/>
      <w:pPr>
        <w:ind w:left="2220" w:hanging="423"/>
      </w:pPr>
      <w:rPr>
        <w:rFonts w:hint="default"/>
        <w:lang w:val="ru-RU" w:eastAsia="ru-RU" w:bidi="ru-RU"/>
      </w:rPr>
    </w:lvl>
    <w:lvl w:ilvl="2" w:tplc="0F70BB10">
      <w:numFmt w:val="bullet"/>
      <w:lvlText w:val="•"/>
      <w:lvlJc w:val="left"/>
      <w:pPr>
        <w:ind w:left="3241" w:hanging="423"/>
      </w:pPr>
      <w:rPr>
        <w:rFonts w:hint="default"/>
        <w:lang w:val="ru-RU" w:eastAsia="ru-RU" w:bidi="ru-RU"/>
      </w:rPr>
    </w:lvl>
    <w:lvl w:ilvl="3" w:tplc="C71C2828">
      <w:numFmt w:val="bullet"/>
      <w:lvlText w:val="•"/>
      <w:lvlJc w:val="left"/>
      <w:pPr>
        <w:ind w:left="4261" w:hanging="423"/>
      </w:pPr>
      <w:rPr>
        <w:rFonts w:hint="default"/>
        <w:lang w:val="ru-RU" w:eastAsia="ru-RU" w:bidi="ru-RU"/>
      </w:rPr>
    </w:lvl>
    <w:lvl w:ilvl="4" w:tplc="F1866C00">
      <w:numFmt w:val="bullet"/>
      <w:lvlText w:val="•"/>
      <w:lvlJc w:val="left"/>
      <w:pPr>
        <w:ind w:left="5282" w:hanging="423"/>
      </w:pPr>
      <w:rPr>
        <w:rFonts w:hint="default"/>
        <w:lang w:val="ru-RU" w:eastAsia="ru-RU" w:bidi="ru-RU"/>
      </w:rPr>
    </w:lvl>
    <w:lvl w:ilvl="5" w:tplc="9B8CCA8C">
      <w:numFmt w:val="bullet"/>
      <w:lvlText w:val="•"/>
      <w:lvlJc w:val="left"/>
      <w:pPr>
        <w:ind w:left="6303" w:hanging="423"/>
      </w:pPr>
      <w:rPr>
        <w:rFonts w:hint="default"/>
        <w:lang w:val="ru-RU" w:eastAsia="ru-RU" w:bidi="ru-RU"/>
      </w:rPr>
    </w:lvl>
    <w:lvl w:ilvl="6" w:tplc="08528FD2">
      <w:numFmt w:val="bullet"/>
      <w:lvlText w:val="•"/>
      <w:lvlJc w:val="left"/>
      <w:pPr>
        <w:ind w:left="7323" w:hanging="423"/>
      </w:pPr>
      <w:rPr>
        <w:rFonts w:hint="default"/>
        <w:lang w:val="ru-RU" w:eastAsia="ru-RU" w:bidi="ru-RU"/>
      </w:rPr>
    </w:lvl>
    <w:lvl w:ilvl="7" w:tplc="CC92A2B6">
      <w:numFmt w:val="bullet"/>
      <w:lvlText w:val="•"/>
      <w:lvlJc w:val="left"/>
      <w:pPr>
        <w:ind w:left="8344" w:hanging="423"/>
      </w:pPr>
      <w:rPr>
        <w:rFonts w:hint="default"/>
        <w:lang w:val="ru-RU" w:eastAsia="ru-RU" w:bidi="ru-RU"/>
      </w:rPr>
    </w:lvl>
    <w:lvl w:ilvl="8" w:tplc="A4FE2922">
      <w:numFmt w:val="bullet"/>
      <w:lvlText w:val="•"/>
      <w:lvlJc w:val="left"/>
      <w:pPr>
        <w:ind w:left="9365" w:hanging="423"/>
      </w:pPr>
      <w:rPr>
        <w:rFonts w:hint="default"/>
        <w:lang w:val="ru-RU" w:eastAsia="ru-RU" w:bidi="ru-RU"/>
      </w:rPr>
    </w:lvl>
  </w:abstractNum>
  <w:abstractNum w:abstractNumId="13">
    <w:nsid w:val="51C836BD"/>
    <w:multiLevelType w:val="hybridMultilevel"/>
    <w:tmpl w:val="66DC877A"/>
    <w:lvl w:ilvl="0" w:tplc="E8EEA92C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08CBF82">
      <w:numFmt w:val="bullet"/>
      <w:lvlText w:val="•"/>
      <w:lvlJc w:val="left"/>
      <w:pPr>
        <w:ind w:left="717" w:hanging="140"/>
      </w:pPr>
      <w:rPr>
        <w:rFonts w:hint="default"/>
        <w:lang w:val="ru-RU" w:eastAsia="ru-RU" w:bidi="ru-RU"/>
      </w:rPr>
    </w:lvl>
    <w:lvl w:ilvl="2" w:tplc="972CF2C8">
      <w:numFmt w:val="bullet"/>
      <w:lvlText w:val="•"/>
      <w:lvlJc w:val="left"/>
      <w:pPr>
        <w:ind w:left="1175" w:hanging="140"/>
      </w:pPr>
      <w:rPr>
        <w:rFonts w:hint="default"/>
        <w:lang w:val="ru-RU" w:eastAsia="ru-RU" w:bidi="ru-RU"/>
      </w:rPr>
    </w:lvl>
    <w:lvl w:ilvl="3" w:tplc="77882272">
      <w:numFmt w:val="bullet"/>
      <w:lvlText w:val="•"/>
      <w:lvlJc w:val="left"/>
      <w:pPr>
        <w:ind w:left="1633" w:hanging="140"/>
      </w:pPr>
      <w:rPr>
        <w:rFonts w:hint="default"/>
        <w:lang w:val="ru-RU" w:eastAsia="ru-RU" w:bidi="ru-RU"/>
      </w:rPr>
    </w:lvl>
    <w:lvl w:ilvl="4" w:tplc="E0409952">
      <w:numFmt w:val="bullet"/>
      <w:lvlText w:val="•"/>
      <w:lvlJc w:val="left"/>
      <w:pPr>
        <w:ind w:left="2090" w:hanging="140"/>
      </w:pPr>
      <w:rPr>
        <w:rFonts w:hint="default"/>
        <w:lang w:val="ru-RU" w:eastAsia="ru-RU" w:bidi="ru-RU"/>
      </w:rPr>
    </w:lvl>
    <w:lvl w:ilvl="5" w:tplc="76CAC54E">
      <w:numFmt w:val="bullet"/>
      <w:lvlText w:val="•"/>
      <w:lvlJc w:val="left"/>
      <w:pPr>
        <w:ind w:left="2548" w:hanging="140"/>
      </w:pPr>
      <w:rPr>
        <w:rFonts w:hint="default"/>
        <w:lang w:val="ru-RU" w:eastAsia="ru-RU" w:bidi="ru-RU"/>
      </w:rPr>
    </w:lvl>
    <w:lvl w:ilvl="6" w:tplc="E9BE9D64">
      <w:numFmt w:val="bullet"/>
      <w:lvlText w:val="•"/>
      <w:lvlJc w:val="left"/>
      <w:pPr>
        <w:ind w:left="3006" w:hanging="140"/>
      </w:pPr>
      <w:rPr>
        <w:rFonts w:hint="default"/>
        <w:lang w:val="ru-RU" w:eastAsia="ru-RU" w:bidi="ru-RU"/>
      </w:rPr>
    </w:lvl>
    <w:lvl w:ilvl="7" w:tplc="A8EA937E">
      <w:numFmt w:val="bullet"/>
      <w:lvlText w:val="•"/>
      <w:lvlJc w:val="left"/>
      <w:pPr>
        <w:ind w:left="3463" w:hanging="140"/>
      </w:pPr>
      <w:rPr>
        <w:rFonts w:hint="default"/>
        <w:lang w:val="ru-RU" w:eastAsia="ru-RU" w:bidi="ru-RU"/>
      </w:rPr>
    </w:lvl>
    <w:lvl w:ilvl="8" w:tplc="C9C293DE">
      <w:numFmt w:val="bullet"/>
      <w:lvlText w:val="•"/>
      <w:lvlJc w:val="left"/>
      <w:pPr>
        <w:ind w:left="3921" w:hanging="140"/>
      </w:pPr>
      <w:rPr>
        <w:rFonts w:hint="default"/>
        <w:lang w:val="ru-RU" w:eastAsia="ru-RU" w:bidi="ru-RU"/>
      </w:rPr>
    </w:lvl>
  </w:abstractNum>
  <w:abstractNum w:abstractNumId="14">
    <w:nsid w:val="52042422"/>
    <w:multiLevelType w:val="hybridMultilevel"/>
    <w:tmpl w:val="B52A97AA"/>
    <w:lvl w:ilvl="0" w:tplc="DBEED11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6A4BAA4">
      <w:numFmt w:val="bullet"/>
      <w:lvlText w:val="•"/>
      <w:lvlJc w:val="left"/>
      <w:pPr>
        <w:ind w:left="589" w:hanging="140"/>
      </w:pPr>
      <w:rPr>
        <w:rFonts w:hint="default"/>
        <w:lang w:val="ru-RU" w:eastAsia="ru-RU" w:bidi="ru-RU"/>
      </w:rPr>
    </w:lvl>
    <w:lvl w:ilvl="2" w:tplc="D1B2213C">
      <w:numFmt w:val="bullet"/>
      <w:lvlText w:val="•"/>
      <w:lvlJc w:val="left"/>
      <w:pPr>
        <w:ind w:left="1058" w:hanging="140"/>
      </w:pPr>
      <w:rPr>
        <w:rFonts w:hint="default"/>
        <w:lang w:val="ru-RU" w:eastAsia="ru-RU" w:bidi="ru-RU"/>
      </w:rPr>
    </w:lvl>
    <w:lvl w:ilvl="3" w:tplc="3C04C666">
      <w:numFmt w:val="bullet"/>
      <w:lvlText w:val="•"/>
      <w:lvlJc w:val="left"/>
      <w:pPr>
        <w:ind w:left="1527" w:hanging="140"/>
      </w:pPr>
      <w:rPr>
        <w:rFonts w:hint="default"/>
        <w:lang w:val="ru-RU" w:eastAsia="ru-RU" w:bidi="ru-RU"/>
      </w:rPr>
    </w:lvl>
    <w:lvl w:ilvl="4" w:tplc="E4A645CE">
      <w:numFmt w:val="bullet"/>
      <w:lvlText w:val="•"/>
      <w:lvlJc w:val="left"/>
      <w:pPr>
        <w:ind w:left="1997" w:hanging="140"/>
      </w:pPr>
      <w:rPr>
        <w:rFonts w:hint="default"/>
        <w:lang w:val="ru-RU" w:eastAsia="ru-RU" w:bidi="ru-RU"/>
      </w:rPr>
    </w:lvl>
    <w:lvl w:ilvl="5" w:tplc="82A228C0">
      <w:numFmt w:val="bullet"/>
      <w:lvlText w:val="•"/>
      <w:lvlJc w:val="left"/>
      <w:pPr>
        <w:ind w:left="2466" w:hanging="140"/>
      </w:pPr>
      <w:rPr>
        <w:rFonts w:hint="default"/>
        <w:lang w:val="ru-RU" w:eastAsia="ru-RU" w:bidi="ru-RU"/>
      </w:rPr>
    </w:lvl>
    <w:lvl w:ilvl="6" w:tplc="B34CDFD2">
      <w:numFmt w:val="bullet"/>
      <w:lvlText w:val="•"/>
      <w:lvlJc w:val="left"/>
      <w:pPr>
        <w:ind w:left="2935" w:hanging="140"/>
      </w:pPr>
      <w:rPr>
        <w:rFonts w:hint="default"/>
        <w:lang w:val="ru-RU" w:eastAsia="ru-RU" w:bidi="ru-RU"/>
      </w:rPr>
    </w:lvl>
    <w:lvl w:ilvl="7" w:tplc="227073FE">
      <w:numFmt w:val="bullet"/>
      <w:lvlText w:val="•"/>
      <w:lvlJc w:val="left"/>
      <w:pPr>
        <w:ind w:left="3405" w:hanging="140"/>
      </w:pPr>
      <w:rPr>
        <w:rFonts w:hint="default"/>
        <w:lang w:val="ru-RU" w:eastAsia="ru-RU" w:bidi="ru-RU"/>
      </w:rPr>
    </w:lvl>
    <w:lvl w:ilvl="8" w:tplc="4E80F2C2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</w:abstractNum>
  <w:abstractNum w:abstractNumId="15">
    <w:nsid w:val="55CD4ED6"/>
    <w:multiLevelType w:val="hybridMultilevel"/>
    <w:tmpl w:val="4B707654"/>
    <w:lvl w:ilvl="0" w:tplc="EB3056E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C5CF958">
      <w:numFmt w:val="bullet"/>
      <w:lvlText w:val="•"/>
      <w:lvlJc w:val="left"/>
      <w:pPr>
        <w:ind w:left="591" w:hanging="140"/>
      </w:pPr>
      <w:rPr>
        <w:rFonts w:hint="default"/>
        <w:lang w:val="ru-RU" w:eastAsia="ru-RU" w:bidi="ru-RU"/>
      </w:rPr>
    </w:lvl>
    <w:lvl w:ilvl="2" w:tplc="589231D2">
      <w:numFmt w:val="bullet"/>
      <w:lvlText w:val="•"/>
      <w:lvlJc w:val="left"/>
      <w:pPr>
        <w:ind w:left="1063" w:hanging="140"/>
      </w:pPr>
      <w:rPr>
        <w:rFonts w:hint="default"/>
        <w:lang w:val="ru-RU" w:eastAsia="ru-RU" w:bidi="ru-RU"/>
      </w:rPr>
    </w:lvl>
    <w:lvl w:ilvl="3" w:tplc="D700A628">
      <w:numFmt w:val="bullet"/>
      <w:lvlText w:val="•"/>
      <w:lvlJc w:val="left"/>
      <w:pPr>
        <w:ind w:left="1535" w:hanging="140"/>
      </w:pPr>
      <w:rPr>
        <w:rFonts w:hint="default"/>
        <w:lang w:val="ru-RU" w:eastAsia="ru-RU" w:bidi="ru-RU"/>
      </w:rPr>
    </w:lvl>
    <w:lvl w:ilvl="4" w:tplc="F9CC8B92">
      <w:numFmt w:val="bullet"/>
      <w:lvlText w:val="•"/>
      <w:lvlJc w:val="left"/>
      <w:pPr>
        <w:ind w:left="2006" w:hanging="140"/>
      </w:pPr>
      <w:rPr>
        <w:rFonts w:hint="default"/>
        <w:lang w:val="ru-RU" w:eastAsia="ru-RU" w:bidi="ru-RU"/>
      </w:rPr>
    </w:lvl>
    <w:lvl w:ilvl="5" w:tplc="CF2C8538">
      <w:numFmt w:val="bullet"/>
      <w:lvlText w:val="•"/>
      <w:lvlJc w:val="left"/>
      <w:pPr>
        <w:ind w:left="2478" w:hanging="140"/>
      </w:pPr>
      <w:rPr>
        <w:rFonts w:hint="default"/>
        <w:lang w:val="ru-RU" w:eastAsia="ru-RU" w:bidi="ru-RU"/>
      </w:rPr>
    </w:lvl>
    <w:lvl w:ilvl="6" w:tplc="2E8AE49E">
      <w:numFmt w:val="bullet"/>
      <w:lvlText w:val="•"/>
      <w:lvlJc w:val="left"/>
      <w:pPr>
        <w:ind w:left="2950" w:hanging="140"/>
      </w:pPr>
      <w:rPr>
        <w:rFonts w:hint="default"/>
        <w:lang w:val="ru-RU" w:eastAsia="ru-RU" w:bidi="ru-RU"/>
      </w:rPr>
    </w:lvl>
    <w:lvl w:ilvl="7" w:tplc="44CA5E22">
      <w:numFmt w:val="bullet"/>
      <w:lvlText w:val="•"/>
      <w:lvlJc w:val="left"/>
      <w:pPr>
        <w:ind w:left="3421" w:hanging="140"/>
      </w:pPr>
      <w:rPr>
        <w:rFonts w:hint="default"/>
        <w:lang w:val="ru-RU" w:eastAsia="ru-RU" w:bidi="ru-RU"/>
      </w:rPr>
    </w:lvl>
    <w:lvl w:ilvl="8" w:tplc="96164810">
      <w:numFmt w:val="bullet"/>
      <w:lvlText w:val="•"/>
      <w:lvlJc w:val="left"/>
      <w:pPr>
        <w:ind w:left="3893" w:hanging="140"/>
      </w:pPr>
      <w:rPr>
        <w:rFonts w:hint="default"/>
        <w:lang w:val="ru-RU" w:eastAsia="ru-RU" w:bidi="ru-RU"/>
      </w:rPr>
    </w:lvl>
  </w:abstractNum>
  <w:abstractNum w:abstractNumId="16">
    <w:nsid w:val="61460B32"/>
    <w:multiLevelType w:val="hybridMultilevel"/>
    <w:tmpl w:val="69845FD0"/>
    <w:lvl w:ilvl="0" w:tplc="3CC01004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4006492">
      <w:numFmt w:val="bullet"/>
      <w:lvlText w:val="•"/>
      <w:lvlJc w:val="left"/>
      <w:pPr>
        <w:ind w:left="589" w:hanging="142"/>
      </w:pPr>
      <w:rPr>
        <w:rFonts w:hint="default"/>
        <w:lang w:val="ru-RU" w:eastAsia="ru-RU" w:bidi="ru-RU"/>
      </w:rPr>
    </w:lvl>
    <w:lvl w:ilvl="2" w:tplc="D5360142">
      <w:numFmt w:val="bullet"/>
      <w:lvlText w:val="•"/>
      <w:lvlJc w:val="left"/>
      <w:pPr>
        <w:ind w:left="1058" w:hanging="142"/>
      </w:pPr>
      <w:rPr>
        <w:rFonts w:hint="default"/>
        <w:lang w:val="ru-RU" w:eastAsia="ru-RU" w:bidi="ru-RU"/>
      </w:rPr>
    </w:lvl>
    <w:lvl w:ilvl="3" w:tplc="BD784ED4">
      <w:numFmt w:val="bullet"/>
      <w:lvlText w:val="•"/>
      <w:lvlJc w:val="left"/>
      <w:pPr>
        <w:ind w:left="1527" w:hanging="142"/>
      </w:pPr>
      <w:rPr>
        <w:rFonts w:hint="default"/>
        <w:lang w:val="ru-RU" w:eastAsia="ru-RU" w:bidi="ru-RU"/>
      </w:rPr>
    </w:lvl>
    <w:lvl w:ilvl="4" w:tplc="79F8B0BC">
      <w:numFmt w:val="bullet"/>
      <w:lvlText w:val="•"/>
      <w:lvlJc w:val="left"/>
      <w:pPr>
        <w:ind w:left="1997" w:hanging="142"/>
      </w:pPr>
      <w:rPr>
        <w:rFonts w:hint="default"/>
        <w:lang w:val="ru-RU" w:eastAsia="ru-RU" w:bidi="ru-RU"/>
      </w:rPr>
    </w:lvl>
    <w:lvl w:ilvl="5" w:tplc="8806F12A">
      <w:numFmt w:val="bullet"/>
      <w:lvlText w:val="•"/>
      <w:lvlJc w:val="left"/>
      <w:pPr>
        <w:ind w:left="2466" w:hanging="142"/>
      </w:pPr>
      <w:rPr>
        <w:rFonts w:hint="default"/>
        <w:lang w:val="ru-RU" w:eastAsia="ru-RU" w:bidi="ru-RU"/>
      </w:rPr>
    </w:lvl>
    <w:lvl w:ilvl="6" w:tplc="5F6ADC40">
      <w:numFmt w:val="bullet"/>
      <w:lvlText w:val="•"/>
      <w:lvlJc w:val="left"/>
      <w:pPr>
        <w:ind w:left="2935" w:hanging="142"/>
      </w:pPr>
      <w:rPr>
        <w:rFonts w:hint="default"/>
        <w:lang w:val="ru-RU" w:eastAsia="ru-RU" w:bidi="ru-RU"/>
      </w:rPr>
    </w:lvl>
    <w:lvl w:ilvl="7" w:tplc="45EA837E">
      <w:numFmt w:val="bullet"/>
      <w:lvlText w:val="•"/>
      <w:lvlJc w:val="left"/>
      <w:pPr>
        <w:ind w:left="3405" w:hanging="142"/>
      </w:pPr>
      <w:rPr>
        <w:rFonts w:hint="default"/>
        <w:lang w:val="ru-RU" w:eastAsia="ru-RU" w:bidi="ru-RU"/>
      </w:rPr>
    </w:lvl>
    <w:lvl w:ilvl="8" w:tplc="0776A336">
      <w:numFmt w:val="bullet"/>
      <w:lvlText w:val="•"/>
      <w:lvlJc w:val="left"/>
      <w:pPr>
        <w:ind w:left="3874" w:hanging="142"/>
      </w:pPr>
      <w:rPr>
        <w:rFonts w:hint="default"/>
        <w:lang w:val="ru-RU" w:eastAsia="ru-RU" w:bidi="ru-RU"/>
      </w:rPr>
    </w:lvl>
  </w:abstractNum>
  <w:abstractNum w:abstractNumId="17">
    <w:nsid w:val="62CC6655"/>
    <w:multiLevelType w:val="hybridMultilevel"/>
    <w:tmpl w:val="34A2B284"/>
    <w:lvl w:ilvl="0" w:tplc="0E1245BE">
      <w:start w:val="1"/>
      <w:numFmt w:val="decimal"/>
      <w:lvlText w:val="%1."/>
      <w:lvlJc w:val="left"/>
      <w:pPr>
        <w:ind w:left="640" w:hanging="2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ED80CED0">
      <w:numFmt w:val="bullet"/>
      <w:lvlText w:val="•"/>
      <w:lvlJc w:val="left"/>
      <w:pPr>
        <w:ind w:left="1628" w:hanging="281"/>
      </w:pPr>
      <w:rPr>
        <w:rFonts w:hint="default"/>
        <w:lang w:val="ru-RU" w:eastAsia="ru-RU" w:bidi="ru-RU"/>
      </w:rPr>
    </w:lvl>
    <w:lvl w:ilvl="2" w:tplc="B0E03736">
      <w:numFmt w:val="bullet"/>
      <w:lvlText w:val="•"/>
      <w:lvlJc w:val="left"/>
      <w:pPr>
        <w:ind w:left="2617" w:hanging="281"/>
      </w:pPr>
      <w:rPr>
        <w:rFonts w:hint="default"/>
        <w:lang w:val="ru-RU" w:eastAsia="ru-RU" w:bidi="ru-RU"/>
      </w:rPr>
    </w:lvl>
    <w:lvl w:ilvl="3" w:tplc="8F74BB0C">
      <w:numFmt w:val="bullet"/>
      <w:lvlText w:val="•"/>
      <w:lvlJc w:val="left"/>
      <w:pPr>
        <w:ind w:left="3605" w:hanging="281"/>
      </w:pPr>
      <w:rPr>
        <w:rFonts w:hint="default"/>
        <w:lang w:val="ru-RU" w:eastAsia="ru-RU" w:bidi="ru-RU"/>
      </w:rPr>
    </w:lvl>
    <w:lvl w:ilvl="4" w:tplc="47D4FA40">
      <w:numFmt w:val="bullet"/>
      <w:lvlText w:val="•"/>
      <w:lvlJc w:val="left"/>
      <w:pPr>
        <w:ind w:left="4594" w:hanging="281"/>
      </w:pPr>
      <w:rPr>
        <w:rFonts w:hint="default"/>
        <w:lang w:val="ru-RU" w:eastAsia="ru-RU" w:bidi="ru-RU"/>
      </w:rPr>
    </w:lvl>
    <w:lvl w:ilvl="5" w:tplc="F0CEABA2">
      <w:numFmt w:val="bullet"/>
      <w:lvlText w:val="•"/>
      <w:lvlJc w:val="left"/>
      <w:pPr>
        <w:ind w:left="5583" w:hanging="281"/>
      </w:pPr>
      <w:rPr>
        <w:rFonts w:hint="default"/>
        <w:lang w:val="ru-RU" w:eastAsia="ru-RU" w:bidi="ru-RU"/>
      </w:rPr>
    </w:lvl>
    <w:lvl w:ilvl="6" w:tplc="01A802A2">
      <w:numFmt w:val="bullet"/>
      <w:lvlText w:val="•"/>
      <w:lvlJc w:val="left"/>
      <w:pPr>
        <w:ind w:left="6571" w:hanging="281"/>
      </w:pPr>
      <w:rPr>
        <w:rFonts w:hint="default"/>
        <w:lang w:val="ru-RU" w:eastAsia="ru-RU" w:bidi="ru-RU"/>
      </w:rPr>
    </w:lvl>
    <w:lvl w:ilvl="7" w:tplc="528EA358">
      <w:numFmt w:val="bullet"/>
      <w:lvlText w:val="•"/>
      <w:lvlJc w:val="left"/>
      <w:pPr>
        <w:ind w:left="7560" w:hanging="281"/>
      </w:pPr>
      <w:rPr>
        <w:rFonts w:hint="default"/>
        <w:lang w:val="ru-RU" w:eastAsia="ru-RU" w:bidi="ru-RU"/>
      </w:rPr>
    </w:lvl>
    <w:lvl w:ilvl="8" w:tplc="CF462FB8">
      <w:numFmt w:val="bullet"/>
      <w:lvlText w:val="•"/>
      <w:lvlJc w:val="left"/>
      <w:pPr>
        <w:ind w:left="8549" w:hanging="281"/>
      </w:pPr>
      <w:rPr>
        <w:rFonts w:hint="default"/>
        <w:lang w:val="ru-RU" w:eastAsia="ru-RU" w:bidi="ru-RU"/>
      </w:rPr>
    </w:lvl>
  </w:abstractNum>
  <w:abstractNum w:abstractNumId="18">
    <w:nsid w:val="655D669D"/>
    <w:multiLevelType w:val="multilevel"/>
    <w:tmpl w:val="05B0747C"/>
    <w:lvl w:ilvl="0">
      <w:start w:val="3"/>
      <w:numFmt w:val="decimal"/>
      <w:lvlText w:val="%1"/>
      <w:lvlJc w:val="left"/>
      <w:pPr>
        <w:ind w:left="63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54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2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9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6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4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1" w:hanging="348"/>
      </w:pPr>
      <w:rPr>
        <w:rFonts w:hint="default"/>
        <w:lang w:val="ru-RU" w:eastAsia="ru-RU" w:bidi="ru-RU"/>
      </w:rPr>
    </w:lvl>
  </w:abstractNum>
  <w:abstractNum w:abstractNumId="19">
    <w:nsid w:val="7BDC696D"/>
    <w:multiLevelType w:val="hybridMultilevel"/>
    <w:tmpl w:val="4CDE44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2562A"/>
    <w:multiLevelType w:val="hybridMultilevel"/>
    <w:tmpl w:val="84180A3C"/>
    <w:lvl w:ilvl="0" w:tplc="FC8E8036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8445742">
      <w:numFmt w:val="bullet"/>
      <w:lvlText w:val="•"/>
      <w:lvlJc w:val="left"/>
      <w:pPr>
        <w:ind w:left="589" w:hanging="142"/>
      </w:pPr>
      <w:rPr>
        <w:rFonts w:hint="default"/>
        <w:lang w:val="ru-RU" w:eastAsia="ru-RU" w:bidi="ru-RU"/>
      </w:rPr>
    </w:lvl>
    <w:lvl w:ilvl="2" w:tplc="F9C6D5A2">
      <w:numFmt w:val="bullet"/>
      <w:lvlText w:val="•"/>
      <w:lvlJc w:val="left"/>
      <w:pPr>
        <w:ind w:left="1058" w:hanging="142"/>
      </w:pPr>
      <w:rPr>
        <w:rFonts w:hint="default"/>
        <w:lang w:val="ru-RU" w:eastAsia="ru-RU" w:bidi="ru-RU"/>
      </w:rPr>
    </w:lvl>
    <w:lvl w:ilvl="3" w:tplc="1E3EA308">
      <w:numFmt w:val="bullet"/>
      <w:lvlText w:val="•"/>
      <w:lvlJc w:val="left"/>
      <w:pPr>
        <w:ind w:left="1527" w:hanging="142"/>
      </w:pPr>
      <w:rPr>
        <w:rFonts w:hint="default"/>
        <w:lang w:val="ru-RU" w:eastAsia="ru-RU" w:bidi="ru-RU"/>
      </w:rPr>
    </w:lvl>
    <w:lvl w:ilvl="4" w:tplc="160E7844">
      <w:numFmt w:val="bullet"/>
      <w:lvlText w:val="•"/>
      <w:lvlJc w:val="left"/>
      <w:pPr>
        <w:ind w:left="1997" w:hanging="142"/>
      </w:pPr>
      <w:rPr>
        <w:rFonts w:hint="default"/>
        <w:lang w:val="ru-RU" w:eastAsia="ru-RU" w:bidi="ru-RU"/>
      </w:rPr>
    </w:lvl>
    <w:lvl w:ilvl="5" w:tplc="2398D2C6">
      <w:numFmt w:val="bullet"/>
      <w:lvlText w:val="•"/>
      <w:lvlJc w:val="left"/>
      <w:pPr>
        <w:ind w:left="2466" w:hanging="142"/>
      </w:pPr>
      <w:rPr>
        <w:rFonts w:hint="default"/>
        <w:lang w:val="ru-RU" w:eastAsia="ru-RU" w:bidi="ru-RU"/>
      </w:rPr>
    </w:lvl>
    <w:lvl w:ilvl="6" w:tplc="A6105838">
      <w:numFmt w:val="bullet"/>
      <w:lvlText w:val="•"/>
      <w:lvlJc w:val="left"/>
      <w:pPr>
        <w:ind w:left="2935" w:hanging="142"/>
      </w:pPr>
      <w:rPr>
        <w:rFonts w:hint="default"/>
        <w:lang w:val="ru-RU" w:eastAsia="ru-RU" w:bidi="ru-RU"/>
      </w:rPr>
    </w:lvl>
    <w:lvl w:ilvl="7" w:tplc="EF3C75F2">
      <w:numFmt w:val="bullet"/>
      <w:lvlText w:val="•"/>
      <w:lvlJc w:val="left"/>
      <w:pPr>
        <w:ind w:left="3405" w:hanging="142"/>
      </w:pPr>
      <w:rPr>
        <w:rFonts w:hint="default"/>
        <w:lang w:val="ru-RU" w:eastAsia="ru-RU" w:bidi="ru-RU"/>
      </w:rPr>
    </w:lvl>
    <w:lvl w:ilvl="8" w:tplc="6212CF26">
      <w:numFmt w:val="bullet"/>
      <w:lvlText w:val="•"/>
      <w:lvlJc w:val="left"/>
      <w:pPr>
        <w:ind w:left="3874" w:hanging="142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5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10"/>
  </w:num>
  <w:num w:numId="10">
    <w:abstractNumId w:val="17"/>
  </w:num>
  <w:num w:numId="11">
    <w:abstractNumId w:val="3"/>
  </w:num>
  <w:num w:numId="12">
    <w:abstractNumId w:val="18"/>
  </w:num>
  <w:num w:numId="13">
    <w:abstractNumId w:val="6"/>
  </w:num>
  <w:num w:numId="14">
    <w:abstractNumId w:val="0"/>
  </w:num>
  <w:num w:numId="15">
    <w:abstractNumId w:val="5"/>
  </w:num>
  <w:num w:numId="16">
    <w:abstractNumId w:val="12"/>
  </w:num>
  <w:num w:numId="17">
    <w:abstractNumId w:val="7"/>
  </w:num>
  <w:num w:numId="18">
    <w:abstractNumId w:val="1"/>
  </w:num>
  <w:num w:numId="19">
    <w:abstractNumId w:val="8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D0226"/>
    <w:rsid w:val="000F20F3"/>
    <w:rsid w:val="00277498"/>
    <w:rsid w:val="003D2AAB"/>
    <w:rsid w:val="003F0519"/>
    <w:rsid w:val="004B5711"/>
    <w:rsid w:val="005006BA"/>
    <w:rsid w:val="00514A1D"/>
    <w:rsid w:val="005A1A11"/>
    <w:rsid w:val="006C3A7D"/>
    <w:rsid w:val="007435AF"/>
    <w:rsid w:val="00837A31"/>
    <w:rsid w:val="00936997"/>
    <w:rsid w:val="009A1A40"/>
    <w:rsid w:val="00A06882"/>
    <w:rsid w:val="00B60642"/>
    <w:rsid w:val="00C46F80"/>
    <w:rsid w:val="00CD0226"/>
    <w:rsid w:val="00CD4DD4"/>
    <w:rsid w:val="00D111AC"/>
    <w:rsid w:val="00D83768"/>
    <w:rsid w:val="00DA5302"/>
    <w:rsid w:val="00E1397E"/>
    <w:rsid w:val="00E92469"/>
    <w:rsid w:val="00FA1146"/>
    <w:rsid w:val="00FE2571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11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2" w:hanging="4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202"/>
      <w:jc w:val="both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pPr>
      <w:ind w:left="921" w:hanging="34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aliases w:val="табличный,Таблицы,Без интервала1,No Spacing1,табличный Text,No Spacing"/>
    <w:link w:val="a7"/>
    <w:qFormat/>
    <w:rsid w:val="00837A31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a7">
    <w:name w:val="Без интервала Знак"/>
    <w:aliases w:val="табличный Знак,Таблицы Знак,Без интервала1 Знак,No Spacing1 Знак,табличный Text Знак,No Spacing Знак"/>
    <w:link w:val="a6"/>
    <w:rsid w:val="00837A31"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Default">
    <w:name w:val="Default"/>
    <w:rsid w:val="00514A1D"/>
    <w:pPr>
      <w:widowControl/>
      <w:suppressAutoHyphens/>
      <w:autoSpaceDN/>
      <w:spacing w:after="200" w:line="276" w:lineRule="auto"/>
    </w:pPr>
    <w:rPr>
      <w:rFonts w:ascii="Times New Roman" w:eastAsia="Calibri" w:hAnsi="Times New Roman" w:cs="Calibri"/>
      <w:color w:val="000000"/>
      <w:sz w:val="24"/>
      <w:szCs w:val="24"/>
      <w:lang w:val="ru-RU" w:eastAsia="ar-SA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514A1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FontStyle49">
    <w:name w:val="Font Style49"/>
    <w:rsid w:val="00514A1D"/>
    <w:rPr>
      <w:rFonts w:ascii="Times New Roman" w:hAnsi="Times New Roman" w:cs="Times New Roman" w:hint="default"/>
      <w:sz w:val="22"/>
      <w:szCs w:val="22"/>
    </w:rPr>
  </w:style>
  <w:style w:type="paragraph" w:customStyle="1" w:styleId="s1">
    <w:name w:val="s_1"/>
    <w:basedOn w:val="a"/>
    <w:rsid w:val="00514A1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rsid w:val="00514A1D"/>
    <w:rPr>
      <w:rFonts w:ascii="Calibri" w:eastAsia="Times New Roman" w:hAnsi="Calibri" w:cs="Calibri"/>
      <w:szCs w:val="20"/>
      <w:lang w:val="ru-RU" w:eastAsia="ru-RU"/>
    </w:rPr>
  </w:style>
  <w:style w:type="character" w:customStyle="1" w:styleId="FontStyle13">
    <w:name w:val="Font Style13"/>
    <w:rsid w:val="00514A1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://www.sportzone.ru/sport/rules.html?sport=volleyb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6555</Words>
  <Characters>37369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mishamarina</dc:creator>
  <cp:lastModifiedBy>2022</cp:lastModifiedBy>
  <cp:revision>23</cp:revision>
  <cp:lastPrinted>2021-06-25T14:21:00Z</cp:lastPrinted>
  <dcterms:created xsi:type="dcterms:W3CDTF">2018-06-06T05:21:00Z</dcterms:created>
  <dcterms:modified xsi:type="dcterms:W3CDTF">2024-05-28T09:43:00Z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2018-06-06T00:00:00Z</vt:filetime>
  </property>
</Properties>
</file>